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A51" w:rsidRPr="00D95A0B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4"/>
          <w:szCs w:val="24"/>
          <w:lang w:eastAsia="ru-RU"/>
        </w:rPr>
      </w:pPr>
    </w:p>
    <w:p w:rsidR="00895A51" w:rsidRPr="004B4B5E" w:rsidRDefault="00895A51" w:rsidP="00895A5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Приложение к </w:t>
      </w:r>
      <w:r w:rsidR="009A3554">
        <w:rPr>
          <w:rFonts w:ascii="Times New Roman" w:hAnsi="Times New Roman"/>
          <w:bCs/>
          <w:sz w:val="28"/>
          <w:szCs w:val="28"/>
          <w:lang w:eastAsia="ru-RU"/>
        </w:rPr>
        <w:t>ОПОП</w:t>
      </w:r>
      <w:bookmarkStart w:id="0" w:name="_GoBack"/>
      <w:bookmarkEnd w:id="0"/>
      <w:r w:rsidR="009A3554">
        <w:rPr>
          <w:rFonts w:ascii="Times New Roman" w:hAnsi="Times New Roman"/>
          <w:bCs/>
          <w:sz w:val="28"/>
          <w:szCs w:val="28"/>
          <w:lang w:eastAsia="ru-RU"/>
        </w:rPr>
        <w:t>-П</w:t>
      </w:r>
    </w:p>
    <w:p w:rsidR="00FE09B1" w:rsidRPr="004B4B5E" w:rsidRDefault="00895A51" w:rsidP="00FE09B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sz w:val="28"/>
          <w:szCs w:val="28"/>
          <w:lang w:eastAsia="ru-RU"/>
        </w:rPr>
        <w:t xml:space="preserve">по специальности </w:t>
      </w:r>
      <w:r w:rsidR="00FE09B1" w:rsidRPr="004B4B5E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23.02.06 </w:t>
      </w:r>
    </w:p>
    <w:p w:rsidR="00FE09B1" w:rsidRPr="004B4B5E" w:rsidRDefault="00FE09B1" w:rsidP="00FE09B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B4B5E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Техническая эксплуатация </w:t>
      </w:r>
    </w:p>
    <w:p w:rsidR="00895A51" w:rsidRPr="004B4B5E" w:rsidRDefault="00FE09B1" w:rsidP="00FE09B1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bCs/>
          <w:iCs/>
          <w:sz w:val="28"/>
          <w:szCs w:val="28"/>
          <w:lang w:eastAsia="ru-RU"/>
        </w:rPr>
        <w:t>подвижного состава железных дорог</w:t>
      </w:r>
    </w:p>
    <w:p w:rsidR="00895A51" w:rsidRDefault="00895A51" w:rsidP="00895A51">
      <w:pPr>
        <w:widowControl w:val="0"/>
        <w:autoSpaceDE w:val="0"/>
        <w:autoSpaceDN w:val="0"/>
        <w:spacing w:before="159" w:after="0" w:line="240" w:lineRule="auto"/>
        <w:ind w:left="5006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tabs>
          <w:tab w:val="left" w:pos="4653"/>
        </w:tabs>
        <w:autoSpaceDE w:val="0"/>
        <w:autoSpaceDN w:val="0"/>
        <w:spacing w:before="7" w:after="0" w:line="321" w:lineRule="exact"/>
        <w:ind w:left="50"/>
        <w:jc w:val="center"/>
        <w:rPr>
          <w:rFonts w:ascii="Times New Roman" w:hAnsi="Times New Roman"/>
          <w:sz w:val="26"/>
        </w:rPr>
      </w:pPr>
    </w:p>
    <w:p w:rsidR="00895A51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before="8" w:after="0" w:line="240" w:lineRule="auto"/>
        <w:rPr>
          <w:rFonts w:ascii="Times New Roman" w:hAnsi="Times New Roman"/>
          <w:sz w:val="21"/>
          <w:szCs w:val="28"/>
        </w:rPr>
      </w:pPr>
    </w:p>
    <w:p w:rsidR="00895A51" w:rsidRPr="009925C7" w:rsidRDefault="00895A51" w:rsidP="009925C7">
      <w:pPr>
        <w:widowControl w:val="0"/>
        <w:autoSpaceDE w:val="0"/>
        <w:autoSpaceDN w:val="0"/>
        <w:spacing w:after="0" w:line="240" w:lineRule="auto"/>
        <w:ind w:right="260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ФОНД</w:t>
      </w:r>
      <w:r w:rsidRPr="009925C7">
        <w:rPr>
          <w:rFonts w:ascii="Times New Roman" w:hAnsi="Times New Roman"/>
          <w:b/>
          <w:bCs/>
          <w:spacing w:val="6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ОЦЕНОЧНЫХ</w:t>
      </w:r>
      <w:r w:rsidRPr="009925C7">
        <w:rPr>
          <w:rFonts w:ascii="Times New Roman" w:hAnsi="Times New Roman"/>
          <w:b/>
          <w:bCs/>
          <w:spacing w:val="42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spacing w:val="-2"/>
          <w:w w:val="105"/>
          <w:sz w:val="28"/>
          <w:szCs w:val="28"/>
        </w:rPr>
        <w:t>СРЕДСТВ</w:t>
      </w:r>
    </w:p>
    <w:p w:rsidR="00895A51" w:rsidRPr="009925C7" w:rsidRDefault="00895A51" w:rsidP="009925C7">
      <w:pPr>
        <w:widowControl w:val="0"/>
        <w:autoSpaceDE w:val="0"/>
        <w:autoSpaceDN w:val="0"/>
        <w:spacing w:before="119" w:after="0" w:line="240" w:lineRule="auto"/>
        <w:ind w:right="258"/>
        <w:jc w:val="center"/>
        <w:rPr>
          <w:rFonts w:ascii="Times New Roman" w:hAnsi="Times New Roman"/>
          <w:b/>
          <w:bCs/>
          <w:sz w:val="28"/>
          <w:szCs w:val="28"/>
        </w:rPr>
      </w:pP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УЧЕБНОЙ</w:t>
      </w:r>
      <w:r w:rsidRPr="009925C7">
        <w:rPr>
          <w:rFonts w:ascii="Times New Roman" w:hAnsi="Times New Roman"/>
          <w:b/>
          <w:bCs/>
          <w:spacing w:val="19"/>
          <w:w w:val="105"/>
          <w:sz w:val="28"/>
          <w:szCs w:val="28"/>
        </w:rPr>
        <w:t xml:space="preserve"> </w:t>
      </w:r>
      <w:r w:rsidRPr="009925C7">
        <w:rPr>
          <w:rFonts w:ascii="Times New Roman" w:hAnsi="Times New Roman"/>
          <w:b/>
          <w:bCs/>
          <w:w w:val="105"/>
          <w:sz w:val="28"/>
          <w:szCs w:val="28"/>
        </w:rPr>
        <w:t>ДИСЦИПЛИНЫ</w:t>
      </w:r>
      <w:r w:rsidRPr="009925C7">
        <w:rPr>
          <w:rFonts w:ascii="Times New Roman" w:hAnsi="Times New Roman"/>
          <w:b/>
          <w:bCs/>
          <w:spacing w:val="35"/>
          <w:w w:val="105"/>
          <w:sz w:val="28"/>
          <w:szCs w:val="28"/>
        </w:rPr>
        <w:t xml:space="preserve"> </w:t>
      </w:r>
    </w:p>
    <w:p w:rsidR="00895A51" w:rsidRPr="009925C7" w:rsidRDefault="00895A51" w:rsidP="009925C7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</w:rPr>
      </w:pPr>
    </w:p>
    <w:p w:rsidR="00895A51" w:rsidRPr="004B4B5E" w:rsidRDefault="00921E42" w:rsidP="009925C7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B4B5E">
        <w:rPr>
          <w:rFonts w:ascii="Times New Roman" w:hAnsi="Times New Roman"/>
          <w:b/>
          <w:sz w:val="28"/>
          <w:szCs w:val="28"/>
        </w:rPr>
        <w:t>ООД</w:t>
      </w:r>
      <w:r w:rsidR="00FB03AC" w:rsidRPr="004B4B5E">
        <w:rPr>
          <w:rFonts w:ascii="Times New Roman" w:hAnsi="Times New Roman"/>
          <w:b/>
          <w:sz w:val="28"/>
          <w:szCs w:val="28"/>
        </w:rPr>
        <w:t>.1</w:t>
      </w:r>
      <w:r w:rsidRPr="004B4B5E">
        <w:rPr>
          <w:rFonts w:ascii="Times New Roman" w:hAnsi="Times New Roman"/>
          <w:b/>
          <w:sz w:val="28"/>
          <w:szCs w:val="28"/>
        </w:rPr>
        <w:t>0</w:t>
      </w:r>
      <w:r w:rsidR="00895A51" w:rsidRPr="004B4B5E">
        <w:rPr>
          <w:rFonts w:ascii="Times New Roman" w:hAnsi="Times New Roman"/>
          <w:b/>
          <w:sz w:val="28"/>
          <w:szCs w:val="28"/>
        </w:rPr>
        <w:t xml:space="preserve"> </w:t>
      </w:r>
      <w:r w:rsidRPr="004B4B5E">
        <w:rPr>
          <w:rFonts w:ascii="Times New Roman" w:hAnsi="Times New Roman"/>
          <w:b/>
          <w:sz w:val="28"/>
          <w:szCs w:val="28"/>
        </w:rPr>
        <w:t>ОБЩЕСТВОЗНАНИЕ</w:t>
      </w:r>
    </w:p>
    <w:p w:rsidR="009925C7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>основной профессиональной образовательной программы</w:t>
      </w:r>
    </w:p>
    <w:p w:rsidR="004B4B5E" w:rsidRPr="004B4B5E" w:rsidRDefault="004B4B5E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«Профессионалитет»</w:t>
      </w:r>
    </w:p>
    <w:p w:rsidR="00FB03AC" w:rsidRPr="004B4B5E" w:rsidRDefault="009925C7" w:rsidP="009925C7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B4B5E">
        <w:rPr>
          <w:rFonts w:ascii="Times New Roman" w:hAnsi="Times New Roman"/>
          <w:sz w:val="28"/>
          <w:szCs w:val="28"/>
        </w:rPr>
        <w:t xml:space="preserve">по специальности </w:t>
      </w:r>
    </w:p>
    <w:p w:rsidR="00FE09B1" w:rsidRPr="004B4B5E" w:rsidRDefault="00FE09B1" w:rsidP="00FE09B1">
      <w:pPr>
        <w:spacing w:after="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B4B5E">
        <w:rPr>
          <w:rFonts w:ascii="Times New Roman" w:hAnsi="Times New Roman"/>
          <w:bCs/>
          <w:i/>
          <w:iCs/>
          <w:sz w:val="28"/>
          <w:szCs w:val="28"/>
        </w:rPr>
        <w:t xml:space="preserve">23.02.06 Техническая эксплуатация </w:t>
      </w:r>
    </w:p>
    <w:p w:rsidR="00FE09B1" w:rsidRPr="004B4B5E" w:rsidRDefault="00FE09B1" w:rsidP="00FE09B1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B4B5E">
        <w:rPr>
          <w:rFonts w:ascii="Times New Roman" w:hAnsi="Times New Roman"/>
          <w:bCs/>
          <w:i/>
          <w:iCs/>
          <w:sz w:val="28"/>
          <w:szCs w:val="28"/>
        </w:rPr>
        <w:t>подвижного состава железных дорог</w:t>
      </w:r>
      <w:r w:rsidRPr="004B4B5E">
        <w:rPr>
          <w:rFonts w:ascii="Times New Roman" w:hAnsi="Times New Roman"/>
          <w:i/>
          <w:sz w:val="28"/>
          <w:szCs w:val="28"/>
        </w:rPr>
        <w:t xml:space="preserve"> </w:t>
      </w:r>
    </w:p>
    <w:p w:rsidR="00895A51" w:rsidRDefault="00895A51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B5E" w:rsidRDefault="004B4B5E" w:rsidP="00895A51">
      <w:pPr>
        <w:widowControl w:val="0"/>
        <w:autoSpaceDE w:val="0"/>
        <w:autoSpaceDN w:val="0"/>
        <w:spacing w:after="0"/>
        <w:jc w:val="center"/>
        <w:rPr>
          <w:rFonts w:ascii="Times New Roman" w:hAnsi="Times New Roman"/>
          <w:sz w:val="20"/>
          <w:szCs w:val="28"/>
        </w:rPr>
      </w:pPr>
    </w:p>
    <w:p w:rsidR="00895A51" w:rsidRPr="003F390A" w:rsidRDefault="00895A51" w:rsidP="00895A51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0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D5BE5" w:rsidRDefault="002D5BE5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B4B5E" w:rsidRDefault="004B4B5E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Содержание</w:t>
      </w:r>
    </w:p>
    <w:p w:rsidR="00895A51" w:rsidRDefault="00895A51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tbl>
      <w:tblPr>
        <w:tblStyle w:val="a7"/>
        <w:tblW w:w="0" w:type="auto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2"/>
        <w:gridCol w:w="496"/>
      </w:tblGrid>
      <w:tr w:rsidR="00891424" w:rsidTr="00E22B53">
        <w:tc>
          <w:tcPr>
            <w:tcW w:w="9322" w:type="dxa"/>
          </w:tcPr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Паспорт комплекта контрольно-оценочных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b/>
                <w:sz w:val="28"/>
              </w:rPr>
            </w:pPr>
            <w:r w:rsidRPr="00F87661">
              <w:rPr>
                <w:rFonts w:ascii="Times New Roman" w:hAnsi="Times New Roman"/>
                <w:sz w:val="28"/>
              </w:rPr>
              <w:t>Результаты освоения учебной дисциплины, подлежащие проверке</w:t>
            </w:r>
            <w:r>
              <w:rPr>
                <w:rFonts w:ascii="Times New Roman" w:hAnsi="Times New Roman"/>
                <w:sz w:val="28"/>
              </w:rPr>
              <w:t xml:space="preserve"> .....</w:t>
            </w:r>
          </w:p>
          <w:p w:rsid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Оценка освоения учебной дисциплины: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Формы и методы оценивания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………………………………………..</w:t>
            </w:r>
          </w:p>
          <w:p w:rsidR="00891424" w:rsidRDefault="00891424" w:rsidP="007E2D0E">
            <w:pPr>
              <w:pStyle w:val="a6"/>
              <w:numPr>
                <w:ilvl w:val="1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Кодификатор оценочных средств</w:t>
            </w:r>
            <w:r>
              <w:rPr>
                <w:rFonts w:ascii="Times New Roman" w:hAnsi="Times New Roman"/>
                <w:sz w:val="28"/>
              </w:rPr>
              <w:t xml:space="preserve"> …………………………………...</w:t>
            </w:r>
          </w:p>
          <w:p w:rsidR="00891424" w:rsidRPr="00891424" w:rsidRDefault="00891424" w:rsidP="007E2D0E">
            <w:pPr>
              <w:pStyle w:val="a6"/>
              <w:numPr>
                <w:ilvl w:val="0"/>
                <w:numId w:val="38"/>
              </w:numPr>
              <w:rPr>
                <w:rFonts w:ascii="Times New Roman" w:hAnsi="Times New Roman"/>
                <w:sz w:val="28"/>
              </w:rPr>
            </w:pPr>
            <w:r w:rsidRPr="00891424">
              <w:rPr>
                <w:rFonts w:ascii="Times New Roman" w:hAnsi="Times New Roman"/>
                <w:sz w:val="28"/>
              </w:rPr>
              <w:t>Задания для оценки освоения дисциплины</w:t>
            </w:r>
            <w:r>
              <w:rPr>
                <w:rFonts w:ascii="Times New Roman" w:hAnsi="Times New Roman"/>
                <w:sz w:val="28"/>
              </w:rPr>
              <w:t xml:space="preserve"> ……………………………..</w:t>
            </w:r>
          </w:p>
        </w:tc>
        <w:tc>
          <w:tcPr>
            <w:tcW w:w="425" w:type="dxa"/>
          </w:tcPr>
          <w:p w:rsidR="00891424" w:rsidRPr="000F35CA" w:rsidRDefault="00891424" w:rsidP="00891424">
            <w:pPr>
              <w:rPr>
                <w:rFonts w:ascii="Times New Roman" w:hAnsi="Times New Roman"/>
                <w:sz w:val="28"/>
              </w:rPr>
            </w:pPr>
            <w:r w:rsidRPr="000F35CA">
              <w:rPr>
                <w:rFonts w:ascii="Times New Roman" w:hAnsi="Times New Roman"/>
                <w:sz w:val="28"/>
              </w:rPr>
              <w:t>3</w:t>
            </w:r>
          </w:p>
          <w:p w:rsidR="00891424" w:rsidRPr="006D7F0F" w:rsidRDefault="006D7F0F" w:rsidP="00891424">
            <w:pPr>
              <w:rPr>
                <w:rFonts w:ascii="Times New Roman" w:hAnsi="Times New Roman"/>
                <w:sz w:val="28"/>
              </w:rPr>
            </w:pPr>
            <w:r w:rsidRPr="006D7F0F">
              <w:rPr>
                <w:rFonts w:ascii="Times New Roman" w:hAnsi="Times New Roman"/>
                <w:sz w:val="28"/>
              </w:rPr>
              <w:t>5</w:t>
            </w:r>
          </w:p>
          <w:p w:rsidR="00891424" w:rsidRDefault="00891424" w:rsidP="00891424">
            <w:pPr>
              <w:rPr>
                <w:rFonts w:ascii="Times New Roman" w:hAnsi="Times New Roman"/>
                <w:sz w:val="28"/>
              </w:rPr>
            </w:pP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8</w:t>
            </w:r>
          </w:p>
          <w:p w:rsidR="00891424" w:rsidRDefault="0076445A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14</w:t>
            </w:r>
          </w:p>
          <w:p w:rsidR="00891424" w:rsidRPr="00891424" w:rsidRDefault="00E22B53" w:rsidP="00891424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15</w:t>
            </w:r>
          </w:p>
        </w:tc>
      </w:tr>
    </w:tbl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1424" w:rsidRDefault="00891424" w:rsidP="00895A51">
      <w:pPr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0"/>
          <w:numId w:val="2"/>
        </w:numPr>
        <w:spacing w:after="0" w:line="360" w:lineRule="auto"/>
        <w:ind w:left="0"/>
        <w:jc w:val="center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t>Паспорт комплекта контрольно-оценочных средств</w:t>
      </w:r>
    </w:p>
    <w:p w:rsidR="00895A51" w:rsidRDefault="00895A51" w:rsidP="00895A51">
      <w:pPr>
        <w:spacing w:after="0" w:line="360" w:lineRule="auto"/>
        <w:jc w:val="both"/>
        <w:rPr>
          <w:rFonts w:ascii="Times New Roman" w:hAnsi="Times New Roman"/>
          <w:sz w:val="28"/>
        </w:rPr>
      </w:pPr>
    </w:p>
    <w:p w:rsidR="00895A51" w:rsidRPr="00067FF2" w:rsidRDefault="00895A51" w:rsidP="00895A5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bookmarkStart w:id="1" w:name="_Hlk120221210"/>
      <w:r w:rsidRPr="00B90EC4">
        <w:rPr>
          <w:rFonts w:ascii="Times New Roman" w:hAnsi="Times New Roman"/>
          <w:sz w:val="28"/>
          <w:szCs w:val="28"/>
          <w:lang w:eastAsia="ru-RU"/>
        </w:rPr>
        <w:t xml:space="preserve">   </w:t>
      </w:r>
      <w:bookmarkStart w:id="2" w:name="_Hlk120213516"/>
      <w:r w:rsidRPr="00B90EC4">
        <w:rPr>
          <w:rFonts w:ascii="Times New Roman" w:hAnsi="Times New Roman"/>
          <w:sz w:val="28"/>
          <w:szCs w:val="28"/>
          <w:lang w:eastAsia="ru-RU"/>
        </w:rPr>
        <w:t>Освоение содержания учебной дисциплин</w:t>
      </w:r>
      <w:r>
        <w:rPr>
          <w:rFonts w:ascii="Times New Roman" w:hAnsi="Times New Roman"/>
          <w:sz w:val="28"/>
          <w:szCs w:val="28"/>
          <w:lang w:eastAsia="ru-RU"/>
        </w:rPr>
        <w:t>ы «</w:t>
      </w:r>
      <w:r w:rsidR="004F54E7" w:rsidRPr="004F54E7">
        <w:rPr>
          <w:rFonts w:ascii="Times New Roman" w:hAnsi="Times New Roman"/>
          <w:sz w:val="28"/>
          <w:szCs w:val="28"/>
          <w:lang w:eastAsia="ru-RU"/>
        </w:rPr>
        <w:t>Человек и общество</w:t>
      </w:r>
      <w:r w:rsidRPr="00B90EC4">
        <w:rPr>
          <w:rFonts w:ascii="Times New Roman" w:hAnsi="Times New Roman"/>
          <w:sz w:val="28"/>
          <w:szCs w:val="28"/>
          <w:lang w:eastAsia="ru-RU"/>
        </w:rPr>
        <w:t>» обеспечивает достижение студентами следующих результатов:</w:t>
      </w:r>
    </w:p>
    <w:bookmarkEnd w:id="1"/>
    <w:bookmarkEnd w:id="2"/>
    <w:p w:rsidR="00DB1432" w:rsidRPr="008C0A3A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(П)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П.1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>2 владение базовым понятийным аппаратом социальных наук;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П.3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П.4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П.5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представлений о методах познания социальных явлений и процессов;</w:t>
      </w:r>
    </w:p>
    <w:p w:rsidR="00DB1432" w:rsidRPr="00DB1432" w:rsidRDefault="00DB1432" w:rsidP="00DB1432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iCs/>
          <w:sz w:val="28"/>
          <w:szCs w:val="28"/>
          <w:lang w:eastAsia="ru-RU"/>
        </w:rPr>
        <w:t>П.7</w:t>
      </w:r>
      <w:r w:rsidRPr="00DB1432">
        <w:rPr>
          <w:rFonts w:ascii="Times New Roman" w:hAnsi="Times New Roman"/>
          <w:iCs/>
          <w:sz w:val="28"/>
          <w:szCs w:val="28"/>
          <w:lang w:eastAsia="ru-RU"/>
        </w:rPr>
        <w:t xml:space="preserve"> 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B1432" w:rsidRDefault="00DB1432" w:rsidP="00895A51">
      <w:pPr>
        <w:spacing w:after="0" w:line="360" w:lineRule="auto"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</w:p>
    <w:p w:rsidR="00895A51" w:rsidRPr="008C0A3A" w:rsidRDefault="00895A51" w:rsidP="00895A51">
      <w:pPr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>
        <w:rPr>
          <w:rFonts w:ascii="Times New Roman" w:hAnsi="Times New Roman"/>
          <w:b/>
          <w:iCs/>
          <w:sz w:val="28"/>
          <w:szCs w:val="28"/>
          <w:lang w:eastAsia="ru-RU"/>
        </w:rPr>
        <w:t>м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етапредметных</w:t>
      </w:r>
      <w:r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(М)</w:t>
      </w: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1 -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 xml:space="preserve">2 - владение навыками познавательной, учебно-исследовательской и проектной деятельности в сфере общественных наук, навыками разрешения </w:t>
      </w:r>
      <w:r w:rsidR="00A46EE5" w:rsidRPr="009B326D">
        <w:rPr>
          <w:sz w:val="28"/>
          <w:szCs w:val="28"/>
        </w:rPr>
        <w:lastRenderedPageBreak/>
        <w:t>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A46EE5" w:rsidRPr="009B326D" w:rsidRDefault="008A68B6" w:rsidP="00082675">
      <w:pPr>
        <w:pStyle w:val="11"/>
        <w:shd w:val="clear" w:color="auto" w:fill="auto"/>
        <w:tabs>
          <w:tab w:val="left" w:pos="710"/>
        </w:tabs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3</w:t>
      </w:r>
      <w:r w:rsidR="00A46EE5" w:rsidRPr="009B326D">
        <w:rPr>
          <w:sz w:val="28"/>
          <w:szCs w:val="28"/>
        </w:rPr>
        <w:tab/>
        <w:t>- готовность и способность к самостоятельной информационно-познавательной</w:t>
      </w:r>
      <w:r w:rsidR="00082675">
        <w:rPr>
          <w:sz w:val="28"/>
          <w:szCs w:val="28"/>
        </w:rPr>
        <w:t xml:space="preserve"> </w:t>
      </w:r>
      <w:r w:rsidR="00A46EE5" w:rsidRPr="009B326D">
        <w:rPr>
          <w:sz w:val="28"/>
          <w:szCs w:val="28"/>
        </w:rPr>
        <w:t>деятельности, включая умение ориентироваться в различных источниках социально-правовой и экономической информации, критически оценивать и интерпретировать информацию, получаемую из различных источников;</w:t>
      </w:r>
    </w:p>
    <w:p w:rsidR="00A46EE5" w:rsidRPr="009B326D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9B326D">
        <w:rPr>
          <w:sz w:val="28"/>
          <w:szCs w:val="28"/>
        </w:rPr>
        <w:t>4 - умение использовать средства информационных и коммуникационных технологий в решении когнитивных, коммуникативных и организационных задач;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5 - умение определять назначение и функции различных социальных, экономических и правовых институтов;</w:t>
      </w:r>
    </w:p>
    <w:p w:rsidR="00A46EE5" w:rsidRPr="00A46EE5" w:rsidRDefault="008A68B6" w:rsidP="00082675">
      <w:pPr>
        <w:pStyle w:val="11"/>
        <w:shd w:val="clear" w:color="auto" w:fill="auto"/>
        <w:spacing w:line="360" w:lineRule="auto"/>
        <w:ind w:firstLine="0"/>
        <w:jc w:val="both"/>
        <w:rPr>
          <w:sz w:val="28"/>
          <w:szCs w:val="28"/>
        </w:rPr>
      </w:pPr>
      <w:r>
        <w:rPr>
          <w:sz w:val="28"/>
          <w:szCs w:val="28"/>
        </w:rPr>
        <w:t>М.</w:t>
      </w:r>
      <w:r w:rsidR="00A46EE5" w:rsidRPr="00A46EE5">
        <w:rPr>
          <w:sz w:val="28"/>
          <w:szCs w:val="28"/>
        </w:rPr>
        <w:t>6 -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4D23FB" w:rsidRDefault="008A68B6" w:rsidP="00082675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М.</w:t>
      </w:r>
      <w:r w:rsidR="00A46EE5" w:rsidRPr="00A46EE5">
        <w:rPr>
          <w:rFonts w:ascii="Times New Roman" w:hAnsi="Times New Roman"/>
          <w:sz w:val="28"/>
          <w:szCs w:val="28"/>
        </w:rPr>
        <w:t>7 - владение языковыми средствами: умение ясно, логично и точно излагать свою точку зрения, использовать адекватные языковые средства, понятийный аппарат обществознания</w:t>
      </w:r>
      <w:r w:rsidR="00A46EE5">
        <w:rPr>
          <w:rFonts w:ascii="Times New Roman" w:hAnsi="Times New Roman"/>
          <w:b/>
          <w:iCs/>
          <w:sz w:val="28"/>
          <w:szCs w:val="28"/>
          <w:lang w:eastAsia="ru-RU"/>
        </w:rPr>
        <w:t>.</w:t>
      </w:r>
      <w:r w:rsidR="00895A51"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</w:p>
    <w:p w:rsidR="004D23FB" w:rsidRPr="008C0A3A" w:rsidRDefault="00895A51" w:rsidP="004D23FB">
      <w:pPr>
        <w:spacing w:after="0" w:line="360" w:lineRule="auto"/>
        <w:contextualSpacing/>
        <w:jc w:val="both"/>
        <w:rPr>
          <w:rFonts w:ascii="Times New Roman" w:hAnsi="Times New Roman"/>
          <w:b/>
          <w:iCs/>
          <w:sz w:val="28"/>
          <w:szCs w:val="28"/>
          <w:lang w:eastAsia="ru-RU"/>
        </w:rPr>
      </w:pPr>
      <w:r w:rsidRPr="008C0A3A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 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>личнос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тных</w:t>
      </w:r>
      <w:r w:rsid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(ЛР)</w:t>
      </w:r>
      <w:r w:rsidR="004D23FB" w:rsidRPr="008C0A3A">
        <w:rPr>
          <w:rFonts w:ascii="Times New Roman" w:hAnsi="Times New Roman"/>
          <w:b/>
          <w:iCs/>
          <w:sz w:val="28"/>
          <w:szCs w:val="28"/>
          <w:lang w:eastAsia="ru-RU"/>
        </w:rPr>
        <w:t>:</w:t>
      </w:r>
    </w:p>
    <w:p w:rsid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ЛР.2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Проявл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активн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гражданск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позици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, демонстрирующ</w:t>
      </w:r>
      <w:r>
        <w:rPr>
          <w:rFonts w:ascii="Times New Roman" w:hAnsi="Times New Roman"/>
          <w:iCs/>
          <w:sz w:val="28"/>
          <w:szCs w:val="28"/>
          <w:lang w:eastAsia="ru-RU"/>
        </w:rPr>
        <w:t>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й приверженность принципам честности, порядочности, открытости, </w:t>
      </w:r>
    </w:p>
    <w:p w:rsidR="00A46EE5" w:rsidRPr="004D23FB" w:rsidRDefault="004D23FB" w:rsidP="00082675">
      <w:pPr>
        <w:spacing w:after="0" w:line="360" w:lineRule="auto"/>
        <w:contextualSpacing/>
        <w:jc w:val="both"/>
        <w:rPr>
          <w:rFonts w:ascii="Times New Roman" w:hAnsi="Times New Roman"/>
          <w:iCs/>
          <w:sz w:val="28"/>
          <w:szCs w:val="28"/>
          <w:lang w:eastAsia="ru-RU"/>
        </w:rPr>
      </w:pPr>
      <w:r w:rsidRPr="004D23FB">
        <w:rPr>
          <w:rFonts w:ascii="Times New Roman" w:hAnsi="Times New Roman"/>
          <w:iCs/>
          <w:sz w:val="28"/>
          <w:szCs w:val="28"/>
          <w:lang w:eastAsia="ru-RU"/>
        </w:rPr>
        <w:t>ЛР.7</w:t>
      </w:r>
      <w:r w:rsidRPr="004D23FB">
        <w:rPr>
          <w:rFonts w:ascii="Times New Roman" w:hAnsi="Times New Roman"/>
          <w:b/>
          <w:iCs/>
          <w:sz w:val="28"/>
          <w:szCs w:val="28"/>
          <w:lang w:eastAsia="ru-RU"/>
        </w:rPr>
        <w:t xml:space="preserve"> 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>Осозна</w:t>
      </w:r>
      <w:r>
        <w:rPr>
          <w:rFonts w:ascii="Times New Roman" w:hAnsi="Times New Roman"/>
          <w:iCs/>
          <w:sz w:val="28"/>
          <w:szCs w:val="28"/>
          <w:lang w:eastAsia="ru-RU"/>
        </w:rPr>
        <w:t>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приоритетн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ценност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личности человека; уваж</w:t>
      </w:r>
      <w:r>
        <w:rPr>
          <w:rFonts w:ascii="Times New Roman" w:hAnsi="Times New Roman"/>
          <w:iCs/>
          <w:sz w:val="28"/>
          <w:szCs w:val="28"/>
          <w:lang w:eastAsia="ru-RU"/>
        </w:rPr>
        <w:t>ение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собственн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и чуж</w:t>
      </w:r>
      <w:r>
        <w:rPr>
          <w:rFonts w:ascii="Times New Roman" w:hAnsi="Times New Roman"/>
          <w:iCs/>
          <w:sz w:val="28"/>
          <w:szCs w:val="28"/>
          <w:lang w:eastAsia="ru-RU"/>
        </w:rPr>
        <w:t>ой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уникальност</w:t>
      </w:r>
      <w:r>
        <w:rPr>
          <w:rFonts w:ascii="Times New Roman" w:hAnsi="Times New Roman"/>
          <w:iCs/>
          <w:sz w:val="28"/>
          <w:szCs w:val="28"/>
          <w:lang w:eastAsia="ru-RU"/>
        </w:rPr>
        <w:t>и</w:t>
      </w:r>
      <w:r w:rsidRPr="004D23FB">
        <w:rPr>
          <w:rFonts w:ascii="Times New Roman" w:hAnsi="Times New Roman"/>
          <w:iCs/>
          <w:sz w:val="28"/>
          <w:szCs w:val="28"/>
          <w:lang w:eastAsia="ru-RU"/>
        </w:rPr>
        <w:t xml:space="preserve"> в различных ситуациях, во всех формах и видах деятельности;</w:t>
      </w:r>
    </w:p>
    <w:p w:rsidR="00082675" w:rsidRDefault="00082675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</w:p>
    <w:p w:rsidR="00895A51" w:rsidRDefault="00895A51" w:rsidP="00895A51">
      <w:pPr>
        <w:spacing w:after="0" w:line="360" w:lineRule="auto"/>
        <w:ind w:firstLine="283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Формой аттестации по учебной дисциплине является </w:t>
      </w:r>
      <w:r w:rsidR="00A46EE5" w:rsidRPr="00A46EE5">
        <w:rPr>
          <w:rFonts w:ascii="Times New Roman" w:hAnsi="Times New Roman"/>
          <w:i/>
          <w:sz w:val="28"/>
        </w:rPr>
        <w:t>дифференцированный зачёт</w:t>
      </w:r>
      <w:r>
        <w:rPr>
          <w:rFonts w:ascii="Times New Roman" w:hAnsi="Times New Roman"/>
          <w:sz w:val="28"/>
        </w:rPr>
        <w:t>.</w:t>
      </w:r>
    </w:p>
    <w:p w:rsidR="00895A51" w:rsidRDefault="00895A51" w:rsidP="00895A51">
      <w:pPr>
        <w:spacing w:after="0" w:line="36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br w:type="page"/>
      </w:r>
    </w:p>
    <w:p w:rsidR="00895A51" w:rsidRPr="00BA3BCA" w:rsidRDefault="00895A51" w:rsidP="007E2D0E">
      <w:pPr>
        <w:pStyle w:val="a6"/>
        <w:numPr>
          <w:ilvl w:val="0"/>
          <w:numId w:val="3"/>
        </w:numPr>
        <w:spacing w:after="0" w:line="360" w:lineRule="auto"/>
        <w:ind w:left="0" w:firstLine="709"/>
        <w:rPr>
          <w:rFonts w:ascii="Times New Roman" w:hAnsi="Times New Roman"/>
          <w:b/>
          <w:sz w:val="28"/>
        </w:rPr>
      </w:pPr>
      <w:r w:rsidRPr="00BA3BCA">
        <w:rPr>
          <w:rFonts w:ascii="Times New Roman" w:hAnsi="Times New Roman"/>
          <w:b/>
          <w:sz w:val="28"/>
        </w:rPr>
        <w:lastRenderedPageBreak/>
        <w:t>Результаты освоения учебной дисциплины, подлежащие проверке.</w:t>
      </w:r>
    </w:p>
    <w:p w:rsidR="00895A51" w:rsidRDefault="00895A51" w:rsidP="00895A51">
      <w:pPr>
        <w:spacing w:after="0"/>
        <w:ind w:left="-284"/>
        <w:jc w:val="center"/>
        <w:rPr>
          <w:rFonts w:ascii="Times New Roman" w:hAnsi="Times New Roman"/>
          <w:b/>
          <w:sz w:val="28"/>
        </w:rPr>
      </w:pPr>
    </w:p>
    <w:p w:rsidR="00895A51" w:rsidRPr="00BA3BCA" w:rsidRDefault="00895A51" w:rsidP="007E2D0E">
      <w:pPr>
        <w:pStyle w:val="a6"/>
        <w:numPr>
          <w:ilvl w:val="1"/>
          <w:numId w:val="3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</w:rPr>
      </w:pPr>
      <w:r w:rsidRPr="00BA3BCA">
        <w:rPr>
          <w:rFonts w:ascii="Times New Roman" w:hAnsi="Times New Roman"/>
          <w:sz w:val="28"/>
        </w:rPr>
        <w:t>В результате аттестации по учебной дисциплине осуществляется комплексная проверка следующих умений и знаний, а также динамика формирования общих, профессиональных компетенций и личностных результатов в рамках программы воспитания:</w:t>
      </w:r>
    </w:p>
    <w:p w:rsidR="00895A51" w:rsidRPr="002965CB" w:rsidRDefault="00895A51" w:rsidP="00895A51">
      <w:pPr>
        <w:spacing w:after="0"/>
        <w:ind w:left="-284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459" w:type="dxa"/>
        <w:tblLook w:val="04A0" w:firstRow="1" w:lastRow="0" w:firstColumn="1" w:lastColumn="0" w:noHBand="0" w:noVBand="1"/>
      </w:tblPr>
      <w:tblGrid>
        <w:gridCol w:w="3585"/>
        <w:gridCol w:w="3327"/>
        <w:gridCol w:w="2892"/>
      </w:tblGrid>
      <w:tr w:rsidR="00895A51" w:rsidTr="00494FC3">
        <w:trPr>
          <w:trHeight w:val="81"/>
        </w:trPr>
        <w:tc>
          <w:tcPr>
            <w:tcW w:w="3686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Результаты обучения: </w:t>
            </w:r>
          </w:p>
          <w:p w:rsidR="00895A51" w:rsidRPr="002965CB" w:rsidRDefault="00895A51" w:rsidP="00B3374F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402" w:type="dxa"/>
          </w:tcPr>
          <w:p w:rsidR="00895A51" w:rsidRDefault="00895A51" w:rsidP="00AE3ED1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Показатели оценки результата.</w:t>
            </w:r>
          </w:p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 </w:t>
            </w:r>
          </w:p>
        </w:tc>
        <w:tc>
          <w:tcPr>
            <w:tcW w:w="2942" w:type="dxa"/>
          </w:tcPr>
          <w:p w:rsidR="00895A51" w:rsidRPr="002965CB" w:rsidRDefault="00895A51" w:rsidP="00494FC3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Форма контроля и оценивания. </w:t>
            </w:r>
          </w:p>
        </w:tc>
      </w:tr>
      <w:tr w:rsidR="00895A51" w:rsidTr="00494FC3">
        <w:tc>
          <w:tcPr>
            <w:tcW w:w="3686" w:type="dxa"/>
          </w:tcPr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У.1. Называть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3402" w:type="dxa"/>
          </w:tcPr>
          <w:p w:rsidR="00895A51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умеет называть (перечислять) изученные социальные явления и объекты или их существенные свойства, то есть правильно обозначать их с помощью необходимых слов и словосочетаний</w:t>
            </w:r>
          </w:p>
        </w:tc>
        <w:tc>
          <w:tcPr>
            <w:tcW w:w="2942" w:type="dxa"/>
          </w:tcPr>
          <w:p w:rsidR="00494FC3" w:rsidRPr="00494FC3" w:rsidRDefault="00494FC3" w:rsidP="00494FC3">
            <w:pPr>
              <w:rPr>
                <w:rFonts w:ascii="Times New Roman" w:hAnsi="Times New Roman"/>
                <w:sz w:val="28"/>
              </w:rPr>
            </w:pPr>
            <w:r w:rsidRPr="00494FC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2965CB" w:rsidRDefault="00494FC3" w:rsidP="00494FC3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 xml:space="preserve">- </w:t>
            </w:r>
            <w:r w:rsidRPr="00494FC3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C86BD6" w:rsidTr="00494FC3">
        <w:tc>
          <w:tcPr>
            <w:tcW w:w="3686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У.2.Определять понятия</w:t>
            </w:r>
            <w:r>
              <w:rPr>
                <w:rFonts w:ascii="Times New Roman" w:hAnsi="Times New Roman"/>
                <w:sz w:val="28"/>
              </w:rPr>
              <w:t>,</w:t>
            </w:r>
            <w:r w:rsidRPr="00C86BD6">
              <w:rPr>
                <w:rFonts w:ascii="Times New Roman" w:hAnsi="Times New Roman"/>
                <w:sz w:val="28"/>
              </w:rPr>
              <w:t xml:space="preserve"> входящие в минимальный перечень, то есть высказывать верные суждения о наиболее общих существенных признаках социальных объектов или классов таких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объектов</w:t>
            </w:r>
          </w:p>
        </w:tc>
        <w:tc>
          <w:tcPr>
            <w:tcW w:w="3402" w:type="dxa"/>
          </w:tcPr>
          <w:p w:rsidR="00C86BD6" w:rsidRPr="00494FC3" w:rsidRDefault="00C86BD6" w:rsidP="00494FC3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определять понятия входящие в минимальный перечень, то есть высказывать верные суждения о наиболее общих существенных признаках социальных объектов или классов таких объектов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C86BD6" w:rsidRPr="00494FC3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У.3. Описывать изученные социальные объекты, то есть указывать признаки, как существенные, так и несущественные, дающие относительно полное представление об этих объектах</w:t>
            </w:r>
          </w:p>
        </w:tc>
        <w:tc>
          <w:tcPr>
            <w:tcW w:w="3402" w:type="dxa"/>
          </w:tcPr>
          <w:p w:rsidR="00895A51" w:rsidRPr="002965CB" w:rsidRDefault="00C86BD6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может описывать изученные социальные объекты, то есть указывать признаки, как существенные, так и несущественные, дающие относительно полное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представление об этих объектах</w:t>
            </w:r>
          </w:p>
        </w:tc>
        <w:tc>
          <w:tcPr>
            <w:tcW w:w="2942" w:type="dxa"/>
          </w:tcPr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- тестовый контроль;</w:t>
            </w:r>
          </w:p>
          <w:p w:rsidR="00C86BD6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 xml:space="preserve">- отчёт по проделанной внеаудиторной самостоятельной работе согласно инструкции (представление </w:t>
            </w:r>
            <w:r w:rsidRPr="00C86BD6">
              <w:rPr>
                <w:rFonts w:ascii="Times New Roman" w:hAnsi="Times New Roman"/>
                <w:sz w:val="28"/>
              </w:rPr>
              <w:lastRenderedPageBreak/>
              <w:t>реферата, информационного сообщения)</w:t>
            </w:r>
          </w:p>
          <w:p w:rsidR="00895A51" w:rsidRPr="002965CB" w:rsidRDefault="00C86BD6" w:rsidP="00C86BD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C86BD6" w:rsidP="00AE3ED1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lastRenderedPageBreak/>
              <w:t>У.4. Объяснять (интерпретировать)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>устойчивые существенные связи, как внутренние, так и внешние</w:t>
            </w:r>
          </w:p>
        </w:tc>
        <w:tc>
          <w:tcPr>
            <w:tcW w:w="3402" w:type="dxa"/>
          </w:tcPr>
          <w:p w:rsidR="00895A51" w:rsidRPr="00C86BD6" w:rsidRDefault="00C86BD6" w:rsidP="00C86BD6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может объяснять изученные социальные явления и процессы, то есть раскрывать их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C86BD6">
              <w:rPr>
                <w:rFonts w:ascii="Times New Roman" w:hAnsi="Times New Roman"/>
                <w:sz w:val="28"/>
              </w:rPr>
              <w:t xml:space="preserve">устойчивые </w:t>
            </w:r>
            <w:r>
              <w:rPr>
                <w:rFonts w:ascii="Times New Roman" w:hAnsi="Times New Roman"/>
                <w:sz w:val="28"/>
              </w:rPr>
              <w:t>с</w:t>
            </w:r>
            <w:r w:rsidRPr="00C86BD6">
              <w:rPr>
                <w:rFonts w:ascii="Times New Roman" w:hAnsi="Times New Roman"/>
                <w:sz w:val="28"/>
              </w:rPr>
              <w:t>ущественные связи, как внутренние, так и внешние</w:t>
            </w:r>
          </w:p>
        </w:tc>
        <w:tc>
          <w:tcPr>
            <w:tcW w:w="2942" w:type="dxa"/>
          </w:tcPr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71AF" w:rsidRPr="00C86BD6" w:rsidRDefault="00B371AF" w:rsidP="00B371AF">
            <w:pPr>
              <w:rPr>
                <w:rFonts w:ascii="Times New Roman" w:hAnsi="Times New Roman"/>
                <w:sz w:val="28"/>
              </w:rPr>
            </w:pPr>
            <w:r w:rsidRPr="00C86BD6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</w:t>
            </w:r>
          </w:p>
          <w:p w:rsidR="00895A51" w:rsidRPr="00C86BD6" w:rsidRDefault="00B371AF" w:rsidP="00B371AF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C86BD6" w:rsidTr="00494FC3">
        <w:tc>
          <w:tcPr>
            <w:tcW w:w="3686" w:type="dxa"/>
          </w:tcPr>
          <w:p w:rsidR="00C86BD6" w:rsidRDefault="00230B18" w:rsidP="00AE3ED1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У.5.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3402" w:type="dxa"/>
          </w:tcPr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умеет характеризовать изученные социальные объекты и процессы, то есть указывать свойственные им признаки, имеющие значение в каком-либо (заданном) отношении</w:t>
            </w:r>
          </w:p>
        </w:tc>
        <w:tc>
          <w:tcPr>
            <w:tcW w:w="2942" w:type="dxa"/>
          </w:tcPr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230B18" w:rsidRPr="00230B18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C86BD6" w:rsidRPr="00C86BD6" w:rsidRDefault="00230B18" w:rsidP="00230B18">
            <w:pPr>
              <w:rPr>
                <w:rFonts w:ascii="Times New Roman" w:hAnsi="Times New Roman"/>
                <w:sz w:val="28"/>
              </w:rPr>
            </w:pPr>
            <w:r w:rsidRPr="00230B18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AD768E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У.6.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3402" w:type="dxa"/>
          </w:tcPr>
          <w:p w:rsidR="00895A51" w:rsidRPr="00C86BD6" w:rsidRDefault="00187911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может давать оценку изученных социальных объектов и процессов, то есть высказывать суждения об их ценности, уровне или значении</w:t>
            </w:r>
          </w:p>
        </w:tc>
        <w:tc>
          <w:tcPr>
            <w:tcW w:w="2942" w:type="dxa"/>
          </w:tcPr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187911" w:rsidRPr="0018791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работе,</w:t>
            </w:r>
          </w:p>
          <w:p w:rsidR="00895A51" w:rsidRDefault="00187911" w:rsidP="00187911">
            <w:pPr>
              <w:rPr>
                <w:rFonts w:ascii="Times New Roman" w:hAnsi="Times New Roman"/>
                <w:sz w:val="28"/>
              </w:rPr>
            </w:pPr>
            <w:r w:rsidRPr="00187911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187911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У.7. Анализировать реальную социально-экономическую и профессиональную ситуацию, делать выбор и принимать решения.</w:t>
            </w:r>
          </w:p>
          <w:p w:rsidR="00895A51" w:rsidRPr="002965CB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3402" w:type="dxa"/>
          </w:tcPr>
          <w:p w:rsidR="00B34BD2" w:rsidRPr="00B34BD2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умеет социально-экономическую и профессиональную ситуацию, делать выбор и принимать решения.</w:t>
            </w:r>
          </w:p>
          <w:p w:rsidR="00895A51" w:rsidRPr="00C86BD6" w:rsidRDefault="00B34BD2" w:rsidP="00B34BD2">
            <w:pPr>
              <w:jc w:val="both"/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корректно выражать и аргументированно обосновывать свою мировоззренческую и социальную позицию</w:t>
            </w:r>
          </w:p>
        </w:tc>
        <w:tc>
          <w:tcPr>
            <w:tcW w:w="2942" w:type="dxa"/>
          </w:tcPr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B34BD2" w:rsidRPr="00B34BD2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Default="00B34BD2" w:rsidP="00B34BD2">
            <w:pPr>
              <w:rPr>
                <w:rFonts w:ascii="Times New Roman" w:hAnsi="Times New Roman"/>
                <w:sz w:val="28"/>
              </w:rPr>
            </w:pPr>
            <w:r w:rsidRPr="00B34BD2">
              <w:rPr>
                <w:rFonts w:ascii="Times New Roman" w:hAnsi="Times New Roman"/>
                <w:sz w:val="28"/>
              </w:rPr>
              <w:t>-устный опрос, беседа</w:t>
            </w:r>
          </w:p>
          <w:p w:rsidR="00B34BD2" w:rsidRPr="00C86BD6" w:rsidRDefault="00B34BD2" w:rsidP="00B34BD2">
            <w:pPr>
              <w:rPr>
                <w:rFonts w:ascii="Times New Roman" w:hAnsi="Times New Roman"/>
                <w:sz w:val="28"/>
              </w:rPr>
            </w:pPr>
          </w:p>
        </w:tc>
      </w:tr>
      <w:tr w:rsidR="00895A51" w:rsidTr="00494FC3">
        <w:tc>
          <w:tcPr>
            <w:tcW w:w="3686" w:type="dxa"/>
          </w:tcPr>
          <w:p w:rsidR="00895A51" w:rsidRPr="007405AA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lastRenderedPageBreak/>
              <w:t>У.8.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</w:tc>
        <w:tc>
          <w:tcPr>
            <w:tcW w:w="3402" w:type="dxa"/>
          </w:tcPr>
          <w:p w:rsidR="00895A51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умеет приводить собственные примеры, то есть пояснять изученные теоретические положения и социальные нормы на соответствующих фактах</w:t>
            </w:r>
          </w:p>
          <w:p w:rsidR="00DD435C" w:rsidRPr="00C86BD6" w:rsidRDefault="00DD435C" w:rsidP="00AE3ED1">
            <w:pPr>
              <w:jc w:val="both"/>
              <w:rPr>
                <w:rFonts w:ascii="Times New Roman" w:hAnsi="Times New Roman"/>
                <w:sz w:val="28"/>
              </w:rPr>
            </w:pPr>
          </w:p>
        </w:tc>
        <w:tc>
          <w:tcPr>
            <w:tcW w:w="2942" w:type="dxa"/>
          </w:tcPr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DD435C" w:rsidRPr="00DD435C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</w:t>
            </w:r>
            <w:r w:rsidRPr="00DD435C">
              <w:rPr>
                <w:rFonts w:ascii="Times New Roman" w:hAnsi="Times New Roman"/>
                <w:sz w:val="28"/>
              </w:rPr>
              <w:t>отчёт по проделанной внеаудиторной самостоятельной работе согласно инструкции представление рефе</w:t>
            </w:r>
            <w:r>
              <w:rPr>
                <w:rFonts w:ascii="Times New Roman" w:hAnsi="Times New Roman"/>
                <w:sz w:val="28"/>
              </w:rPr>
              <w:t>рата, информационного сообщения</w:t>
            </w:r>
            <w:r w:rsidRPr="00DD435C">
              <w:rPr>
                <w:rFonts w:ascii="Times New Roman" w:hAnsi="Times New Roman"/>
                <w:sz w:val="28"/>
              </w:rPr>
              <w:t>;</w:t>
            </w:r>
          </w:p>
          <w:p w:rsidR="00895A51" w:rsidRPr="00C86BD6" w:rsidRDefault="00DD435C" w:rsidP="00DD435C">
            <w:pPr>
              <w:jc w:val="both"/>
              <w:rPr>
                <w:rFonts w:ascii="Times New Roman" w:hAnsi="Times New Roman"/>
                <w:sz w:val="28"/>
              </w:rPr>
            </w:pPr>
            <w:r w:rsidRPr="00DD435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Default="00A01C4B" w:rsidP="00591E63">
            <w:pPr>
              <w:rPr>
                <w:rFonts w:ascii="Times New Roman" w:hAnsi="Times New Roman"/>
                <w:sz w:val="28"/>
              </w:rPr>
            </w:pPr>
            <w:r w:rsidRPr="00A01C4B">
              <w:rPr>
                <w:rFonts w:ascii="Times New Roman" w:hAnsi="Times New Roman"/>
                <w:sz w:val="28"/>
              </w:rPr>
              <w:t>З.1. Основные обществоведческие термины; - основы Конституции РФ, нормативно-правовые акты, регулирующие жизнь и деятельность нашего государства; - суть и причины основных процессов, происходящих во всех сферах общественного развития в стране</w:t>
            </w:r>
          </w:p>
        </w:tc>
        <w:tc>
          <w:tcPr>
            <w:tcW w:w="3402" w:type="dxa"/>
          </w:tcPr>
          <w:p w:rsidR="00591E63" w:rsidRPr="00591E63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знает основные обществоведческие термины;</w:t>
            </w:r>
          </w:p>
          <w:p w:rsidR="00895A51" w:rsidRPr="00C86BD6" w:rsidRDefault="00591E63" w:rsidP="009F7FBC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Может определять основы Конституции РФ, нормативно-правовые акты, регулирующие жизнь и деятельность нашего государства</w:t>
            </w:r>
          </w:p>
        </w:tc>
        <w:tc>
          <w:tcPr>
            <w:tcW w:w="2942" w:type="dxa"/>
          </w:tcPr>
          <w:p w:rsidR="00591E63" w:rsidRPr="00591E63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895A51" w:rsidRPr="00C86BD6" w:rsidRDefault="00591E63" w:rsidP="00591E63">
            <w:pPr>
              <w:rPr>
                <w:rFonts w:ascii="Times New Roman" w:hAnsi="Times New Roman"/>
                <w:sz w:val="28"/>
              </w:rPr>
            </w:pPr>
            <w:r w:rsidRPr="00591E63">
              <w:rPr>
                <w:rFonts w:ascii="Times New Roman" w:hAnsi="Times New Roman"/>
                <w:sz w:val="28"/>
              </w:rPr>
              <w:t>- отчёт по проделанной внеаудиторной самостоятельной работе согласно инструкции (представление реферата, информационного сообщения); -устный опрос, беседа</w:t>
            </w:r>
          </w:p>
        </w:tc>
      </w:tr>
      <w:tr w:rsidR="00895A51" w:rsidTr="00494FC3">
        <w:tc>
          <w:tcPr>
            <w:tcW w:w="3686" w:type="dxa"/>
          </w:tcPr>
          <w:p w:rsidR="00895A51" w:rsidRPr="00C86BD6" w:rsidRDefault="009F7FBC" w:rsidP="00AE3ED1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З.2.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Pr="009F7FBC">
              <w:rPr>
                <w:rFonts w:ascii="Times New Roman" w:hAnsi="Times New Roman"/>
                <w:sz w:val="28"/>
              </w:rPr>
              <w:t>Суть и причины основных процессов, происходящих во всех сферах общественного развития в стране; - о роли науки и научного познания,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340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суть и причины основных процессов, происходящих во всех сферах общественного развития в стране;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знает роли о науки и научном познании, его структуре, формах и методах, то есть распознаёт и правильно применяет их в различных контекстах</w:t>
            </w:r>
          </w:p>
        </w:tc>
        <w:tc>
          <w:tcPr>
            <w:tcW w:w="2942" w:type="dxa"/>
          </w:tcPr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 тестовый контроль;</w:t>
            </w:r>
          </w:p>
          <w:p w:rsidR="009F7FBC" w:rsidRPr="009F7FBC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-отчёт по проделанной внеаудиторной самостоятельной работе согласно инструкции (представление реферата, информационного сообщения);</w:t>
            </w:r>
          </w:p>
          <w:p w:rsidR="00895A51" w:rsidRPr="00C86BD6" w:rsidRDefault="009F7FBC" w:rsidP="009F7FBC">
            <w:pPr>
              <w:jc w:val="both"/>
              <w:rPr>
                <w:rFonts w:ascii="Times New Roman" w:hAnsi="Times New Roman"/>
                <w:sz w:val="28"/>
              </w:rPr>
            </w:pPr>
            <w:r w:rsidRPr="009F7FBC">
              <w:rPr>
                <w:rFonts w:ascii="Times New Roman" w:hAnsi="Times New Roman"/>
                <w:sz w:val="28"/>
              </w:rPr>
              <w:t>-устный опрос, беседа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D4449" w:rsidRPr="006D4449" w:rsidRDefault="006D4449" w:rsidP="006D4449">
      <w:pPr>
        <w:pStyle w:val="a6"/>
        <w:spacing w:after="0"/>
        <w:ind w:left="76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3. </w:t>
      </w:r>
      <w:r w:rsidRPr="006D4449">
        <w:rPr>
          <w:rFonts w:ascii="Times New Roman" w:hAnsi="Times New Roman"/>
          <w:b/>
          <w:sz w:val="28"/>
        </w:rPr>
        <w:t>Оценка освоения учебной дисциплины:</w:t>
      </w:r>
    </w:p>
    <w:p w:rsidR="006D4449" w:rsidRDefault="006D4449" w:rsidP="006D4449">
      <w:pPr>
        <w:pStyle w:val="a6"/>
        <w:spacing w:after="0"/>
        <w:ind w:left="-284"/>
        <w:rPr>
          <w:rFonts w:ascii="Times New Roman" w:hAnsi="Times New Roman"/>
          <w:b/>
          <w:sz w:val="28"/>
        </w:rPr>
      </w:pPr>
    </w:p>
    <w:p w:rsidR="006D4449" w:rsidRPr="006D4449" w:rsidRDefault="006D4449" w:rsidP="007E2D0E">
      <w:pPr>
        <w:pStyle w:val="a6"/>
        <w:numPr>
          <w:ilvl w:val="1"/>
          <w:numId w:val="4"/>
        </w:numPr>
        <w:tabs>
          <w:tab w:val="left" w:pos="284"/>
        </w:tabs>
        <w:spacing w:after="0"/>
        <w:ind w:hanging="91"/>
        <w:jc w:val="both"/>
        <w:rPr>
          <w:rFonts w:ascii="Times New Roman" w:hAnsi="Times New Roman"/>
          <w:sz w:val="28"/>
        </w:rPr>
      </w:pPr>
      <w:r w:rsidRPr="006D4449">
        <w:rPr>
          <w:rFonts w:ascii="Times New Roman" w:hAnsi="Times New Roman"/>
          <w:sz w:val="28"/>
        </w:rPr>
        <w:t>Формы и методы контроля.</w:t>
      </w:r>
    </w:p>
    <w:p w:rsidR="006D4449" w:rsidRDefault="006D4449" w:rsidP="006D4449">
      <w:pPr>
        <w:tabs>
          <w:tab w:val="left" w:pos="284"/>
        </w:tabs>
        <w:spacing w:after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Предметом оценки служат умения и знания, предусмотренные ФГОС по дисциплине </w:t>
      </w:r>
      <w:r w:rsidR="004B4B5E">
        <w:rPr>
          <w:rFonts w:ascii="Times New Roman" w:hAnsi="Times New Roman"/>
          <w:sz w:val="28"/>
        </w:rPr>
        <w:t>«</w:t>
      </w:r>
      <w:r w:rsidR="004B4B5E">
        <w:rPr>
          <w:rFonts w:ascii="Times New Roman" w:hAnsi="Times New Roman"/>
          <w:i/>
          <w:sz w:val="28"/>
        </w:rPr>
        <w:t>Обществознание»</w:t>
      </w:r>
      <w:r w:rsidRPr="00341374">
        <w:rPr>
          <w:rFonts w:ascii="Times New Roman" w:hAnsi="Times New Roman"/>
          <w:i/>
          <w:sz w:val="28"/>
        </w:rPr>
        <w:t>,</w:t>
      </w:r>
      <w:r>
        <w:rPr>
          <w:rFonts w:ascii="Times New Roman" w:hAnsi="Times New Roman"/>
          <w:sz w:val="28"/>
        </w:rPr>
        <w:t xml:space="preserve"> направленные на формирование общих и профессиональных компетенций, а также личностных результатов в рамках программы воспитания.</w:t>
      </w:r>
    </w:p>
    <w:p w:rsidR="00B77D6B" w:rsidRPr="00B77D6B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Контроль освоения программного материала учебной дисциплины имеет следующие виды: входной, текущий и рубежный.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Входной контроль знаний проводится в начале изучения дисциплины с целью определения освоенных знаний и умений (базовых) в рамках изучения общеобразовательных дисциплин, а также выстраивания индивидуальной траектории обучения.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Текущий контроль проводится с целью объективной оценки качества освоения программы учебной дисциплины, а также стимулирования учебной работы, подготовки к промежуточной аттестации и обеспечения максимальной эффективности учебно-воспитательного процесса.</w:t>
      </w:r>
      <w:r w:rsidR="00AD29C1">
        <w:rPr>
          <w:rFonts w:ascii="Times New Roman" w:hAnsi="Times New Roman"/>
          <w:sz w:val="28"/>
        </w:rPr>
        <w:t xml:space="preserve"> </w:t>
      </w:r>
      <w:r w:rsidRPr="00B77D6B">
        <w:rPr>
          <w:rFonts w:ascii="Times New Roman" w:hAnsi="Times New Roman"/>
          <w:sz w:val="28"/>
        </w:rPr>
        <w:t xml:space="preserve">Текущий контроль проводится преподавателем на любом из видов учебных занятий. Формы текущего контроля (тестирование, опрос, выполнение рефератов (докладов), подготовка презентаций, наблюдение за деятельностью обучающихся и т.д.) выбираются преподавателем, исходя из методической целесообразности. </w:t>
      </w:r>
    </w:p>
    <w:p w:rsidR="00AD29C1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 xml:space="preserve">Рубежный контроль является контрольной точкой по завершению отдельного раздела учебной дисциплины. </w:t>
      </w:r>
    </w:p>
    <w:p w:rsidR="00B77D6B" w:rsidRPr="001E63C2" w:rsidRDefault="00B77D6B" w:rsidP="00AD29C1">
      <w:pPr>
        <w:tabs>
          <w:tab w:val="left" w:pos="284"/>
        </w:tabs>
        <w:spacing w:after="0"/>
        <w:ind w:firstLine="709"/>
        <w:jc w:val="both"/>
        <w:rPr>
          <w:rFonts w:ascii="Times New Roman" w:hAnsi="Times New Roman"/>
          <w:sz w:val="28"/>
        </w:rPr>
      </w:pPr>
      <w:r w:rsidRPr="00B77D6B">
        <w:rPr>
          <w:rFonts w:ascii="Times New Roman" w:hAnsi="Times New Roman"/>
          <w:sz w:val="28"/>
        </w:rPr>
        <w:t>Промежуточная аттестация проводится в форме дифференцированного зачета по окончании изучения дисциплины.</w:t>
      </w:r>
    </w:p>
    <w:p w:rsidR="006D4449" w:rsidRDefault="006D4449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D29C1" w:rsidRPr="00AD29C1" w:rsidRDefault="00AD29C1" w:rsidP="00AD29C1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Оценка устных ответов обучающихся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Устный опрос является одним из основных способов учета знаний по обществознанию. Развернутый ответ должен представлять собой связное, логически последовательное сообщение на заданную тему, показывать его умение применять определения, правила в конкретных случаях.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При оценке ответа следует руководствоваться следующими критериями, учитывать: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1) полноту и правильность ответа;</w:t>
      </w:r>
    </w:p>
    <w:p w:rsidR="00AD29C1" w:rsidRPr="00AD29C1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2) степень осознанности, понимания изученного;</w:t>
      </w:r>
    </w:p>
    <w:p w:rsidR="006E41F4" w:rsidRDefault="00AD29C1" w:rsidP="00AD29C1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AD29C1">
        <w:rPr>
          <w:rFonts w:ascii="Times New Roman" w:hAnsi="Times New Roman"/>
          <w:sz w:val="28"/>
          <w:szCs w:val="28"/>
        </w:rPr>
        <w:t>3) языковое оформление ответа.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2"/>
        <w:gridCol w:w="8393"/>
      </w:tblGrid>
      <w:tr w:rsidR="00C04BF6" w:rsidTr="00C63204">
        <w:trPr>
          <w:trHeight w:val="416"/>
        </w:trPr>
        <w:tc>
          <w:tcPr>
            <w:tcW w:w="959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</w:t>
            </w:r>
            <w:r w:rsidR="00C04BF6">
              <w:rPr>
                <w:rFonts w:ascii="Times New Roman" w:hAnsi="Times New Roman"/>
                <w:sz w:val="28"/>
                <w:szCs w:val="28"/>
              </w:rPr>
              <w:t>алл</w:t>
            </w:r>
          </w:p>
        </w:tc>
        <w:tc>
          <w:tcPr>
            <w:tcW w:w="8612" w:type="dxa"/>
          </w:tcPr>
          <w:p w:rsidR="00C04BF6" w:rsidRDefault="00C63204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Степень выполнения обучающимися общих требований к ответу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«5»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полно излагает изученный материал, дает правильное определение языковых понятий;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«4»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«3»</w:t>
            </w:r>
          </w:p>
        </w:tc>
        <w:tc>
          <w:tcPr>
            <w:tcW w:w="8612" w:type="dxa"/>
          </w:tcPr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обнаруживает знание и понимание основных положений данной темы, но: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неполно и допускает неточности в определении понятий или формулировке правил;</w:t>
            </w:r>
          </w:p>
          <w:p w:rsidR="00C63204" w:rsidRPr="00C63204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не умеет достаточно глубоко и доказательно обосновать свои суждения и привести свои примеры;</w:t>
            </w:r>
          </w:p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излагает материал непоследовательно и допускает ошибки в языковом оформлении</w:t>
            </w:r>
          </w:p>
        </w:tc>
      </w:tr>
      <w:tr w:rsidR="00C04BF6" w:rsidTr="00C04BF6">
        <w:tc>
          <w:tcPr>
            <w:tcW w:w="959" w:type="dxa"/>
          </w:tcPr>
          <w:p w:rsidR="00C04BF6" w:rsidRDefault="00C04BF6" w:rsidP="00680A39">
            <w:pPr>
              <w:tabs>
                <w:tab w:val="left" w:pos="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«2»</w:t>
            </w:r>
          </w:p>
        </w:tc>
        <w:tc>
          <w:tcPr>
            <w:tcW w:w="8612" w:type="dxa"/>
          </w:tcPr>
          <w:p w:rsidR="00C04BF6" w:rsidRDefault="00C63204" w:rsidP="00C63204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63204">
              <w:rPr>
                <w:rFonts w:ascii="Times New Roman" w:hAnsi="Times New Roman"/>
                <w:sz w:val="28"/>
                <w:szCs w:val="28"/>
              </w:rPr>
              <w:t>если обучающийся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подготовке, которые являются серьезным препятствием к успешному овладению последующим материалом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C63204" w:rsidP="00C63204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C63204">
        <w:rPr>
          <w:rFonts w:ascii="Times New Roman" w:hAnsi="Times New Roman"/>
          <w:sz w:val="28"/>
          <w:szCs w:val="28"/>
        </w:rPr>
        <w:t>Отметка («5», «4», «3») может ставиться не только за единовременный ответ (когда на проверку подготовки отводится определенное время), но и за рассредоточенный во времени, т.е. за сумму ответов, данных обучающимся на протяжении занятия при условии, если не только заслушивались ответы, но и осуществлялась проверка умения применять знания на практике.</w:t>
      </w: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6E41F4">
          <w:footerReference w:type="default" r:id="rId8"/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E2D3F">
        <w:rPr>
          <w:rFonts w:ascii="Times New Roman" w:hAnsi="Times New Roman"/>
          <w:b/>
          <w:sz w:val="28"/>
          <w:szCs w:val="28"/>
        </w:rPr>
        <w:lastRenderedPageBreak/>
        <w:t>Контроль и оценка освоения учебной дисциплины по темам (разделам)</w:t>
      </w:r>
    </w:p>
    <w:p w:rsidR="00AE3ED1" w:rsidRPr="009E2D3F" w:rsidRDefault="00AE3ED1" w:rsidP="00AE3ED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1984"/>
        <w:gridCol w:w="1843"/>
        <w:gridCol w:w="1843"/>
        <w:gridCol w:w="1701"/>
        <w:gridCol w:w="1920"/>
      </w:tblGrid>
      <w:tr w:rsidR="00AE3ED1" w:rsidTr="0027409C">
        <w:tc>
          <w:tcPr>
            <w:tcW w:w="2943" w:type="dxa"/>
            <w:vMerge w:val="restart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Элемент УД</w:t>
            </w:r>
          </w:p>
        </w:tc>
        <w:tc>
          <w:tcPr>
            <w:tcW w:w="11843" w:type="dxa"/>
            <w:gridSpan w:val="6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и методы контроля</w:t>
            </w:r>
          </w:p>
        </w:tc>
      </w:tr>
      <w:tr w:rsidR="004C37A5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3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Текущий контроль</w:t>
            </w:r>
          </w:p>
        </w:tc>
        <w:tc>
          <w:tcPr>
            <w:tcW w:w="3686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Рубежный контроль</w:t>
            </w:r>
          </w:p>
        </w:tc>
        <w:tc>
          <w:tcPr>
            <w:tcW w:w="3621" w:type="dxa"/>
            <w:gridSpan w:val="2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Промежуточная аттестация</w:t>
            </w:r>
          </w:p>
        </w:tc>
      </w:tr>
      <w:tr w:rsidR="00BA5244" w:rsidTr="0027409C">
        <w:tc>
          <w:tcPr>
            <w:tcW w:w="2943" w:type="dxa"/>
            <w:vMerge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5244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Формы 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контроля</w:t>
            </w:r>
          </w:p>
        </w:tc>
        <w:tc>
          <w:tcPr>
            <w:tcW w:w="1984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 Л,П,М,ЛР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Форма контроля</w:t>
            </w: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Проверяемые</w:t>
            </w:r>
          </w:p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Л,П,М,ЛР </w:t>
            </w:r>
          </w:p>
        </w:tc>
      </w:tr>
      <w:tr w:rsidR="0027409C" w:rsidTr="0027409C">
        <w:tc>
          <w:tcPr>
            <w:tcW w:w="2943" w:type="dxa"/>
            <w:shd w:val="clear" w:color="auto" w:fill="E5DFEC" w:themeFill="accent4" w:themeFillTint="33"/>
          </w:tcPr>
          <w:p w:rsidR="00AE3ED1" w:rsidRPr="00E827D3" w:rsidRDefault="00E827D3" w:rsidP="00E827D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Раздел I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E827D3">
              <w:rPr>
                <w:rFonts w:ascii="Times New Roman" w:hAnsi="Times New Roman"/>
                <w:bCs/>
                <w:sz w:val="28"/>
                <w:szCs w:val="28"/>
              </w:rPr>
              <w:t>Начала философских и психологических знаний о человеке и обществе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Контрольная работа </w:t>
            </w:r>
          </w:p>
          <w:p w:rsidR="00AE3ED1" w:rsidRPr="00AC60BC" w:rsidRDefault="00AE3ED1" w:rsidP="00AE3ED1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КР № 1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AE3ED1" w:rsidRDefault="00BA5244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Дифференцированный зачёт</w:t>
            </w:r>
          </w:p>
        </w:tc>
        <w:tc>
          <w:tcPr>
            <w:tcW w:w="1920" w:type="dxa"/>
            <w:shd w:val="clear" w:color="auto" w:fill="E5DFEC" w:themeFill="accent4" w:themeFillTint="33"/>
          </w:tcPr>
          <w:p w:rsidR="00AE3ED1" w:rsidRDefault="003822B3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</w:tr>
      <w:tr w:rsidR="00BA5244" w:rsidTr="0027409C">
        <w:tc>
          <w:tcPr>
            <w:tcW w:w="2943" w:type="dxa"/>
          </w:tcPr>
          <w:p w:rsidR="00AE3ED1" w:rsidRPr="00457529" w:rsidRDefault="00AE3ED1" w:rsidP="0041030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57529">
              <w:rPr>
                <w:rFonts w:ascii="Times New Roman" w:hAnsi="Times New Roman"/>
                <w:sz w:val="28"/>
                <w:szCs w:val="28"/>
              </w:rPr>
              <w:t xml:space="preserve">Тема 1.1.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Начала знаний о человеке и обществе</w:t>
            </w:r>
          </w:p>
        </w:tc>
        <w:tc>
          <w:tcPr>
            <w:tcW w:w="2552" w:type="dxa"/>
          </w:tcPr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Устный опрос (УО)</w:t>
            </w:r>
          </w:p>
          <w:p w:rsidR="00AE3ED1" w:rsidRPr="00BD124C" w:rsidRDefault="00AE3ED1" w:rsidP="00AE3ED1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Тестирование</w:t>
            </w:r>
          </w:p>
          <w:p w:rsidR="003822B3" w:rsidRPr="00457529" w:rsidRDefault="00AE3ED1" w:rsidP="00457529">
            <w:pPr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Самостоятельная работа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(Т, СР</w:t>
            </w:r>
            <w:r w:rsidRPr="00AC60BC">
              <w:rPr>
                <w:rFonts w:ascii="Times New Roman" w:hAnsi="Times New Roman"/>
                <w:i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AE3ED1" w:rsidRPr="00BD124C" w:rsidRDefault="00AE3ED1" w:rsidP="00B71C22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1-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</w:t>
            </w:r>
            <w:r w:rsidR="00B71C22">
              <w:rPr>
                <w:rFonts w:ascii="Times New Roman" w:hAnsi="Times New Roman"/>
                <w:i/>
                <w:iCs/>
                <w:sz w:val="28"/>
                <w:szCs w:val="28"/>
              </w:rPr>
              <w:t>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5244" w:rsidTr="0027409C">
        <w:tc>
          <w:tcPr>
            <w:tcW w:w="2943" w:type="dxa"/>
          </w:tcPr>
          <w:p w:rsidR="00AE3ED1" w:rsidRDefault="00AE3ED1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1.2. </w:t>
            </w:r>
            <w:r w:rsidR="00457529" w:rsidRPr="00457529">
              <w:rPr>
                <w:rFonts w:ascii="Times New Roman" w:hAnsi="Times New Roman"/>
                <w:sz w:val="28"/>
                <w:szCs w:val="28"/>
              </w:rPr>
              <w:t>Модернизация. Современная мировая система.</w:t>
            </w:r>
          </w:p>
        </w:tc>
        <w:tc>
          <w:tcPr>
            <w:tcW w:w="2552" w:type="dxa"/>
          </w:tcPr>
          <w:p w:rsidR="00AE3ED1" w:rsidRDefault="00C46F2A" w:rsidP="0045752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 Практическая работа (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)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№</w:t>
            </w:r>
            <w:r w:rsidR="00457529">
              <w:rPr>
                <w:rFonts w:ascii="Times New Roman" w:hAnsi="Times New Roman"/>
                <w:i/>
                <w:iCs/>
                <w:sz w:val="28"/>
                <w:szCs w:val="28"/>
              </w:rPr>
              <w:t>1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AE3ED1" w:rsidRDefault="00B71C22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AE3ED1" w:rsidRDefault="00AE3ED1" w:rsidP="00AE3ED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7409C" w:rsidTr="0027409C">
        <w:tc>
          <w:tcPr>
            <w:tcW w:w="2943" w:type="dxa"/>
          </w:tcPr>
          <w:p w:rsidR="00BA5244" w:rsidRDefault="00BA5244" w:rsidP="00E4539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1.3. </w:t>
            </w:r>
            <w:r w:rsidR="00457529" w:rsidRPr="00457529">
              <w:rPr>
                <w:rFonts w:ascii="Times New Roman" w:hAnsi="Times New Roman"/>
                <w:bCs/>
                <w:sz w:val="28"/>
                <w:szCs w:val="28"/>
              </w:rPr>
              <w:t>Глобализация человеческого общества. Общество и природа.</w:t>
            </w:r>
          </w:p>
        </w:tc>
        <w:tc>
          <w:tcPr>
            <w:tcW w:w="2552" w:type="dxa"/>
          </w:tcPr>
          <w:p w:rsidR="00BA5244" w:rsidRDefault="00C46F2A" w:rsidP="003822B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УО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,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 </w:t>
            </w:r>
            <w:r w:rsidR="00BA5244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5244" w:rsidRDefault="00B71C22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5244" w:rsidRDefault="00BA5244" w:rsidP="00BA524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827D3" w:rsidTr="00476116">
        <w:tc>
          <w:tcPr>
            <w:tcW w:w="29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2.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Духовная культура человека и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E827D3" w:rsidRPr="00BD124C" w:rsidRDefault="00E827D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E827D3" w:rsidRDefault="00E827D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EA6B25" w:rsidRDefault="00EA6B25" w:rsidP="007006B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Тема 2.1. </w:t>
            </w:r>
            <w:r w:rsidR="007006BF" w:rsidRPr="007006BF">
              <w:rPr>
                <w:rFonts w:ascii="Times New Roman" w:hAnsi="Times New Roman"/>
                <w:sz w:val="28"/>
                <w:szCs w:val="28"/>
              </w:rPr>
              <w:t>Духовная культура, ее значение в общественной жизни.</w:t>
            </w:r>
          </w:p>
        </w:tc>
        <w:tc>
          <w:tcPr>
            <w:tcW w:w="2552" w:type="dxa"/>
          </w:tcPr>
          <w:p w:rsidR="00EA6B25" w:rsidRDefault="00276146" w:rsidP="0027614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2.2.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Наука и образование. Государство и образование. Профессиональное образование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Мораль. Религия. Церковь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A6B25" w:rsidTr="0027409C">
        <w:tc>
          <w:tcPr>
            <w:tcW w:w="2943" w:type="dxa"/>
          </w:tcPr>
          <w:p w:rsidR="007006BF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2.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EA6B25" w:rsidRDefault="007006BF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552" w:type="dxa"/>
          </w:tcPr>
          <w:p w:rsidR="00EA6B25" w:rsidRDefault="00276146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EA6B25" w:rsidRDefault="00BA2153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EA6B25" w:rsidRDefault="00EA6B25" w:rsidP="00EA6B25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3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E47197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 3.1. </w:t>
            </w:r>
          </w:p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Экономика как наука и хозяйство. Типы экономических систем</w:t>
            </w:r>
          </w:p>
        </w:tc>
        <w:tc>
          <w:tcPr>
            <w:tcW w:w="2552" w:type="dxa"/>
          </w:tcPr>
          <w:p w:rsidR="00C33D30" w:rsidRDefault="00276146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C33D30" w:rsidRPr="00B71C22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1B316E" w:rsidRDefault="001B316E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3.</w:t>
            </w:r>
            <w:r w:rsidR="00276146">
              <w:rPr>
                <w:rFonts w:ascii="Times New Roman" w:hAnsi="Times New Roman"/>
                <w:sz w:val="28"/>
                <w:szCs w:val="28"/>
              </w:rPr>
              <w:t>2.</w:t>
            </w:r>
          </w:p>
          <w:p w:rsidR="00C33D30" w:rsidRDefault="00276146" w:rsidP="001B316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76146">
              <w:rPr>
                <w:rFonts w:ascii="Times New Roman" w:hAnsi="Times New Roman"/>
                <w:sz w:val="28"/>
                <w:szCs w:val="28"/>
              </w:rPr>
              <w:t>Рынок. Предпринимательство и бизнес. Фирма</w:t>
            </w:r>
          </w:p>
        </w:tc>
        <w:tc>
          <w:tcPr>
            <w:tcW w:w="2552" w:type="dxa"/>
          </w:tcPr>
          <w:p w:rsidR="00C33D30" w:rsidRDefault="006833AB" w:rsidP="006833A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УО, 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ПР №</w:t>
            </w:r>
            <w:r w:rsidR="00C33D30">
              <w:rPr>
                <w:rFonts w:ascii="Times New Roman" w:hAnsi="Times New Roman"/>
                <w:i/>
                <w:iCs/>
                <w:sz w:val="28"/>
                <w:szCs w:val="28"/>
              </w:rPr>
              <w:t>2</w:t>
            </w:r>
            <w:r w:rsidR="00C33D30"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27409C">
        <w:tc>
          <w:tcPr>
            <w:tcW w:w="2943" w:type="dxa"/>
          </w:tcPr>
          <w:p w:rsidR="00BA5767" w:rsidRDefault="00BA5767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3.</w:t>
            </w:r>
            <w:r w:rsidR="00EE41B5">
              <w:rPr>
                <w:rFonts w:ascii="Times New Roman" w:hAnsi="Times New Roman"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C33D30" w:rsidRDefault="00EE41B5" w:rsidP="00BA576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sz w:val="28"/>
                <w:szCs w:val="28"/>
              </w:rPr>
              <w:t>Государство в экономике</w:t>
            </w:r>
          </w:p>
        </w:tc>
        <w:tc>
          <w:tcPr>
            <w:tcW w:w="2552" w:type="dxa"/>
          </w:tcPr>
          <w:p w:rsidR="00C33D30" w:rsidRDefault="00EE41B5" w:rsidP="00D64C0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D64C0F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  <w:r w:rsidRPr="00EE41B5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C33D30" w:rsidRPr="00C33D30" w:rsidRDefault="00C33D30" w:rsidP="00C33D30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C33D30" w:rsidRDefault="00C33D30" w:rsidP="00C33D3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33D30" w:rsidTr="00476116">
        <w:tc>
          <w:tcPr>
            <w:tcW w:w="2943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4 </w:t>
            </w:r>
            <w:r w:rsidRPr="00E827D3">
              <w:rPr>
                <w:rFonts w:ascii="Times New Roman" w:hAnsi="Times New Roman"/>
                <w:sz w:val="28"/>
                <w:szCs w:val="28"/>
              </w:rPr>
              <w:t>Социальные отношения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BD124C" w:rsidRDefault="00C33D30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3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C33D30" w:rsidRPr="006B543A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C33D30" w:rsidRDefault="00C33D30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C33D30" w:rsidRPr="00BD124C" w:rsidRDefault="00C33D30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03746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4.1</w:t>
            </w:r>
            <w:r w:rsidR="0003746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Социальные отношения.  Социальные общности и группы.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ПР №</w:t>
            </w:r>
            <w:r w:rsidR="004F3D52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4.2</w:t>
            </w:r>
            <w:r w:rsidR="00A92928">
              <w:rPr>
                <w:rFonts w:ascii="Times New Roman" w:hAnsi="Times New Roman"/>
                <w:sz w:val="28"/>
                <w:szCs w:val="28"/>
              </w:rPr>
              <w:t>.</w:t>
            </w:r>
            <w:r w:rsidR="00A65EA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BA2153" w:rsidRPr="00015FBA" w:rsidRDefault="00015FBA" w:rsidP="00A65EA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Социальная стратификация. Социальная мобильность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A65EAA" w:rsidRDefault="00BA2153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4.3</w:t>
            </w:r>
            <w:r w:rsidR="001D19FE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Pr="00015FBA" w:rsidRDefault="00015FBA" w:rsidP="001D19F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bCs/>
                <w:sz w:val="28"/>
                <w:szCs w:val="28"/>
              </w:rPr>
              <w:t>Социальный контроль. Социальные нормы и санкции</w:t>
            </w:r>
            <w:r w:rsidRPr="00015FB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552" w:type="dxa"/>
          </w:tcPr>
          <w:p w:rsidR="00BA2153" w:rsidRDefault="00015FBA" w:rsidP="004F3D52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15FBA">
              <w:rPr>
                <w:rFonts w:ascii="Times New Roman" w:hAnsi="Times New Roman"/>
                <w:i/>
                <w:iCs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476116">
        <w:tc>
          <w:tcPr>
            <w:tcW w:w="2943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5 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>Политическая сфера общества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BD124C" w:rsidRDefault="00BA2153" w:rsidP="006F18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 w:rsidR="006F181B">
              <w:rPr>
                <w:rFonts w:ascii="Times New Roman" w:hAnsi="Times New Roman"/>
                <w:i/>
                <w:iCs/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BA2153" w:rsidRPr="006B543A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BA2153" w:rsidRDefault="00BA2153" w:rsidP="0047611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BA2153" w:rsidRPr="00BD124C" w:rsidRDefault="00BA2153" w:rsidP="00476116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5.1</w:t>
            </w:r>
            <w:r w:rsidR="001D0A60">
              <w:rPr>
                <w:rFonts w:ascii="Times New Roman" w:hAnsi="Times New Roman"/>
                <w:sz w:val="28"/>
                <w:szCs w:val="28"/>
              </w:rPr>
              <w:t>. Политическая власть</w:t>
            </w:r>
          </w:p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2" w:type="dxa"/>
          </w:tcPr>
          <w:p w:rsidR="00BA2153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1D0A60" w:rsidRDefault="00BA2153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Тема 5.2</w:t>
            </w:r>
            <w:r w:rsidR="001D0A6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BA2153" w:rsidRDefault="008C491B" w:rsidP="001D0A6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Государство</w:t>
            </w:r>
          </w:p>
        </w:tc>
        <w:tc>
          <w:tcPr>
            <w:tcW w:w="2552" w:type="dxa"/>
          </w:tcPr>
          <w:p w:rsidR="00BA2153" w:rsidRDefault="008C491B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УО, 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A2153" w:rsidTr="0027409C">
        <w:tc>
          <w:tcPr>
            <w:tcW w:w="2943" w:type="dxa"/>
          </w:tcPr>
          <w:p w:rsidR="008C491B" w:rsidRDefault="00BA2153" w:rsidP="0094027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5.3</w:t>
            </w:r>
            <w:r w:rsidR="008C491B">
              <w:rPr>
                <w:rFonts w:ascii="Times New Roman" w:hAnsi="Times New Roman"/>
                <w:sz w:val="28"/>
                <w:szCs w:val="28"/>
              </w:rPr>
              <w:t>.</w:t>
            </w:r>
            <w:r w:rsidR="008C491B" w:rsidRPr="008C491B">
              <w:rPr>
                <w:rFonts w:ascii="Times New Roman" w:hAnsi="Times New Roman"/>
                <w:sz w:val="28"/>
                <w:szCs w:val="28"/>
              </w:rPr>
              <w:t xml:space="preserve"> Политическая жизнь. Типы политической философии </w:t>
            </w:r>
          </w:p>
        </w:tc>
        <w:tc>
          <w:tcPr>
            <w:tcW w:w="2552" w:type="dxa"/>
          </w:tcPr>
          <w:p w:rsidR="00BA2153" w:rsidRDefault="001E0CC3" w:rsidP="00977B4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 w:rsidR="00977B49">
              <w:rPr>
                <w:rFonts w:ascii="Times New Roman" w:hAnsi="Times New Roman"/>
                <w:sz w:val="28"/>
                <w:szCs w:val="28"/>
              </w:rPr>
              <w:t>5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BA2153" w:rsidRDefault="00BA2153" w:rsidP="00BA2153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491B" w:rsidTr="00F9283D">
        <w:tc>
          <w:tcPr>
            <w:tcW w:w="2943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Раздел 6.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Правовое регулирование общественных отношений</w:t>
            </w:r>
          </w:p>
        </w:tc>
        <w:tc>
          <w:tcPr>
            <w:tcW w:w="2552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КР </w:t>
            </w: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i/>
                <w:iCs/>
                <w:sz w:val="28"/>
                <w:szCs w:val="28"/>
              </w:rPr>
              <w:t>5</w:t>
            </w:r>
          </w:p>
        </w:tc>
        <w:tc>
          <w:tcPr>
            <w:tcW w:w="1843" w:type="dxa"/>
            <w:shd w:val="clear" w:color="auto" w:fill="E5DFEC" w:themeFill="accent4" w:themeFillTint="33"/>
          </w:tcPr>
          <w:p w:rsidR="008C491B" w:rsidRPr="006B543A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BD124C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П3, П3, ЛР7 ЛР 21</w:t>
            </w:r>
          </w:p>
        </w:tc>
        <w:tc>
          <w:tcPr>
            <w:tcW w:w="1701" w:type="dxa"/>
            <w:shd w:val="clear" w:color="auto" w:fill="E5DFEC" w:themeFill="accent4" w:themeFillTint="33"/>
          </w:tcPr>
          <w:p w:rsidR="008C491B" w:rsidRDefault="008C491B" w:rsidP="008C49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shd w:val="clear" w:color="auto" w:fill="E5DFEC" w:themeFill="accent4" w:themeFillTint="33"/>
          </w:tcPr>
          <w:p w:rsidR="008C491B" w:rsidRPr="00BD124C" w:rsidRDefault="008C491B" w:rsidP="008C491B">
            <w:pPr>
              <w:jc w:val="center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6.1.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>П</w:t>
            </w:r>
            <w:r>
              <w:rPr>
                <w:rFonts w:ascii="Times New Roman" w:hAnsi="Times New Roman"/>
                <w:sz w:val="28"/>
                <w:szCs w:val="28"/>
              </w:rPr>
              <w:t>раво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F181B" w:rsidTr="0027409C">
        <w:tc>
          <w:tcPr>
            <w:tcW w:w="29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 6.2.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F181B">
              <w:rPr>
                <w:rFonts w:ascii="Times New Roman" w:hAnsi="Times New Roman"/>
                <w:sz w:val="28"/>
                <w:szCs w:val="28"/>
              </w:rPr>
              <w:t>Право в РФ</w:t>
            </w:r>
          </w:p>
        </w:tc>
        <w:tc>
          <w:tcPr>
            <w:tcW w:w="2552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C491B">
              <w:rPr>
                <w:rFonts w:ascii="Times New Roman" w:hAnsi="Times New Roman"/>
                <w:sz w:val="28"/>
                <w:szCs w:val="28"/>
              </w:rPr>
              <w:t xml:space="preserve">УО, 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>ПР №</w:t>
            </w:r>
            <w:r>
              <w:rPr>
                <w:rFonts w:ascii="Times New Roman" w:hAnsi="Times New Roman"/>
                <w:sz w:val="28"/>
                <w:szCs w:val="28"/>
              </w:rPr>
              <w:t>7</w:t>
            </w:r>
            <w:r w:rsidRPr="001E0CC3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8C491B">
              <w:rPr>
                <w:rFonts w:ascii="Times New Roman" w:hAnsi="Times New Roman"/>
                <w:sz w:val="28"/>
                <w:szCs w:val="28"/>
              </w:rPr>
              <w:t>Т, СР</w:t>
            </w:r>
          </w:p>
        </w:tc>
        <w:tc>
          <w:tcPr>
            <w:tcW w:w="1984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71C22">
              <w:rPr>
                <w:rFonts w:ascii="Times New Roman" w:hAnsi="Times New Roman"/>
                <w:i/>
                <w:iCs/>
                <w:sz w:val="28"/>
                <w:szCs w:val="28"/>
              </w:rPr>
              <w:t>Л1, Л2, М1, М2, П1-П7, ЛР7</w:t>
            </w: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</w:tcPr>
          <w:p w:rsidR="006F181B" w:rsidRDefault="006F181B" w:rsidP="006F181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  <w:sectPr w:rsidR="00AE3ED1" w:rsidSect="00AE3ED1">
          <w:pgSz w:w="16838" w:h="11906" w:orient="landscape"/>
          <w:pgMar w:top="850" w:right="1134" w:bottom="1701" w:left="1134" w:header="709" w:footer="709" w:gutter="0"/>
          <w:cols w:space="720"/>
          <w:docGrid w:linePitch="299"/>
        </w:sectPr>
      </w:pP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>Кодификатор оценочных средств</w:t>
      </w:r>
    </w:p>
    <w:p w:rsidR="00AE3ED1" w:rsidRDefault="00AE3ED1" w:rsidP="00AE3ED1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</w:rPr>
      </w:pPr>
    </w:p>
    <w:tbl>
      <w:tblPr>
        <w:tblStyle w:val="a7"/>
        <w:tblW w:w="0" w:type="auto"/>
        <w:tblInd w:w="-567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Функциональный признак оценочного средства (тип контрольного задания)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Код оценочного средства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Устный опрос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УО</w:t>
            </w:r>
          </w:p>
        </w:tc>
      </w:tr>
      <w:tr w:rsidR="00AE3ED1" w:rsidTr="00AE3ED1">
        <w:tc>
          <w:tcPr>
            <w:tcW w:w="4785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Практическая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Pr="00671098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Тестирование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Контрольная работа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 №</w:t>
            </w:r>
            <w:r>
              <w:rPr>
                <w:rFonts w:ascii="Times New Roman" w:hAnsi="Times New Roman"/>
                <w:sz w:val="28"/>
                <w:lang w:val="en-US"/>
              </w:rPr>
              <w:t xml:space="preserve"> n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Задания для самостоятельной работы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реферат;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доклад;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сообщение;</w:t>
            </w:r>
          </w:p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- ЭССЕ.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СР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Разноуровневые задачи и задания (расчётные, графические)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РЗЗ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Рабочая тетрадь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РТ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Проект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П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Деловая игра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Кейс-задача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Дифференцированный зачёт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ДЗ</w:t>
            </w:r>
          </w:p>
        </w:tc>
      </w:tr>
      <w:tr w:rsidR="00AE3ED1" w:rsidTr="00AE3ED1">
        <w:tc>
          <w:tcPr>
            <w:tcW w:w="4785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Экзамен</w:t>
            </w:r>
          </w:p>
        </w:tc>
        <w:tc>
          <w:tcPr>
            <w:tcW w:w="4786" w:type="dxa"/>
          </w:tcPr>
          <w:p w:rsidR="00AE3ED1" w:rsidRDefault="00AE3ED1" w:rsidP="00AE3ED1">
            <w:pPr>
              <w:tabs>
                <w:tab w:val="left" w:pos="284"/>
              </w:tabs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Э</w:t>
            </w:r>
          </w:p>
        </w:tc>
      </w:tr>
    </w:tbl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Default="00AE3ED1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E41F4" w:rsidRDefault="006E41F4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D57B0" w:rsidRDefault="00ED57B0" w:rsidP="00680A39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E3ED1" w:rsidRPr="006D4449" w:rsidRDefault="006D4449" w:rsidP="006D4449">
      <w:pPr>
        <w:tabs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4.</w:t>
      </w:r>
      <w:r w:rsidR="00AE3ED1" w:rsidRPr="006D4449">
        <w:rPr>
          <w:rFonts w:ascii="Times New Roman" w:hAnsi="Times New Roman"/>
          <w:b/>
          <w:sz w:val="28"/>
          <w:szCs w:val="28"/>
        </w:rPr>
        <w:t>Задания для оценки освоения дисциплины</w:t>
      </w:r>
    </w:p>
    <w:p w:rsidR="00B10AA5" w:rsidRPr="00AE3ED1" w:rsidRDefault="00B10AA5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E3F3C" w:rsidRPr="00AE3ED1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E3ED1">
        <w:rPr>
          <w:rFonts w:ascii="Times New Roman" w:hAnsi="Times New Roman"/>
          <w:b/>
          <w:bCs/>
          <w:sz w:val="28"/>
          <w:szCs w:val="28"/>
        </w:rPr>
        <w:t>Темы эссе (рефератов, докладов, сообщений)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B02C9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</w:rPr>
        <w:t xml:space="preserve">1. </w:t>
      </w:r>
      <w:r w:rsidR="00AB02C9">
        <w:rPr>
          <w:rFonts w:ascii="Times New Roman" w:hAnsi="Times New Roman"/>
          <w:sz w:val="28"/>
          <w:szCs w:val="28"/>
        </w:rPr>
        <w:t>Россия в мировой системе: ядро, периферия или полупериферия?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651352" w:rsidRPr="00651352">
        <w:rPr>
          <w:rFonts w:ascii="Times New Roman" w:hAnsi="Times New Roman"/>
          <w:sz w:val="28"/>
          <w:szCs w:val="28"/>
        </w:rPr>
        <w:t>Сложности общения или откуда берется стремление создавать себе проблемы с людьми.</w:t>
      </w:r>
    </w:p>
    <w:p w:rsidR="00651352" w:rsidRPr="00651352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Мой моральный идеал.</w:t>
      </w:r>
    </w:p>
    <w:p w:rsidR="00AE3ED1" w:rsidRPr="00AE3ED1" w:rsidRDefault="00AB02C9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651352" w:rsidRPr="00651352">
        <w:rPr>
          <w:rFonts w:ascii="Times New Roman" w:hAnsi="Times New Roman"/>
          <w:sz w:val="28"/>
          <w:szCs w:val="28"/>
        </w:rPr>
        <w:t xml:space="preserve">. </w:t>
      </w:r>
      <w:r w:rsidR="00651352">
        <w:rPr>
          <w:rFonts w:ascii="Times New Roman" w:hAnsi="Times New Roman"/>
          <w:sz w:val="28"/>
          <w:szCs w:val="28"/>
        </w:rPr>
        <w:t xml:space="preserve"> </w:t>
      </w:r>
      <w:r w:rsidR="00651352" w:rsidRPr="00651352">
        <w:rPr>
          <w:rFonts w:ascii="Times New Roman" w:hAnsi="Times New Roman"/>
          <w:sz w:val="28"/>
          <w:szCs w:val="28"/>
        </w:rPr>
        <w:t>Я и мои социальные роли.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Контролируемые компетенции</w:t>
      </w:r>
      <w:r w:rsidR="00651352">
        <w:rPr>
          <w:rFonts w:ascii="Times New Roman" w:hAnsi="Times New Roman"/>
          <w:sz w:val="28"/>
          <w:szCs w:val="28"/>
        </w:rPr>
        <w:t>:</w:t>
      </w:r>
      <w:r w:rsidRPr="00AE3ED1">
        <w:rPr>
          <w:rFonts w:ascii="Times New Roman" w:hAnsi="Times New Roman"/>
          <w:sz w:val="28"/>
          <w:szCs w:val="28"/>
        </w:rPr>
        <w:t xml:space="preserve"> </w:t>
      </w:r>
      <w:r w:rsidR="00651352">
        <w:rPr>
          <w:rFonts w:ascii="Times New Roman" w:hAnsi="Times New Roman"/>
          <w:sz w:val="28"/>
          <w:szCs w:val="28"/>
        </w:rPr>
        <w:t>ОК 01</w:t>
      </w:r>
      <w:r w:rsidR="00B11AED">
        <w:rPr>
          <w:rFonts w:ascii="Times New Roman" w:hAnsi="Times New Roman"/>
          <w:sz w:val="28"/>
          <w:szCs w:val="28"/>
        </w:rPr>
        <w:t xml:space="preserve">, ОК 02, </w:t>
      </w:r>
      <w:r w:rsidR="008A2A16">
        <w:rPr>
          <w:rFonts w:ascii="Times New Roman" w:hAnsi="Times New Roman"/>
          <w:sz w:val="28"/>
          <w:szCs w:val="28"/>
        </w:rPr>
        <w:t>О</w:t>
      </w:r>
      <w:r w:rsidR="008A2A16">
        <w:rPr>
          <w:rFonts w:ascii="Times New Roman" w:hAnsi="Times New Roman"/>
          <w:sz w:val="28"/>
          <w:szCs w:val="28"/>
          <w:lang w:val="en-US"/>
        </w:rPr>
        <w:t>K</w:t>
      </w:r>
      <w:r w:rsidR="008A2A16" w:rsidRPr="008A2A16">
        <w:rPr>
          <w:rFonts w:ascii="Times New Roman" w:hAnsi="Times New Roman"/>
          <w:sz w:val="28"/>
          <w:szCs w:val="28"/>
        </w:rPr>
        <w:t xml:space="preserve"> 04</w:t>
      </w:r>
      <w:r w:rsidR="008A2A16">
        <w:rPr>
          <w:rFonts w:ascii="Times New Roman" w:hAnsi="Times New Roman"/>
          <w:sz w:val="28"/>
          <w:szCs w:val="28"/>
        </w:rPr>
        <w:t xml:space="preserve">, </w:t>
      </w:r>
      <w:r w:rsidR="00B11AED">
        <w:rPr>
          <w:rFonts w:ascii="Times New Roman" w:hAnsi="Times New Roman"/>
          <w:sz w:val="28"/>
          <w:szCs w:val="28"/>
        </w:rPr>
        <w:t>ОК 05, О</w:t>
      </w:r>
      <w:r w:rsidR="0000383A">
        <w:rPr>
          <w:rFonts w:ascii="Times New Roman" w:hAnsi="Times New Roman"/>
          <w:sz w:val="28"/>
          <w:szCs w:val="28"/>
        </w:rPr>
        <w:t>К 06</w:t>
      </w: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E3ED1" w:rsidRPr="00AE3ED1" w:rsidRDefault="00AE3ED1" w:rsidP="00AE3ED1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3ED1">
        <w:rPr>
          <w:rFonts w:ascii="Times New Roman" w:hAnsi="Times New Roman"/>
          <w:sz w:val="28"/>
          <w:szCs w:val="28"/>
        </w:rPr>
        <w:t>Критерии оценки: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«отлично»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наблюдается новизна, оригинальность идеи, подхода; </w:t>
      </w:r>
      <w:r w:rsidR="00E827D3" w:rsidRPr="00651352">
        <w:rPr>
          <w:rFonts w:ascii="Times New Roman" w:hAnsi="Times New Roman"/>
          <w:sz w:val="28"/>
          <w:szCs w:val="28"/>
        </w:rPr>
        <w:t>имеется реалистичность</w:t>
      </w:r>
      <w:r w:rsidRPr="00651352">
        <w:rPr>
          <w:rFonts w:ascii="Times New Roman" w:hAnsi="Times New Roman"/>
          <w:sz w:val="28"/>
          <w:szCs w:val="28"/>
        </w:rPr>
        <w:t xml:space="preserve"> оценки существующего положения дел;  видна полезность и реалистичность предложенной идеи; видна значимость реализации данной идеи, подхода, широта охвата; имеется художественная выразительность, яркость, образность изложения; наблюдается грамотность изложения; эссе представлено в срок;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«хорошо»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но есть много нового в изложении, имеются незначительные недостатки в реалистичность оценки существующего положения дел, есть незначительные недостатки в  художественной выразительности, яркости, образности изложения; наблюдается грамотность изложения; эссе представлено в срок.</w:t>
      </w:r>
    </w:p>
    <w:p w:rsidR="00651352" w:rsidRPr="00651352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много известного в изложении, имеются значительные недостатки в реалистичность оценки существующего положения дел, есть значительные недостатки в  художественной выразительности, яркости, образности изложения; наблюдается неграмотность изложения; эссе представлено с нарушением срока;</w:t>
      </w:r>
    </w:p>
    <w:p w:rsidR="00FE3F3C" w:rsidRPr="00AE3ED1" w:rsidRDefault="00651352" w:rsidP="00651352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1352">
        <w:rPr>
          <w:rFonts w:ascii="Times New Roman" w:hAnsi="Times New Roman"/>
          <w:sz w:val="28"/>
          <w:szCs w:val="28"/>
          <w:u w:val="single"/>
        </w:rPr>
        <w:t>Оценка «неудовлетворительно»</w:t>
      </w:r>
      <w:r w:rsidRPr="00651352">
        <w:rPr>
          <w:rFonts w:ascii="Times New Roman" w:hAnsi="Times New Roman"/>
          <w:sz w:val="28"/>
          <w:szCs w:val="28"/>
        </w:rPr>
        <w:t xml:space="preserve"> выставляется, если подобный текст уже встречался ранее, имеются очевидные недостатки в  реалистичность оценки существующего положения дел, есть очевидные недостатки в  художественной выразительности, яркости, образности изложения; наблюдается неграмотность изложения; эссе представлено не в срок.</w:t>
      </w: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Pr="00D53C5A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E3F3C" w:rsidRDefault="00FE3F3C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ED57B0" w:rsidP="00D778A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43044" w:rsidRPr="00E43044" w:rsidRDefault="00E43044" w:rsidP="00E56D93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Образец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Комплект заданий для контрольной работы</w:t>
      </w:r>
    </w:p>
    <w:p w:rsidR="00A06562" w:rsidRPr="00E43044" w:rsidRDefault="00A06562" w:rsidP="00E56D93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1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«Современная мировая система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Модернизация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Назовите учёного, предложившего трёхчленную мир-системную модель современного общества: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Марк Цукерберг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Леонид Михельсон </w:t>
      </w:r>
    </w:p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Иммануил Кант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Эммануил Валлерстайн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pStyle w:val="a6"/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Научному познанию присуще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фиксирование преимущественно на внешней стороне явлений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базирование на проверенных доказательствах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господство одной из ступеней процесса познания над другой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Сингапур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Д)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Нигер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2C5284" w:rsidRPr="002C5284" w:rsidTr="002C5284">
        <w:tc>
          <w:tcPr>
            <w:tcW w:w="535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8929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интуиция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рационализм 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сенсуализм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0" w:hanging="6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</w:t>
      </w: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879"/>
        <w:gridCol w:w="2693"/>
        <w:gridCol w:w="993"/>
        <w:gridCol w:w="567"/>
        <w:gridCol w:w="3118"/>
      </w:tblGrid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 оптика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химия</w:t>
            </w:r>
          </w:p>
        </w:tc>
      </w:tr>
      <w:tr w:rsidR="002C5284" w:rsidRPr="002C5284" w:rsidTr="00E56D93">
        <w:tc>
          <w:tcPr>
            <w:tcW w:w="879" w:type="dxa"/>
            <w:vMerge w:val="restart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693" w:type="dxa"/>
            <w:vMerge w:val="restart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металлургия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экология</w:t>
            </w:r>
          </w:p>
        </w:tc>
      </w:tr>
      <w:tr w:rsidR="002C5284" w:rsidRPr="002C5284" w:rsidTr="00E56D93">
        <w:tc>
          <w:tcPr>
            <w:tcW w:w="879" w:type="dxa"/>
            <w:vMerge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vMerge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</w:t>
            </w:r>
          </w:p>
        </w:tc>
        <w:tc>
          <w:tcPr>
            <w:tcW w:w="3118" w:type="dxa"/>
          </w:tcPr>
          <w:p w:rsidR="002C5284" w:rsidRPr="002C5284" w:rsidRDefault="002C5284" w:rsidP="00E56D93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физика</w:t>
            </w:r>
          </w:p>
        </w:tc>
      </w:tr>
    </w:tbl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2C5284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2C5284" w:rsidRP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numPr>
          <w:ilvl w:val="0"/>
          <w:numId w:val="32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2C5284" w:rsidRPr="002C5284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2C5284" w:rsidRPr="002C5284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2C5284" w:rsidRPr="002C5284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C5284" w:rsidRPr="002C5284" w:rsidRDefault="002C5284" w:rsidP="00E56D93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2C5284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2C5284" w:rsidRDefault="002C5284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E56D93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 xml:space="preserve">Вариант № </w:t>
      </w:r>
      <w:r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2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кто ввёл в научный оборот понятие «постиндустриальное общество»: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Дэниел Белл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Лев Гумилёв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Освальд Шпенглер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Арнольд Тойнби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Интегрирование РФ в Болонскую систему связано с: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гуманизацией 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информатизацией 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интернационализацией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Определите, какие две страны из представленных не входят в ядро мировой системы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Израиль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Сингапур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Афганистан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Нигер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 xml:space="preserve"> Д)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Южная Корея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30"/>
        <w:gridCol w:w="8095"/>
      </w:tblGrid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593FAB" w:rsidRPr="00593FAB" w:rsidTr="00352B0C">
        <w:tc>
          <w:tcPr>
            <w:tcW w:w="551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Г</w:t>
            </w:r>
          </w:p>
        </w:tc>
        <w:tc>
          <w:tcPr>
            <w:tcW w:w="9066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систематизированные знания об окружающем мире, основанные на данных исследований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Вставьте верный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клонирование   </w:t>
      </w:r>
    </w:p>
    <w:p w:rsid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научная этика 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 научно-технический прогресс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вариант.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Целенаправленный систематический процесс приобщения человека к культуре, знаниям о мире, накопленным предшествующими поколениями – это …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наука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религия 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образование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Какова средняя продолжительность существования цивилизации?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100-150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1000-1500 лет </w:t>
      </w: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10000 -15000 лет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Соотнесите типы модернизации и их исторические примеры</w:t>
      </w:r>
    </w:p>
    <w:tbl>
      <w:tblPr>
        <w:tblStyle w:val="a7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310"/>
        <w:gridCol w:w="709"/>
        <w:gridCol w:w="567"/>
        <w:gridCol w:w="4394"/>
      </w:tblGrid>
      <w:tr w:rsidR="00593FAB" w:rsidRPr="00593FAB" w:rsidTr="00593FAB">
        <w:trPr>
          <w:trHeight w:val="405"/>
        </w:trPr>
        <w:tc>
          <w:tcPr>
            <w:tcW w:w="567" w:type="dxa"/>
            <w:vMerge w:val="restart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310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Органическая модернизация</w:t>
            </w:r>
          </w:p>
        </w:tc>
        <w:tc>
          <w:tcPr>
            <w:tcW w:w="709" w:type="dxa"/>
            <w:vMerge w:val="restart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Строительство заводов и т.п. во время Северной войны Петром Первым</w:t>
            </w:r>
          </w:p>
        </w:tc>
      </w:tr>
      <w:tr w:rsidR="00593FAB" w:rsidRPr="00593FAB" w:rsidTr="00593FAB">
        <w:trPr>
          <w:trHeight w:val="410"/>
        </w:trPr>
        <w:tc>
          <w:tcPr>
            <w:tcW w:w="567" w:type="dxa"/>
            <w:vMerge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0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Английская промышленная революция</w:t>
            </w:r>
          </w:p>
        </w:tc>
      </w:tr>
      <w:tr w:rsidR="00593FAB" w:rsidRPr="00593FAB" w:rsidTr="00593FAB">
        <w:trPr>
          <w:trHeight w:val="560"/>
        </w:trPr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10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Неорганическая модернизация</w:t>
            </w:r>
          </w:p>
        </w:tc>
        <w:tc>
          <w:tcPr>
            <w:tcW w:w="709" w:type="dxa"/>
            <w:vMerge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4394" w:type="dxa"/>
          </w:tcPr>
          <w:p w:rsidR="00593FAB" w:rsidRPr="00593FAB" w:rsidRDefault="00593FAB" w:rsidP="00593FAB">
            <w:pPr>
              <w:spacing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Сталинская индустриализация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ind w:left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Выберите правильный ответ.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А)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Общество и культура возникли позже, а цивилизация — раньше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Б)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Сначала возникли общество и культура, а позже — цивилизация 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В)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b/>
          <w:sz w:val="28"/>
          <w:szCs w:val="28"/>
          <w:lang w:eastAsia="ru-RU"/>
        </w:rPr>
        <w:t>Г)</w:t>
      </w:r>
      <w:r w:rsidRPr="00593FAB">
        <w:rPr>
          <w:rFonts w:ascii="Times New Roman" w:hAnsi="Times New Roman"/>
          <w:sz w:val="28"/>
          <w:szCs w:val="28"/>
          <w:lang w:eastAsia="ru-RU"/>
        </w:rPr>
        <w:t xml:space="preserve"> Оба варианта неверны</w:t>
      </w: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593FAB" w:rsidRPr="00593FAB" w:rsidRDefault="00593FAB" w:rsidP="007E2D0E">
      <w:pPr>
        <w:numPr>
          <w:ilvl w:val="0"/>
          <w:numId w:val="33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593FAB">
        <w:rPr>
          <w:rFonts w:ascii="Times New Roman" w:hAnsi="Times New Roman"/>
          <w:sz w:val="28"/>
          <w:szCs w:val="28"/>
          <w:lang w:eastAsia="ru-RU"/>
        </w:rPr>
        <w:t>Приведите в соответствие социальные институты и оценки их древности</w:t>
      </w:r>
    </w:p>
    <w:tbl>
      <w:tblPr>
        <w:tblW w:w="8295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67"/>
        <w:gridCol w:w="3398"/>
        <w:gridCol w:w="704"/>
        <w:gridCol w:w="3626"/>
      </w:tblGrid>
      <w:tr w:rsidR="00593FAB" w:rsidRPr="00593FAB" w:rsidTr="00352B0C">
        <w:trPr>
          <w:trHeight w:val="274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производство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5-6 тыс. лет</w:t>
            </w:r>
          </w:p>
        </w:tc>
      </w:tr>
      <w:tr w:rsidR="00593FAB" w:rsidRPr="00593FAB" w:rsidTr="00352B0C">
        <w:trPr>
          <w:trHeight w:val="267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семья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Б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2 млн лет</w:t>
            </w:r>
          </w:p>
        </w:tc>
      </w:tr>
      <w:tr w:rsidR="00593FAB" w:rsidRPr="00593FAB" w:rsidTr="00352B0C">
        <w:trPr>
          <w:trHeight w:val="136"/>
        </w:trPr>
        <w:tc>
          <w:tcPr>
            <w:tcW w:w="567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398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государство, образование</w:t>
            </w:r>
          </w:p>
        </w:tc>
        <w:tc>
          <w:tcPr>
            <w:tcW w:w="704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</w:t>
            </w:r>
          </w:p>
        </w:tc>
        <w:tc>
          <w:tcPr>
            <w:tcW w:w="3626" w:type="dxa"/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93FAB" w:rsidRPr="00593FAB" w:rsidRDefault="00593FAB" w:rsidP="00593FAB">
            <w:pPr>
              <w:spacing w:after="0" w:line="294" w:lineRule="atLeas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93FAB">
              <w:rPr>
                <w:rFonts w:ascii="Times New Roman" w:hAnsi="Times New Roman"/>
                <w:sz w:val="28"/>
                <w:szCs w:val="28"/>
                <w:lang w:eastAsia="ru-RU"/>
              </w:rPr>
              <w:t>500 тыс. лет</w:t>
            </w:r>
          </w:p>
        </w:tc>
      </w:tr>
    </w:tbl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593FAB" w:rsidRPr="00593FAB" w:rsidRDefault="00593FAB" w:rsidP="00593FAB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Default="002C5284" w:rsidP="00593FAB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Контрольная работа №2 «Э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>кономика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»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1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№1 тест</w:t>
      </w:r>
    </w:p>
    <w:p w:rsidR="002C5284" w:rsidRPr="002C5284" w:rsidRDefault="002C5284" w:rsidP="007E2D0E">
      <w:pPr>
        <w:widowControl w:val="0"/>
        <w:numPr>
          <w:ilvl w:val="0"/>
          <w:numId w:val="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Что не может являться объектом собственности: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предметы домашнего обихода;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производственное оборудование;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знания и умения работника;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здания и жилища.</w:t>
      </w:r>
    </w:p>
    <w:p w:rsidR="002C5284" w:rsidRPr="002C5284" w:rsidRDefault="002C5284" w:rsidP="007E2D0E">
      <w:pPr>
        <w:widowControl w:val="0"/>
        <w:numPr>
          <w:ilvl w:val="0"/>
          <w:numId w:val="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Дефицит государственного бюджета существует, если: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увеличиваются государственные расходы на социальные нужды;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государственные расходы превышают доходы;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увеличивается государственный долг;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уменьшаются налоги.</w:t>
      </w:r>
    </w:p>
    <w:p w:rsidR="002C5284" w:rsidRPr="002C5284" w:rsidRDefault="002C5284" w:rsidP="007E2D0E">
      <w:pPr>
        <w:widowControl w:val="0"/>
        <w:numPr>
          <w:ilvl w:val="0"/>
          <w:numId w:val="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безвозмездная помощь государства гражданам и предприятиям с целью их социальной защиты и поддержки;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государственным имуществом;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установленный государством для предприятий и граждан обязательный платеж;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возврата.</w:t>
      </w:r>
    </w:p>
    <w:p w:rsidR="002C5284" w:rsidRPr="002C5284" w:rsidRDefault="002C5284" w:rsidP="007E2D0E">
      <w:pPr>
        <w:widowControl w:val="0"/>
        <w:numPr>
          <w:ilvl w:val="0"/>
          <w:numId w:val="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Факторами производства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природные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финансовые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трудовые ресурсы;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функциям государства в рыночной экономике относится: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финансовая поддержка убыточных частных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распределение ресурсов между предприятиями;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правовое регулирование экономических отношений;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установление цен на товары и услуги.</w:t>
      </w:r>
    </w:p>
    <w:p w:rsidR="002C5284" w:rsidRPr="002C5284" w:rsidRDefault="002C5284" w:rsidP="007E2D0E">
      <w:pPr>
        <w:widowControl w:val="0"/>
        <w:numPr>
          <w:ilvl w:val="0"/>
          <w:numId w:val="1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Семейный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таблица доходов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сумма денег, необходимая для обеспечения жизнедеятельности семьи;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запись всех доходов и расходов семьи за определенный период;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смета основных расходов за определенный период.</w:t>
      </w:r>
    </w:p>
    <w:p w:rsidR="002C5284" w:rsidRPr="002C5284" w:rsidRDefault="002C5284" w:rsidP="007E2D0E">
      <w:pPr>
        <w:widowControl w:val="0"/>
        <w:numPr>
          <w:ilvl w:val="0"/>
          <w:numId w:val="1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Какие из приведенных видов деятельности не относятся к предпринимательской: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закупка картофеля на рынке на зиму;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продажа автомобилей;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доставка цветов на дом;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гарантийный ремонт бытовой техники.</w:t>
      </w:r>
    </w:p>
    <w:p w:rsidR="002C5284" w:rsidRPr="002C5284" w:rsidRDefault="002C5284" w:rsidP="007E2D0E">
      <w:pPr>
        <w:widowControl w:val="0"/>
        <w:numPr>
          <w:ilvl w:val="0"/>
          <w:numId w:val="12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Какое из определений понятия «экономика» представляется вам наиболее полным: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экономика – это производство;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экономика – это экономное использование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экономика – это все, что создано и используется людьми для обеспечения их жизни;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экономика – это деятельность по созданию материальных и культурных благ для удовлетворения разнообразных потребностей людей.</w:t>
      </w:r>
    </w:p>
    <w:p w:rsidR="002C5284" w:rsidRPr="002C5284" w:rsidRDefault="002C5284" w:rsidP="007E2D0E">
      <w:pPr>
        <w:widowControl w:val="0"/>
        <w:numPr>
          <w:ilvl w:val="0"/>
          <w:numId w:val="13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Кто подвергается обложению налогами: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негосударственные предприятия и торговые организации;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предприятия и предприниматели;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физические и юридические лица, получающие доход;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все люди, получающие заработную плату.</w:t>
      </w:r>
    </w:p>
    <w:p w:rsidR="002C5284" w:rsidRPr="002C5284" w:rsidRDefault="002C5284" w:rsidP="007E2D0E">
      <w:pPr>
        <w:widowControl w:val="0"/>
        <w:numPr>
          <w:ilvl w:val="0"/>
          <w:numId w:val="14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 основным ресурсам экономики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земля;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сырье.</w:t>
      </w:r>
    </w:p>
    <w:p w:rsidR="002C5284" w:rsidRPr="002C5284" w:rsidRDefault="002C5284" w:rsidP="007E2D0E">
      <w:pPr>
        <w:widowControl w:val="0"/>
        <w:numPr>
          <w:ilvl w:val="0"/>
          <w:numId w:val="15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Общепринятое средство платежа, которое потребитель может обменивать на любые товары и услуги,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дисконтная карта;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товарный чек;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деньги;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облигация.</w:t>
      </w:r>
    </w:p>
    <w:p w:rsidR="002C5284" w:rsidRPr="002C5284" w:rsidRDefault="002C5284" w:rsidP="007E2D0E">
      <w:pPr>
        <w:widowControl w:val="0"/>
        <w:numPr>
          <w:ilvl w:val="0"/>
          <w:numId w:val="16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Менеджер и предприниматель – практически одно лицо в мелком бизнесе и разные в крупном.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Когда ожидаемые доходы равняются ожидаемым расходам, бюджет называется несбалансированным.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Абсолютно ликвидными являются только цены.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Собственником предприятия, где трудится наемный рабочий, является финансист.</w:t>
      </w:r>
    </w:p>
    <w:p w:rsidR="002C5284" w:rsidRPr="002C5284" w:rsidRDefault="002C5284" w:rsidP="007E2D0E">
      <w:pPr>
        <w:widowControl w:val="0"/>
        <w:numPr>
          <w:ilvl w:val="0"/>
          <w:numId w:val="17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К недвижимому имуществу относятся: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земельные участки;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ценные бумаги;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здания;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Сопоставьте два взгляда на труд: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Поэт В. Брюсов: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Единое счастье – работа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В полях, за станком, за столом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до жаркого пота,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Работа без лишнего счета –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Часы за упорным трудом.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Писатель М. Горький: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удовольствие, жизнь хороша!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Когда труд – обязанность, жизнь – рабство!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– Можно ли считать, что оба писателя одинаково смотрят на труд?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Если есть отличие, то в чем оно заключается?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Какой взгляд на труд разделяете вы? Аргументируйте свою позицию.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Квалификация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Импортер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Предложение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Три вопроса экономики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Конкуренция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Маркетинг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ВВП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Безработица</w:t>
      </w:r>
    </w:p>
    <w:p w:rsidR="002C5284" w:rsidRPr="002C5284" w:rsidRDefault="002C5284" w:rsidP="007E2D0E">
      <w:pPr>
        <w:widowControl w:val="0"/>
        <w:numPr>
          <w:ilvl w:val="0"/>
          <w:numId w:val="18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Импорт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Вариант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Задание №1 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тест</w:t>
      </w:r>
      <w:r w:rsidR="00593FAB">
        <w:rPr>
          <w:rFonts w:ascii="Times New Roman" w:hAnsi="Times New Roman"/>
          <w:b/>
          <w:bCs/>
          <w:sz w:val="28"/>
          <w:szCs w:val="28"/>
          <w:lang w:eastAsia="ru-RU"/>
        </w:rPr>
        <w:t>)</w:t>
      </w:r>
    </w:p>
    <w:p w:rsidR="002C5284" w:rsidRPr="002C5284" w:rsidRDefault="002C5284" w:rsidP="003A4780">
      <w:pPr>
        <w:spacing w:after="0" w:line="294" w:lineRule="atLeast"/>
        <w:ind w:hanging="426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1. Понятие «мировая экономика» означает: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международную торговлю;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международную миграцию рабочей силы;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вывоз капитала;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все перечисленное.</w:t>
      </w:r>
    </w:p>
    <w:p w:rsidR="002C5284" w:rsidRPr="002C5284" w:rsidRDefault="002C5284" w:rsidP="007E2D0E">
      <w:pPr>
        <w:widowControl w:val="0"/>
        <w:numPr>
          <w:ilvl w:val="0"/>
          <w:numId w:val="19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Особый товар, выступающий средством платежа при обмене на любой другой товар,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драгоценные камни;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полезные ископаемые;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антиквариат;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0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Государственный бюджет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общая сумма денежных доходов, которыми располагает государство;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отчет о финансово-экономической деятельности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в) сумма всех расходов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сводный план сбора доходов государства и использования полученных средств на покрытие всех видов его расходов.</w:t>
      </w:r>
    </w:p>
    <w:p w:rsidR="002C5284" w:rsidRPr="002C5284" w:rsidRDefault="002C5284" w:rsidP="007E2D0E">
      <w:pPr>
        <w:widowControl w:val="0"/>
        <w:numPr>
          <w:ilvl w:val="0"/>
          <w:numId w:val="21"/>
        </w:numPr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На вооружении у государства есть четыре способа воздействия на экономику и население: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убеждение;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налогообложение;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силовое давление;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д) льготы;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е) привлечение к уголовной ответственности.</w:t>
      </w:r>
    </w:p>
    <w:p w:rsidR="002C5284" w:rsidRPr="002C5284" w:rsidRDefault="002C5284" w:rsidP="007E2D0E">
      <w:pPr>
        <w:widowControl w:val="0"/>
        <w:numPr>
          <w:ilvl w:val="0"/>
          <w:numId w:val="22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Способом воздействия государства на экономику не является: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регулирование налогообложения;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регулирование социальных потребностей;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регулирование государственных расходов;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регулирование количества денег, находящихся в обороте.</w:t>
      </w:r>
    </w:p>
    <w:p w:rsidR="002C5284" w:rsidRPr="002C5284" w:rsidRDefault="002C5284" w:rsidP="007E2D0E">
      <w:pPr>
        <w:widowControl w:val="0"/>
        <w:numPr>
          <w:ilvl w:val="0"/>
          <w:numId w:val="23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Прибыль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доход от собственности;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доход продавцов ресурсов;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доход минус расход;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доход, получаемый за счет использования собственником земли.</w:t>
      </w:r>
    </w:p>
    <w:p w:rsidR="002C5284" w:rsidRPr="002C5284" w:rsidRDefault="002C5284" w:rsidP="007E2D0E">
      <w:pPr>
        <w:widowControl w:val="0"/>
        <w:numPr>
          <w:ilvl w:val="0"/>
          <w:numId w:val="24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Фабрики, машины, инструменты являются: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материальными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капитальными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трудовыми ресурсами;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информационными ресурсами.</w:t>
      </w:r>
    </w:p>
    <w:p w:rsidR="002C5284" w:rsidRPr="002C5284" w:rsidRDefault="002C5284" w:rsidP="007E2D0E">
      <w:pPr>
        <w:widowControl w:val="0"/>
        <w:numPr>
          <w:ilvl w:val="0"/>
          <w:numId w:val="25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Выберите показатели, характеризующие малое предпринимательство: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незначительные масштабы средств производства и технологических процессов;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широкий рынок сбыта и круг поставщиков;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простота информационных связей;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восприимчивость к нововведениям.</w:t>
      </w:r>
    </w:p>
    <w:p w:rsidR="002C5284" w:rsidRPr="002C5284" w:rsidRDefault="002C5284" w:rsidP="007E2D0E">
      <w:pPr>
        <w:widowControl w:val="0"/>
        <w:numPr>
          <w:ilvl w:val="0"/>
          <w:numId w:val="26"/>
        </w:numPr>
        <w:tabs>
          <w:tab w:val="clear" w:pos="720"/>
          <w:tab w:val="num" w:pos="851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Наиболее распространенным видом ценных бумаг являются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, предлагаемые к продаже для мобилизации финансовых ресурсов среди всех слоев населения.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 xml:space="preserve">Что вы поставите вместо </w:t>
      </w:r>
      <w:r w:rsidRPr="002C5284">
        <w:rPr>
          <w:rFonts w:ascii="Times New Roman" w:hAnsi="Times New Roman"/>
          <w:i/>
          <w:sz w:val="28"/>
          <w:szCs w:val="28"/>
          <w:lang w:eastAsia="ru-RU"/>
        </w:rPr>
        <w:t>Х</w:t>
      </w:r>
      <w:r w:rsidRPr="002C5284">
        <w:rPr>
          <w:rFonts w:ascii="Times New Roman" w:hAnsi="Times New Roman"/>
          <w:sz w:val="28"/>
          <w:szCs w:val="28"/>
          <w:lang w:eastAsia="ru-RU"/>
        </w:rPr>
        <w:t>?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казначейские билеты;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б) лотереи;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в) акции;</w:t>
      </w:r>
      <w:r w:rsidR="00593F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2C5284">
        <w:rPr>
          <w:rFonts w:ascii="Times New Roman" w:hAnsi="Times New Roman"/>
          <w:sz w:val="28"/>
          <w:szCs w:val="28"/>
          <w:lang w:eastAsia="ru-RU"/>
        </w:rPr>
        <w:t>г) деньги.</w:t>
      </w:r>
    </w:p>
    <w:p w:rsidR="002C5284" w:rsidRPr="002C5284" w:rsidRDefault="002C5284" w:rsidP="007E2D0E">
      <w:pPr>
        <w:widowControl w:val="0"/>
        <w:numPr>
          <w:ilvl w:val="0"/>
          <w:numId w:val="27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Ответьте «да» или «нет».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Абсолютно ликвидными считаются только деньги.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Величина спроса измеряется количеством товаров и услуг, которые продавцы предложат на продажу по различным ценам в данном месте и в данное время.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Малый бизнес внедряет больше нововведений, чем крупные фирмы.</w:t>
      </w:r>
    </w:p>
    <w:p w:rsid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Дефицит бюджета представляет собой государственный долг.</w:t>
      </w:r>
    </w:p>
    <w:p w:rsidR="00593FAB" w:rsidRPr="002C5284" w:rsidRDefault="00593FAB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7E2D0E">
      <w:pPr>
        <w:widowControl w:val="0"/>
        <w:numPr>
          <w:ilvl w:val="0"/>
          <w:numId w:val="28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Налог – это: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lastRenderedPageBreak/>
        <w:t>а) безвозмездная помощь государству граждан и предприятий;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плата за пользование имуществом государства;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обязательный платеж, устанавливаемый государством для предприятий и граждан;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сумма денег, выдаваемая предприятиям и гражданам на условиях возвращения с процентами.</w:t>
      </w:r>
    </w:p>
    <w:p w:rsidR="002C5284" w:rsidRPr="002C5284" w:rsidRDefault="002C5284" w:rsidP="007E2D0E">
      <w:pPr>
        <w:widowControl w:val="0"/>
        <w:numPr>
          <w:ilvl w:val="0"/>
          <w:numId w:val="29"/>
        </w:numPr>
        <w:tabs>
          <w:tab w:val="clear" w:pos="720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Установите соответствие между формами собственности и примерами: к каждой позиции, указанной во втором столбце, подберите соответствующую позицию из первого столбца.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А. Государственная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2C5284">
        <w:rPr>
          <w:rFonts w:ascii="Times New Roman" w:hAnsi="Times New Roman"/>
          <w:i/>
          <w:sz w:val="28"/>
          <w:szCs w:val="28"/>
          <w:lang w:eastAsia="ru-RU"/>
        </w:rPr>
        <w:t>Б. Частная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1) семейная форма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2) вооруженные силы страны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3) сельскохозяйственный кооператив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4) приватизированная квартира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5) имущество дипломатических представительств страны за рубежом</w:t>
      </w:r>
    </w:p>
    <w:p w:rsidR="002C5284" w:rsidRPr="002C5284" w:rsidRDefault="002C5284" w:rsidP="003A478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6) национальный парк</w:t>
      </w:r>
    </w:p>
    <w:p w:rsidR="002C5284" w:rsidRPr="002C5284" w:rsidRDefault="002C5284" w:rsidP="007E2D0E">
      <w:pPr>
        <w:widowControl w:val="0"/>
        <w:numPr>
          <w:ilvl w:val="0"/>
          <w:numId w:val="30"/>
        </w:numPr>
        <w:tabs>
          <w:tab w:val="clear" w:pos="720"/>
          <w:tab w:val="num" w:pos="426"/>
        </w:tabs>
        <w:spacing w:after="0" w:line="294" w:lineRule="atLeast"/>
        <w:ind w:left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На каких предприятиях выдаются дивиденды: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а) на государственных;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б) на частных (индивидуальных);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в) на акционерных;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г) на муниципальных.</w:t>
      </w:r>
    </w:p>
    <w:p w:rsidR="00593FAB" w:rsidRDefault="00593FAB" w:rsidP="003A4780">
      <w:pPr>
        <w:spacing w:after="0" w:line="294" w:lineRule="atLeast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2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Французский писатель А. Карр (XIX в.) сказал:</w:t>
      </w:r>
      <w:r w:rsidRPr="002C5284">
        <w:rPr>
          <w:rFonts w:ascii="Times New Roman" w:hAnsi="Times New Roman"/>
          <w:sz w:val="28"/>
          <w:szCs w:val="28"/>
          <w:lang w:eastAsia="ru-RU"/>
        </w:rPr>
        <w:t> «Собственность – ловушка: то, что мы имеем в своем владении, на самом деле владеет нами».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– Как вы понимаете эти слова? Каково ваше отношение к ним? Свой ответ аргументируйте.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</w:t>
      </w: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Задание № 3</w:t>
      </w:r>
    </w:p>
    <w:p w:rsidR="002C5284" w:rsidRPr="002C5284" w:rsidRDefault="002C5284" w:rsidP="003A4780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Дайте определение следующим терминам: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Специализация труда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Потребитель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Спрос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Потребности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Точка рыночного равновесия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Сигнализация рынка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Выручка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ВНП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Ломбард</w:t>
      </w:r>
    </w:p>
    <w:p w:rsidR="002C5284" w:rsidRPr="002C5284" w:rsidRDefault="002C5284" w:rsidP="007E2D0E">
      <w:pPr>
        <w:widowControl w:val="0"/>
        <w:numPr>
          <w:ilvl w:val="0"/>
          <w:numId w:val="31"/>
        </w:num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2C5284">
        <w:rPr>
          <w:rFonts w:ascii="Times New Roman" w:hAnsi="Times New Roman"/>
          <w:sz w:val="28"/>
          <w:szCs w:val="28"/>
          <w:lang w:eastAsia="ru-RU"/>
        </w:rPr>
        <w:t> Инфляция</w:t>
      </w:r>
    </w:p>
    <w:p w:rsidR="00BB03EB" w:rsidRDefault="00BB03EB" w:rsidP="003A478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7E189F" w:rsidRPr="00E43044" w:rsidRDefault="002C5284" w:rsidP="002C5284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5284">
        <w:rPr>
          <w:rFonts w:ascii="Times New Roman" w:hAnsi="Times New Roman"/>
          <w:b/>
          <w:bCs/>
          <w:sz w:val="28"/>
          <w:szCs w:val="28"/>
          <w:lang w:eastAsia="ru-RU"/>
        </w:rPr>
        <w:t>Время выполнения 60 минут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bookmarkStart w:id="3" w:name="_Hlk114991031"/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8A2A16" w:rsidRPr="008A2A16">
        <w:rPr>
          <w:rFonts w:ascii="Times New Roman" w:hAnsi="Times New Roman"/>
          <w:sz w:val="28"/>
          <w:szCs w:val="28"/>
        </w:rPr>
        <w:t>: ОК 01, ОК 02, ОK 04, ОК 05, ОК 06</w:t>
      </w: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E189F" w:rsidRPr="00E43044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bookmarkEnd w:id="3"/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B15A7D" w:rsidRPr="00B15A7D" w:rsidRDefault="00B15A7D" w:rsidP="00B15A7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B15A7D" w:rsidRPr="00B15A7D" w:rsidRDefault="00B15A7D" w:rsidP="00B15A7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 w:rsidR="00F9283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7E189F" w:rsidRPr="00B15A7D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de-DE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89F" w:rsidRPr="00D53C5A" w:rsidRDefault="007E189F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D57B0" w:rsidRDefault="007E189F" w:rsidP="00E43044">
      <w:pPr>
        <w:rPr>
          <w:rFonts w:ascii="Times New Roman" w:hAnsi="Times New Roman"/>
          <w:sz w:val="24"/>
          <w:szCs w:val="24"/>
        </w:rPr>
      </w:pPr>
      <w:r w:rsidRPr="00D53C5A">
        <w:rPr>
          <w:rFonts w:ascii="Times New Roman" w:hAnsi="Times New Roman"/>
          <w:sz w:val="24"/>
          <w:szCs w:val="24"/>
        </w:rPr>
        <w:br w:type="page"/>
      </w:r>
    </w:p>
    <w:p w:rsidR="00E43044" w:rsidRDefault="00E43044" w:rsidP="00E43044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Образец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Тестовые задания</w:t>
      </w:r>
    </w:p>
    <w:p w:rsidR="008C15D5" w:rsidRPr="006377C3" w:rsidRDefault="008C15D5" w:rsidP="008C15D5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6377C3">
      <w:pPr>
        <w:rPr>
          <w:rFonts w:ascii="Times New Roman" w:hAnsi="Times New Roman"/>
          <w:b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№1. Познание окружающего мира</w:t>
      </w: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Научному познанию присуще: 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фиксирование преимущественно на внешней стороне явлений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Б) базирование на проверенных доказательствах</w:t>
      </w:r>
    </w:p>
    <w:p w:rsidR="006377C3" w:rsidRPr="006377C3" w:rsidRDefault="006377C3" w:rsidP="006377C3">
      <w:pPr>
        <w:pStyle w:val="a6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господство одной из ступеней процесса познания над другой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правильный вариант.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Направление теории познания, согласно которому ощущения и восприятия являются основой достоверного познания – это …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интуиция  Б) рационализм  В) сенсуализм</w:t>
      </w:r>
    </w:p>
    <w:p w:rsidR="006377C3" w:rsidRDefault="004B4B5E" w:rsidP="006377C3">
      <w:pPr>
        <w:pStyle w:val="a6"/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2002155</wp:posOffset>
                </wp:positionH>
                <wp:positionV relativeFrom="paragraph">
                  <wp:posOffset>111760</wp:posOffset>
                </wp:positionV>
                <wp:extent cx="2079625" cy="758825"/>
                <wp:effectExtent l="0" t="0" r="15875" b="222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9625" cy="75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00638" w:rsidRDefault="00100638" w:rsidP="006377C3">
                            <w:pPr>
                              <w:jc w:val="center"/>
                            </w:pPr>
                            <w:r>
                              <w:t>Уровни научного исследования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57.65pt;margin-top:8.8pt;width:163.75pt;height:59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">
                <v:textbox>
                  <w:txbxContent>
                    <w:p w:rsidR="00100638" w:rsidRDefault="00100638" w:rsidP="006377C3">
                      <w:pPr>
                        <w:jc w:val="center"/>
                      </w:pPr>
                      <w:r>
                        <w:t>Уровни научного исследования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377C3" w:rsidRPr="006377C3" w:rsidRDefault="004B4B5E" w:rsidP="007E2D0E">
      <w:pPr>
        <w:pStyle w:val="a6"/>
        <w:numPr>
          <w:ilvl w:val="0"/>
          <w:numId w:val="34"/>
        </w:numPr>
        <w:spacing w:after="160" w:line="259" w:lineRule="auto"/>
        <w:ind w:left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544195</wp:posOffset>
                </wp:positionV>
                <wp:extent cx="403860" cy="110490"/>
                <wp:effectExtent l="38100" t="19050" r="0" b="22860"/>
                <wp:wrapNone/>
                <wp:docPr id="3" name="Стрелка вверх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3860" cy="11049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1B1C6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275.4pt;margin-top:42.85pt;width:31.8pt;height:8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" adj="10800" fillcolor="#4f81bd [3204]" strokecolor="#243f60 [1604]" strokeweight="2pt">
                <v:path arrowok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2106930</wp:posOffset>
                </wp:positionH>
                <wp:positionV relativeFrom="paragraph">
                  <wp:posOffset>147955</wp:posOffset>
                </wp:positionV>
                <wp:extent cx="1908175" cy="201930"/>
                <wp:effectExtent l="0" t="0" r="15875" b="26670"/>
                <wp:wrapNone/>
                <wp:docPr id="2" name="Скругленный 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638" w:rsidRDefault="00100638" w:rsidP="006377C3">
                            <w:pPr>
                              <w:jc w:val="center"/>
                            </w:pPr>
                            <w:r>
                              <w:t>ТЕОРЕТИЧЕСКИЙ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7" style="position:absolute;left:0;text-align:left;margin-left:165.9pt;margin-top:11.65pt;width:150.25pt;height:15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" fillcolor="#4f81bd [3204]" strokecolor="#243f60 [1604]" strokeweight="2pt">
                <v:path arrowok="t"/>
                <v:textbox>
                  <w:txbxContent>
                    <w:p w:rsidR="00100638" w:rsidRDefault="00100638" w:rsidP="006377C3">
                      <w:pPr>
                        <w:jc w:val="center"/>
                      </w:pPr>
                      <w:r>
                        <w:t>ТЕОРЕТИЧЕСКИЙ</w:t>
                      </w:r>
                    </w:p>
                  </w:txbxContent>
                </v:textbox>
              </v:roundrect>
            </w:pict>
          </mc:Fallback>
        </mc:AlternateContent>
      </w:r>
      <w:r w:rsidR="006377C3" w:rsidRPr="006377C3">
        <w:rPr>
          <w:rFonts w:ascii="Times New Roman" w:hAnsi="Times New Roman"/>
          <w:sz w:val="28"/>
          <w:szCs w:val="28"/>
        </w:rPr>
        <w:t>Впишите пропущенное в схеме название.</w:t>
      </w:r>
    </w:p>
    <w:p w:rsidR="006377C3" w:rsidRPr="006377C3" w:rsidRDefault="004B4B5E" w:rsidP="006377C3">
      <w:pPr>
        <w:ind w:firstLine="1134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2078355</wp:posOffset>
                </wp:positionH>
                <wp:positionV relativeFrom="paragraph">
                  <wp:posOffset>59055</wp:posOffset>
                </wp:positionV>
                <wp:extent cx="1908175" cy="201930"/>
                <wp:effectExtent l="0" t="0" r="15875" b="26670"/>
                <wp:wrapNone/>
                <wp:docPr id="1" name="Скругленный 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8175" cy="2019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00638" w:rsidRDefault="00100638" w:rsidP="006377C3">
                            <w:pPr>
                              <w:jc w:val="center"/>
                            </w:pPr>
                            <w:r>
                              <w:t>???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" o:spid="_x0000_s1028" style="position:absolute;left:0;text-align:left;margin-left:163.65pt;margin-top:4.65pt;width:150.25pt;height:15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" fillcolor="#4f81bd [3204]" strokecolor="#243f60 [1604]" strokeweight="2pt">
                <v:path arrowok="t"/>
                <v:textbox>
                  <w:txbxContent>
                    <w:p w:rsidR="00100638" w:rsidRDefault="00100638" w:rsidP="006377C3">
                      <w:pPr>
                        <w:jc w:val="center"/>
                      </w:pPr>
                      <w:r>
                        <w:t>???</w:t>
                      </w:r>
                    </w:p>
                  </w:txbxContent>
                </v:textbox>
              </v:roundrect>
            </w:pict>
          </mc:Fallback>
        </mc:AlternateContent>
      </w:r>
    </w:p>
    <w:p w:rsidR="006377C3" w:rsidRPr="006377C3" w:rsidRDefault="006377C3" w:rsidP="006377C3">
      <w:pPr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Выберите соответствующее термину определение.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Дедукция – это: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А) комплекс умозаключений, в результате которых из общих знаний получаем знание конкретное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 xml:space="preserve">Б) искажение действительного состояния дел </w:t>
      </w:r>
    </w:p>
    <w:p w:rsidR="006377C3" w:rsidRPr="006377C3" w:rsidRDefault="006377C3" w:rsidP="006377C3">
      <w:pPr>
        <w:pStyle w:val="a6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В) умозаключение от фактов к общему утверждению</w:t>
      </w:r>
    </w:p>
    <w:p w:rsidR="006377C3" w:rsidRPr="006377C3" w:rsidRDefault="006377C3" w:rsidP="006377C3">
      <w:pPr>
        <w:pStyle w:val="a6"/>
        <w:ind w:left="1080"/>
        <w:rPr>
          <w:rFonts w:ascii="Times New Roman" w:hAnsi="Times New Roman"/>
          <w:sz w:val="28"/>
          <w:szCs w:val="28"/>
        </w:rPr>
      </w:pPr>
    </w:p>
    <w:p w:rsidR="006377C3" w:rsidRPr="006377C3" w:rsidRDefault="006377C3" w:rsidP="007E2D0E">
      <w:pPr>
        <w:pStyle w:val="a6"/>
        <w:numPr>
          <w:ilvl w:val="0"/>
          <w:numId w:val="34"/>
        </w:numPr>
        <w:spacing w:after="160" w:line="259" w:lineRule="auto"/>
        <w:ind w:left="567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sz w:val="28"/>
          <w:szCs w:val="28"/>
        </w:rPr>
        <w:t>Напишите о роли философского подхода в научном исследовании окружающего мира.</w:t>
      </w: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6377C3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EB7F6A" w:rsidRDefault="00EB7F6A" w:rsidP="006377C3">
      <w:pPr>
        <w:pStyle w:val="a6"/>
        <w:rPr>
          <w:rFonts w:ascii="Times New Roman" w:hAnsi="Times New Roman"/>
          <w:sz w:val="28"/>
          <w:szCs w:val="28"/>
        </w:rPr>
      </w:pPr>
      <w:r w:rsidRPr="006377C3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2</w:t>
      </w:r>
      <w:r w:rsidRPr="006377C3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>Цивилизация и общество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lastRenderedPageBreak/>
        <w:t xml:space="preserve">Автором книги </w:t>
      </w:r>
      <w:r w:rsidRPr="00EB7F6A">
        <w:rPr>
          <w:rFonts w:ascii="Times New Roman" w:hAnsi="Times New Roman"/>
          <w:i/>
          <w:sz w:val="28"/>
          <w:szCs w:val="28"/>
        </w:rPr>
        <w:t>«Закат Европы»</w:t>
      </w:r>
      <w:r w:rsidRPr="00EB7F6A">
        <w:rPr>
          <w:rFonts w:ascii="Times New Roman" w:hAnsi="Times New Roman"/>
          <w:sz w:val="28"/>
          <w:szCs w:val="28"/>
        </w:rPr>
        <w:t>, разделившей понятия «культура» и «цивилизация», является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Карл Маркс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Николай Данилевский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Лев Гумилёв </w:t>
      </w:r>
      <w:r w:rsidRPr="00EB7F6A">
        <w:rPr>
          <w:rFonts w:ascii="Times New Roman" w:hAnsi="Times New Roman"/>
          <w:b/>
          <w:sz w:val="28"/>
          <w:szCs w:val="28"/>
        </w:rPr>
        <w:t>Г)</w:t>
      </w:r>
      <w:r w:rsidRPr="00EB7F6A">
        <w:rPr>
          <w:rFonts w:ascii="Times New Roman" w:hAnsi="Times New Roman"/>
          <w:sz w:val="28"/>
          <w:szCs w:val="28"/>
        </w:rPr>
        <w:t xml:space="preserve"> Николай Гумилёв </w:t>
      </w:r>
      <w:r w:rsidRPr="00EB7F6A">
        <w:rPr>
          <w:rFonts w:ascii="Times New Roman" w:hAnsi="Times New Roman"/>
          <w:b/>
          <w:sz w:val="28"/>
          <w:szCs w:val="28"/>
        </w:rPr>
        <w:t>Д)</w:t>
      </w:r>
      <w:r w:rsidRPr="00EB7F6A">
        <w:rPr>
          <w:rFonts w:ascii="Times New Roman" w:hAnsi="Times New Roman"/>
          <w:sz w:val="28"/>
          <w:szCs w:val="28"/>
        </w:rPr>
        <w:t xml:space="preserve"> Освальд Шпенглер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Пополните схему одним пропущенным аспектом понятия «цивилизация»</w:t>
      </w:r>
    </w:p>
    <w:tbl>
      <w:tblPr>
        <w:tblStyle w:val="12"/>
        <w:tblW w:w="0" w:type="auto"/>
        <w:tblInd w:w="720" w:type="dxa"/>
        <w:tblLook w:val="04A0" w:firstRow="1" w:lastRow="0" w:firstColumn="1" w:lastColumn="0" w:noHBand="0" w:noVBand="1"/>
      </w:tblPr>
      <w:tblGrid>
        <w:gridCol w:w="3048"/>
        <w:gridCol w:w="2471"/>
        <w:gridCol w:w="3106"/>
      </w:tblGrid>
      <w:tr w:rsidR="005B166F" w:rsidRPr="005B166F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социальные установления, права и свободы, а также мягкость нравов и вежливость в обращении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Default="005B166F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EB7F6A" w:rsidRPr="00EB7F6A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</w:tr>
      <w:tr w:rsidR="005B166F" w:rsidRPr="00EB7F6A" w:rsidTr="00EB7F6A">
        <w:tc>
          <w:tcPr>
            <w:tcW w:w="381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B7F6A">
              <w:rPr>
                <w:rFonts w:ascii="Times New Roman" w:hAnsi="Times New Roman"/>
                <w:b/>
                <w:sz w:val="28"/>
                <w:szCs w:val="28"/>
              </w:rPr>
              <w:t>ЦИВИЛИЗАЦИЯ</w:t>
            </w:r>
          </w:p>
        </w:tc>
        <w:tc>
          <w:tcPr>
            <w:tcW w:w="3821" w:type="dxa"/>
            <w:tcBorders>
              <w:left w:val="nil"/>
              <w:right w:val="nil"/>
            </w:tcBorders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B166F" w:rsidRPr="00EB7F6A" w:rsidTr="00EB7F6A">
        <w:tc>
          <w:tcPr>
            <w:tcW w:w="381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историческая эпоха (античная средневековая, современная)</w:t>
            </w:r>
          </w:p>
        </w:tc>
        <w:tc>
          <w:tcPr>
            <w:tcW w:w="1701" w:type="dxa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1" w:type="dxa"/>
            <w:shd w:val="clear" w:color="auto" w:fill="FFD966"/>
          </w:tcPr>
          <w:p w:rsidR="00EB7F6A" w:rsidRPr="00EB7F6A" w:rsidRDefault="00EB7F6A" w:rsidP="00EB7F6A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B7F6A">
              <w:rPr>
                <w:rFonts w:ascii="Times New Roman" w:hAnsi="Times New Roman"/>
                <w:sz w:val="28"/>
                <w:szCs w:val="28"/>
              </w:rPr>
              <w:t>географический регион с особым экономическим укладом и культурой (восточная, западная цивилизации)</w:t>
            </w:r>
          </w:p>
        </w:tc>
      </w:tr>
    </w:tbl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Какова средняя продолжительность существования цивилизации?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100-150 лет </w:t>
      </w: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1000-1500 лет </w:t>
      </w: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10000 -15000 лет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Вставьте пропущенный термин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КУЛЬТУРНО-ИСТОРИЧЕСКИЕ ТИПЫ — это исторически сложившиеся общности, которые занимают определенную территорию и имеют свои, характерные только для них, особенности культурного и социального развития.</w:t>
      </w:r>
    </w:p>
    <w:p w:rsidR="00EB7F6A" w:rsidRPr="00EB7F6A" w:rsidRDefault="00EB7F6A" w:rsidP="007E2D0E">
      <w:pPr>
        <w:numPr>
          <w:ilvl w:val="0"/>
          <w:numId w:val="35"/>
        </w:numPr>
        <w:spacing w:after="160" w:line="259" w:lineRule="auto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sz w:val="28"/>
          <w:szCs w:val="28"/>
        </w:rPr>
        <w:t>Выберите правильный ответ.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А)</w:t>
      </w:r>
      <w:r w:rsidRPr="00EB7F6A">
        <w:rPr>
          <w:rFonts w:ascii="Times New Roman" w:hAnsi="Times New Roman"/>
          <w:sz w:val="28"/>
          <w:szCs w:val="28"/>
        </w:rPr>
        <w:t xml:space="preserve"> Сначала возникли общество и культура, а позже — цивилизация 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Б)</w:t>
      </w:r>
      <w:r w:rsidRPr="00EB7F6A">
        <w:rPr>
          <w:rFonts w:ascii="Times New Roman" w:hAnsi="Times New Roman"/>
          <w:sz w:val="28"/>
          <w:szCs w:val="28"/>
        </w:rPr>
        <w:t xml:space="preserve"> Общество и культура возникли позже, а цивилизация — раньше</w:t>
      </w:r>
    </w:p>
    <w:p w:rsidR="00EB7F6A" w:rsidRPr="00EB7F6A" w:rsidRDefault="00EB7F6A" w:rsidP="00EB7F6A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  <w:r w:rsidRPr="00EB7F6A">
        <w:rPr>
          <w:rFonts w:ascii="Times New Roman" w:hAnsi="Times New Roman"/>
          <w:b/>
          <w:sz w:val="28"/>
          <w:szCs w:val="28"/>
        </w:rPr>
        <w:t>В)</w:t>
      </w:r>
      <w:r w:rsidRPr="00EB7F6A">
        <w:rPr>
          <w:rFonts w:ascii="Times New Roman" w:hAnsi="Times New Roman"/>
          <w:sz w:val="28"/>
          <w:szCs w:val="28"/>
        </w:rPr>
        <w:t xml:space="preserve"> Оба варианта верны</w:t>
      </w:r>
    </w:p>
    <w:p w:rsidR="006377C3" w:rsidRPr="005B166F" w:rsidRDefault="00EB7F6A" w:rsidP="00EB7F6A">
      <w:pPr>
        <w:pStyle w:val="a6"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Г)</w:t>
      </w:r>
      <w:r w:rsidRPr="005B166F">
        <w:rPr>
          <w:rFonts w:ascii="Times New Roman" w:hAnsi="Times New Roman"/>
          <w:sz w:val="28"/>
          <w:szCs w:val="28"/>
        </w:rPr>
        <w:t xml:space="preserve"> Оба варианта неверны</w:t>
      </w:r>
    </w:p>
    <w:p w:rsidR="006377C3" w:rsidRPr="005B166F" w:rsidRDefault="006377C3" w:rsidP="006377C3">
      <w:pPr>
        <w:pStyle w:val="a6"/>
        <w:rPr>
          <w:rFonts w:ascii="Times New Roman" w:hAnsi="Times New Roman"/>
          <w:sz w:val="28"/>
          <w:szCs w:val="28"/>
        </w:rPr>
      </w:pPr>
    </w:p>
    <w:p w:rsidR="008C15D5" w:rsidRDefault="008C15D5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5B166F">
      <w:pPr>
        <w:spacing w:after="160" w:line="259" w:lineRule="auto"/>
        <w:rPr>
          <w:rFonts w:ascii="Times New Roman" w:hAnsi="Times New Roman"/>
          <w:b/>
          <w:sz w:val="28"/>
          <w:szCs w:val="28"/>
        </w:rPr>
      </w:pPr>
      <w:r w:rsidRPr="005B166F">
        <w:rPr>
          <w:rFonts w:ascii="Times New Roman" w:hAnsi="Times New Roman"/>
          <w:b/>
          <w:sz w:val="28"/>
          <w:szCs w:val="28"/>
        </w:rPr>
        <w:t>№3. Современная мировая система</w:t>
      </w: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lastRenderedPageBreak/>
        <w:t>Назовите учёного, предложившего трёхчленную мир-системную модель современного общества: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Марк Цукерберг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Леонид Михельсон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Иммануил Кант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Г) Эммануил Валлерстайн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426" w:hanging="425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Определите, какие две страны из представленных не входят в ядро мировой системы</w:t>
      </w:r>
    </w:p>
    <w:p w:rsidR="005B166F" w:rsidRPr="005B166F" w:rsidRDefault="005B166F" w:rsidP="005B166F">
      <w:pPr>
        <w:spacing w:after="160" w:line="259" w:lineRule="auto"/>
        <w:ind w:left="720" w:hanging="43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А) Израиль Б) Бангладеш В) Сингапур Г) Южная Корея  Д) Гаити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142" w:hanging="66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Вставьте в ячейку пропущенную информацию</w:t>
      </w:r>
    </w:p>
    <w:tbl>
      <w:tblPr>
        <w:tblStyle w:val="21"/>
        <w:tblW w:w="9244" w:type="dxa"/>
        <w:tblInd w:w="137" w:type="dxa"/>
        <w:tblLook w:val="04A0" w:firstRow="1" w:lastRow="0" w:firstColumn="1" w:lastColumn="0" w:noHBand="0" w:noVBand="1"/>
      </w:tblPr>
      <w:tblGrid>
        <w:gridCol w:w="2948"/>
        <w:gridCol w:w="2693"/>
        <w:gridCol w:w="3603"/>
      </w:tblGrid>
      <w:tr w:rsidR="00352B0C" w:rsidRPr="005B166F" w:rsidTr="005B166F">
        <w:trPr>
          <w:trHeight w:val="243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ЯДРО</w:t>
            </w:r>
          </w:p>
        </w:tc>
        <w:tc>
          <w:tcPr>
            <w:tcW w:w="269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ПОЛУПЕРИФЕРИЯ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ПЕРИФЕРИЯ</w:t>
            </w:r>
          </w:p>
        </w:tc>
      </w:tr>
      <w:tr w:rsidR="00352B0C" w:rsidRPr="005B166F" w:rsidTr="005B166F">
        <w:trPr>
          <w:trHeight w:val="2577"/>
        </w:trPr>
        <w:tc>
          <w:tcPr>
            <w:tcW w:w="2948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самые сильные государства с развитой экономикой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больше всего капиталов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качественные товары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сложнейшие технологии и средства производства.</w:t>
            </w:r>
          </w:p>
        </w:tc>
        <w:tc>
          <w:tcPr>
            <w:tcW w:w="2693" w:type="dxa"/>
          </w:tcPr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352B0C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5B166F" w:rsidRPr="005B166F" w:rsidRDefault="005B166F" w:rsidP="005B166F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???</w:t>
            </w:r>
          </w:p>
        </w:tc>
        <w:tc>
          <w:tcPr>
            <w:tcW w:w="3603" w:type="dxa"/>
          </w:tcPr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 xml:space="preserve">- самые отсталые, бедные страны 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сырьевые придатки ядра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полезные ископаемые добываются, но не перерабатываются на месте, а экспортируются</w:t>
            </w:r>
          </w:p>
          <w:p w:rsidR="005B166F" w:rsidRPr="005B166F" w:rsidRDefault="005B166F" w:rsidP="005B166F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B166F">
              <w:rPr>
                <w:rFonts w:ascii="Times New Roman" w:hAnsi="Times New Roman"/>
                <w:sz w:val="28"/>
                <w:szCs w:val="28"/>
              </w:rPr>
              <w:t>- местная элита вкладывает деньги за пределами своего государства, она поступает на службу иностранному капиталу</w:t>
            </w:r>
          </w:p>
        </w:tc>
      </w:tr>
    </w:tbl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Какие субъекты экономико-политической жизни определяют современное глобализированное мировое сообщество: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А) Ганзейский союз   </w:t>
      </w:r>
    </w:p>
    <w:p w:rsidR="005B166F" w:rsidRPr="00352B0C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Б) Ост-Индская Компания   </w:t>
      </w:r>
    </w:p>
    <w:p w:rsidR="005B166F" w:rsidRPr="005B166F" w:rsidRDefault="005B166F" w:rsidP="005B166F">
      <w:p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 xml:space="preserve">В) транснациональные корпорации (ТНК)   </w:t>
      </w:r>
    </w:p>
    <w:p w:rsidR="005B166F" w:rsidRPr="005B166F" w:rsidRDefault="005B166F" w:rsidP="005B166F">
      <w:pPr>
        <w:spacing w:after="160" w:line="259" w:lineRule="auto"/>
        <w:ind w:left="720"/>
        <w:contextualSpacing/>
        <w:rPr>
          <w:rFonts w:ascii="Times New Roman" w:hAnsi="Times New Roman"/>
          <w:sz w:val="28"/>
          <w:szCs w:val="28"/>
        </w:rPr>
      </w:pPr>
    </w:p>
    <w:p w:rsidR="005B166F" w:rsidRPr="005B166F" w:rsidRDefault="005B166F" w:rsidP="007E2D0E">
      <w:pPr>
        <w:numPr>
          <w:ilvl w:val="0"/>
          <w:numId w:val="36"/>
        </w:numPr>
        <w:spacing w:after="160" w:line="259" w:lineRule="auto"/>
        <w:ind w:left="284"/>
        <w:contextualSpacing/>
        <w:rPr>
          <w:rFonts w:ascii="Times New Roman" w:hAnsi="Times New Roman"/>
          <w:sz w:val="28"/>
          <w:szCs w:val="28"/>
        </w:rPr>
      </w:pPr>
      <w:r w:rsidRPr="005B166F">
        <w:rPr>
          <w:rFonts w:ascii="Times New Roman" w:hAnsi="Times New Roman"/>
          <w:sz w:val="28"/>
          <w:szCs w:val="28"/>
        </w:rPr>
        <w:t>Подумайте и поясните (с примерами), к ядру или к периферии мировой системы дрейфует Российская Федерация в последние годы.</w:t>
      </w:r>
    </w:p>
    <w:p w:rsidR="005B166F" w:rsidRPr="005B166F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5B166F" w:rsidRPr="006377C3" w:rsidRDefault="005B166F" w:rsidP="008C15D5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8C15D5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2CAD" w:rsidRPr="00E43044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№</w:t>
      </w:r>
      <w:r>
        <w:rPr>
          <w:rFonts w:ascii="Times New Roman" w:hAnsi="Times New Roman"/>
          <w:b/>
          <w:sz w:val="28"/>
          <w:szCs w:val="28"/>
        </w:rPr>
        <w:t>4</w:t>
      </w:r>
      <w:r w:rsidRPr="00352B0C">
        <w:rPr>
          <w:rFonts w:ascii="Times New Roman" w:hAnsi="Times New Roman"/>
          <w:b/>
          <w:sz w:val="28"/>
          <w:szCs w:val="28"/>
        </w:rPr>
        <w:t>. Наука.</w:t>
      </w: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lastRenderedPageBreak/>
        <w:t>Выберите, что из предложенного не относится к определениям понятия «НАУКА»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3"/>
        <w:gridCol w:w="8812"/>
      </w:tblGrid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сфера деятельности человека, направленная на изучение окружающего мира и получение новых знаний о нём при помощи рационального осмысления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систематизированные знания об окружающем мире, основанные на данных исследований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социальный институт, в рамках которого создают, хранят и распространяют в обществе верифицированные знания</w:t>
            </w:r>
          </w:p>
        </w:tc>
      </w:tr>
      <w:tr w:rsidR="00352B0C" w:rsidRPr="00352B0C" w:rsidTr="00352B0C">
        <w:tc>
          <w:tcPr>
            <w:tcW w:w="535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8929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усовершенствования, которые делают общество соответствующим современным требованиям, отказ от старых форм и поиск новых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Особенность науки изучать мир таким, какой он есть, </w:t>
      </w:r>
      <w:r w:rsidRPr="00352B0C">
        <w:rPr>
          <w:rFonts w:ascii="Times New Roman" w:hAnsi="Times New Roman"/>
          <w:i/>
          <w:sz w:val="28"/>
          <w:szCs w:val="28"/>
        </w:rPr>
        <w:t>независимо от личных оценок</w:t>
      </w:r>
      <w:r w:rsidRPr="00352B0C">
        <w:rPr>
          <w:rFonts w:ascii="Times New Roman" w:hAnsi="Times New Roman"/>
          <w:sz w:val="28"/>
          <w:szCs w:val="28"/>
        </w:rPr>
        <w:t xml:space="preserve"> учёных и других </w:t>
      </w:r>
      <w:r w:rsidRPr="00352B0C">
        <w:rPr>
          <w:rFonts w:ascii="Times New Roman" w:hAnsi="Times New Roman"/>
          <w:i/>
          <w:sz w:val="28"/>
          <w:szCs w:val="28"/>
        </w:rPr>
        <w:t>субъективных факторов</w:t>
      </w:r>
      <w:r w:rsidRPr="00352B0C">
        <w:rPr>
          <w:rFonts w:ascii="Times New Roman" w:hAnsi="Times New Roman"/>
          <w:sz w:val="28"/>
          <w:szCs w:val="28"/>
        </w:rPr>
        <w:t xml:space="preserve">, называется </w:t>
      </w:r>
      <w:r w:rsidRPr="00352B0C">
        <w:rPr>
          <w:rFonts w:ascii="Times New Roman" w:hAnsi="Times New Roman"/>
          <w:sz w:val="28"/>
          <w:szCs w:val="28"/>
          <w:u w:val="single"/>
        </w:rPr>
        <w:t>_____________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методология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объективность 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системность </w:t>
      </w:r>
    </w:p>
    <w:p w:rsid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Г)</w:t>
      </w:r>
      <w:r w:rsidRPr="00352B0C">
        <w:rPr>
          <w:rFonts w:ascii="Times New Roman" w:hAnsi="Times New Roman"/>
          <w:sz w:val="28"/>
          <w:szCs w:val="28"/>
        </w:rPr>
        <w:t xml:space="preserve"> связь с практикой 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284" w:hanging="42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 xml:space="preserve">Наука создаёт технологии, которые внедряются в </w:t>
      </w:r>
      <w:r w:rsidRPr="00352B0C">
        <w:rPr>
          <w:rFonts w:ascii="Times New Roman" w:hAnsi="Times New Roman"/>
          <w:i/>
          <w:sz w:val="28"/>
          <w:szCs w:val="28"/>
        </w:rPr>
        <w:t>производство</w:t>
      </w:r>
      <w:r w:rsidRPr="00352B0C">
        <w:rPr>
          <w:rFonts w:ascii="Times New Roman" w:hAnsi="Times New Roman"/>
          <w:sz w:val="28"/>
          <w:szCs w:val="28"/>
        </w:rPr>
        <w:t xml:space="preserve"> и делают его более быстрым и качественным. В этом суть </w:t>
      </w:r>
      <w:r>
        <w:rPr>
          <w:rFonts w:ascii="Times New Roman" w:hAnsi="Times New Roman"/>
          <w:sz w:val="28"/>
          <w:szCs w:val="28"/>
          <w:u w:val="single"/>
        </w:rPr>
        <w:t>__________</w:t>
      </w:r>
      <w:r w:rsidRPr="00352B0C">
        <w:rPr>
          <w:rFonts w:ascii="Times New Roman" w:hAnsi="Times New Roman"/>
          <w:sz w:val="28"/>
          <w:szCs w:val="28"/>
        </w:rPr>
        <w:t xml:space="preserve"> функции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Приведите в соответствие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551"/>
        <w:gridCol w:w="2693"/>
        <w:gridCol w:w="993"/>
        <w:gridCol w:w="567"/>
        <w:gridCol w:w="3118"/>
      </w:tblGrid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Фундаментальные науки</w:t>
            </w:r>
          </w:p>
        </w:tc>
        <w:tc>
          <w:tcPr>
            <w:tcW w:w="9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техническая оптика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химия</w:t>
            </w:r>
          </w:p>
        </w:tc>
      </w:tr>
      <w:tr w:rsidR="00352B0C" w:rsidRPr="00352B0C" w:rsidTr="00352B0C">
        <w:tc>
          <w:tcPr>
            <w:tcW w:w="551" w:type="dxa"/>
            <w:vMerge w:val="restart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693" w:type="dxa"/>
            <w:vMerge w:val="restart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Прикладные науки</w:t>
            </w: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металлургия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экология</w:t>
            </w:r>
          </w:p>
        </w:tc>
      </w:tr>
      <w:tr w:rsidR="00352B0C" w:rsidRPr="00352B0C" w:rsidTr="00352B0C">
        <w:tc>
          <w:tcPr>
            <w:tcW w:w="551" w:type="dxa"/>
            <w:vMerge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3" w:type="dxa"/>
            <w:vMerge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EEECE1" w:themeFill="background2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3118" w:type="dxa"/>
          </w:tcPr>
          <w:p w:rsidR="00352B0C" w:rsidRPr="00352B0C" w:rsidRDefault="00352B0C" w:rsidP="00352B0C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52B0C">
              <w:rPr>
                <w:rFonts w:ascii="Times New Roman" w:hAnsi="Times New Roman"/>
                <w:sz w:val="28"/>
                <w:szCs w:val="28"/>
              </w:rPr>
              <w:t>физика</w:t>
            </w:r>
          </w:p>
        </w:tc>
      </w:tr>
    </w:tbl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Pr="00352B0C" w:rsidRDefault="00352B0C" w:rsidP="007E2D0E">
      <w:pPr>
        <w:numPr>
          <w:ilvl w:val="0"/>
          <w:numId w:val="37"/>
        </w:numPr>
        <w:tabs>
          <w:tab w:val="left" w:pos="0"/>
        </w:tabs>
        <w:spacing w:after="0" w:line="240" w:lineRule="auto"/>
        <w:ind w:left="0" w:hanging="66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Вставьте верный ответ.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sz w:val="28"/>
          <w:szCs w:val="28"/>
        </w:rPr>
        <w:t>_____________________________ -  это непрерывный процесс развития техники и технологии, совершенствования орудий, форм и методов организации труда на основе достижений науки.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52B0C">
        <w:rPr>
          <w:rFonts w:ascii="Times New Roman" w:hAnsi="Times New Roman"/>
          <w:b/>
          <w:sz w:val="28"/>
          <w:szCs w:val="28"/>
        </w:rPr>
        <w:t>А)</w:t>
      </w:r>
      <w:r w:rsidRPr="00352B0C">
        <w:rPr>
          <w:rFonts w:ascii="Times New Roman" w:hAnsi="Times New Roman"/>
          <w:sz w:val="28"/>
          <w:szCs w:val="28"/>
        </w:rPr>
        <w:t xml:space="preserve">  клонирование   </w:t>
      </w:r>
      <w:r w:rsidRPr="00352B0C">
        <w:rPr>
          <w:rFonts w:ascii="Times New Roman" w:hAnsi="Times New Roman"/>
          <w:b/>
          <w:sz w:val="28"/>
          <w:szCs w:val="28"/>
        </w:rPr>
        <w:t>Б)</w:t>
      </w:r>
      <w:r w:rsidRPr="00352B0C">
        <w:rPr>
          <w:rFonts w:ascii="Times New Roman" w:hAnsi="Times New Roman"/>
          <w:sz w:val="28"/>
          <w:szCs w:val="28"/>
        </w:rPr>
        <w:t xml:space="preserve">  научная этика  </w:t>
      </w:r>
      <w:r w:rsidRPr="00352B0C">
        <w:rPr>
          <w:rFonts w:ascii="Times New Roman" w:hAnsi="Times New Roman"/>
          <w:b/>
          <w:sz w:val="28"/>
          <w:szCs w:val="28"/>
        </w:rPr>
        <w:t>В)</w:t>
      </w:r>
      <w:r w:rsidRPr="00352B0C">
        <w:rPr>
          <w:rFonts w:ascii="Times New Roman" w:hAnsi="Times New Roman"/>
          <w:sz w:val="28"/>
          <w:szCs w:val="28"/>
        </w:rPr>
        <w:t xml:space="preserve">  научно-технический прогресс</w:t>
      </w:r>
    </w:p>
    <w:p w:rsidR="00352B0C" w:rsidRPr="00352B0C" w:rsidRDefault="00352B0C" w:rsidP="00352B0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15D5" w:rsidRPr="00E43044" w:rsidRDefault="00A6220D" w:rsidP="00A6220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6220D">
        <w:rPr>
          <w:rFonts w:ascii="Times New Roman" w:hAnsi="Times New Roman"/>
          <w:sz w:val="28"/>
          <w:szCs w:val="28"/>
        </w:rPr>
        <w:t>Контролируемые компетенции: ОК 01, ОК 02, ОK 04, ОК 05, ОК 06</w:t>
      </w:r>
    </w:p>
    <w:p w:rsidR="008C15D5" w:rsidRPr="00E43044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autoSpaceDE w:val="0"/>
        <w:autoSpaceDN w:val="0"/>
        <w:adjustRightInd w:val="0"/>
        <w:spacing w:before="120" w:after="120" w:line="360" w:lineRule="auto"/>
        <w:ind w:firstLine="702"/>
        <w:rPr>
          <w:rFonts w:ascii="Times New Roman" w:hAnsi="Times New Roman"/>
          <w:b/>
          <w:iCs/>
          <w:sz w:val="28"/>
          <w:szCs w:val="28"/>
          <w:u w:val="single"/>
        </w:rPr>
      </w:pPr>
      <w:r w:rsidRPr="00E43044">
        <w:rPr>
          <w:rFonts w:ascii="Times New Roman" w:hAnsi="Times New Roman"/>
          <w:b/>
          <w:iCs/>
          <w:sz w:val="28"/>
          <w:szCs w:val="28"/>
          <w:u w:val="single"/>
        </w:rPr>
        <w:t>Ключи к тестам:</w:t>
      </w:r>
    </w:p>
    <w:p w:rsidR="0028756F" w:rsidRPr="00E43044" w:rsidRDefault="0028756F" w:rsidP="0028756F">
      <w:pPr>
        <w:spacing w:before="200"/>
        <w:ind w:firstLine="720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Тема 1.1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851"/>
        <w:gridCol w:w="992"/>
        <w:gridCol w:w="1843"/>
        <w:gridCol w:w="850"/>
        <w:gridCol w:w="851"/>
      </w:tblGrid>
      <w:tr w:rsidR="00EB7F6A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lastRenderedPageBreak/>
              <w:t>№ вопроса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1.1.1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1.1.2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1.1.3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1.1.4</w:t>
            </w:r>
          </w:p>
        </w:tc>
        <w:tc>
          <w:tcPr>
            <w:tcW w:w="851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1.1.5</w:t>
            </w:r>
          </w:p>
        </w:tc>
      </w:tr>
      <w:tr w:rsidR="00EB7F6A" w:rsidRPr="0028756F" w:rsidTr="002543E9">
        <w:trPr>
          <w:cantSplit/>
          <w:trHeight w:val="1603"/>
        </w:trPr>
        <w:tc>
          <w:tcPr>
            <w:tcW w:w="1985" w:type="dxa"/>
            <w:vAlign w:val="center"/>
          </w:tcPr>
          <w:p w:rsidR="00BC3D35" w:rsidRPr="0028756F" w:rsidRDefault="00BC3D35" w:rsidP="006377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851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1-Б</w:t>
            </w:r>
          </w:p>
        </w:tc>
        <w:tc>
          <w:tcPr>
            <w:tcW w:w="992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5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2-В</w:t>
            </w:r>
          </w:p>
        </w:tc>
        <w:tc>
          <w:tcPr>
            <w:tcW w:w="1843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эмпирический</w:t>
            </w:r>
          </w:p>
        </w:tc>
        <w:tc>
          <w:tcPr>
            <w:tcW w:w="850" w:type="dxa"/>
            <w:vAlign w:val="center"/>
          </w:tcPr>
          <w:p w:rsidR="00BC3D35" w:rsidRPr="00EB7F6A" w:rsidRDefault="006377C3" w:rsidP="00111C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4-А</w:t>
            </w:r>
          </w:p>
        </w:tc>
        <w:tc>
          <w:tcPr>
            <w:tcW w:w="851" w:type="dxa"/>
            <w:vAlign w:val="center"/>
          </w:tcPr>
          <w:p w:rsidR="00BC3D35" w:rsidRPr="00EB7F6A" w:rsidRDefault="002543E9" w:rsidP="002543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</w:p>
        </w:tc>
      </w:tr>
    </w:tbl>
    <w:p w:rsidR="0028756F" w:rsidRPr="0028756F" w:rsidRDefault="0028756F" w:rsidP="0028756F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 w:rsidR="000D340B">
        <w:rPr>
          <w:rFonts w:ascii="Times New Roman" w:hAnsi="Times New Roman"/>
          <w:sz w:val="24"/>
          <w:szCs w:val="24"/>
          <w:lang w:val="en-US"/>
        </w:rPr>
        <w:t>2</w:t>
      </w:r>
    </w:p>
    <w:tbl>
      <w:tblPr>
        <w:tblW w:w="836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1985"/>
        <w:gridCol w:w="850"/>
        <w:gridCol w:w="1843"/>
        <w:gridCol w:w="709"/>
      </w:tblGrid>
      <w:tr w:rsidR="00BC3D35" w:rsidRPr="0028756F" w:rsidTr="00F31055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1.2.1</w:t>
            </w:r>
          </w:p>
        </w:tc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1.2.3</w:t>
            </w:r>
          </w:p>
        </w:tc>
        <w:tc>
          <w:tcPr>
            <w:tcW w:w="1843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1.2.4</w:t>
            </w:r>
          </w:p>
        </w:tc>
        <w:tc>
          <w:tcPr>
            <w:tcW w:w="709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1.2.5</w:t>
            </w:r>
          </w:p>
        </w:tc>
      </w:tr>
      <w:tr w:rsidR="00BC3D35" w:rsidRPr="0028756F" w:rsidTr="00F31055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2875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176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</w:p>
        </w:tc>
        <w:tc>
          <w:tcPr>
            <w:tcW w:w="1985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iCs/>
                <w:sz w:val="24"/>
                <w:szCs w:val="24"/>
              </w:rPr>
            </w:pPr>
            <w:r w:rsidRPr="00EB7F6A">
              <w:rPr>
                <w:rFonts w:ascii="Times New Roman" w:hAnsi="Times New Roman"/>
                <w:iCs/>
                <w:sz w:val="24"/>
                <w:szCs w:val="24"/>
              </w:rPr>
              <w:t>вершина технических достижений человечества</w:t>
            </w:r>
          </w:p>
        </w:tc>
        <w:tc>
          <w:tcPr>
            <w:tcW w:w="850" w:type="dxa"/>
            <w:vAlign w:val="center"/>
          </w:tcPr>
          <w:p w:rsidR="00BC3D35" w:rsidRPr="00EB7F6A" w:rsidRDefault="00F31055" w:rsidP="00F3105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</w:p>
        </w:tc>
        <w:tc>
          <w:tcPr>
            <w:tcW w:w="1843" w:type="dxa"/>
            <w:vAlign w:val="center"/>
          </w:tcPr>
          <w:p w:rsidR="00BC3D35" w:rsidRPr="00EB7F6A" w:rsidRDefault="00111C50" w:rsidP="000F726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Культурно-исторические типы</w:t>
            </w:r>
          </w:p>
        </w:tc>
        <w:tc>
          <w:tcPr>
            <w:tcW w:w="709" w:type="dxa"/>
            <w:vAlign w:val="center"/>
          </w:tcPr>
          <w:p w:rsidR="00BC3D35" w:rsidRPr="00EB7F6A" w:rsidRDefault="00EB7F6A" w:rsidP="000F726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</w:p>
        </w:tc>
      </w:tr>
    </w:tbl>
    <w:p w:rsidR="0028756F" w:rsidRPr="00D53C5A" w:rsidRDefault="0028756F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28756F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  <w:lang w:val="en-US"/>
        </w:rPr>
        <w:t>3</w:t>
      </w:r>
    </w:p>
    <w:tbl>
      <w:tblPr>
        <w:tblW w:w="723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92"/>
        <w:gridCol w:w="993"/>
        <w:gridCol w:w="850"/>
        <w:gridCol w:w="1276"/>
        <w:gridCol w:w="1134"/>
      </w:tblGrid>
      <w:tr w:rsidR="00BC3D35" w:rsidRPr="0028756F" w:rsidTr="002543E9">
        <w:trPr>
          <w:cantSplit/>
          <w:trHeight w:val="604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992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993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850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276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1134" w:type="dxa"/>
            <w:vAlign w:val="center"/>
          </w:tcPr>
          <w:p w:rsidR="00BC3D35" w:rsidRPr="0028756F" w:rsidRDefault="00BC3D35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3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BC3D35" w:rsidRPr="0028756F" w:rsidTr="002543E9">
        <w:trPr>
          <w:cantSplit/>
          <w:trHeight w:val="709"/>
        </w:trPr>
        <w:tc>
          <w:tcPr>
            <w:tcW w:w="1985" w:type="dxa"/>
            <w:vAlign w:val="center"/>
          </w:tcPr>
          <w:p w:rsidR="00BC3D35" w:rsidRPr="0028756F" w:rsidRDefault="00BC3D35" w:rsidP="00B0689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992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993" w:type="dxa"/>
            <w:vAlign w:val="center"/>
          </w:tcPr>
          <w:p w:rsidR="00BC3D35" w:rsidRPr="0028756F" w:rsidRDefault="005B166F" w:rsidP="005B166F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2-Б, Д</w:t>
            </w:r>
          </w:p>
        </w:tc>
        <w:tc>
          <w:tcPr>
            <w:tcW w:w="850" w:type="dxa"/>
            <w:vAlign w:val="center"/>
          </w:tcPr>
          <w:p w:rsidR="00BC3D35" w:rsidRPr="0028756F" w:rsidRDefault="002543E9" w:rsidP="002543E9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BC3D35" w:rsidRPr="0028756F" w:rsidRDefault="009B7772" w:rsidP="009B7772">
            <w:pPr>
              <w:widowControl w:val="0"/>
              <w:autoSpaceDE w:val="0"/>
              <w:autoSpaceDN w:val="0"/>
              <w:adjustRightInd w:val="0"/>
              <w:spacing w:after="0"/>
              <w:ind w:firstLine="317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4-В</w:t>
            </w:r>
          </w:p>
        </w:tc>
        <w:tc>
          <w:tcPr>
            <w:tcW w:w="1134" w:type="dxa"/>
            <w:vAlign w:val="center"/>
          </w:tcPr>
          <w:p w:rsidR="00BC3D35" w:rsidRPr="0028756F" w:rsidRDefault="002543E9" w:rsidP="005B166F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-</w:t>
            </w:r>
          </w:p>
        </w:tc>
      </w:tr>
    </w:tbl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C15D5" w:rsidRPr="00D53C5A" w:rsidRDefault="008C15D5" w:rsidP="008C15D5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D340B" w:rsidRPr="000D340B" w:rsidRDefault="000D340B" w:rsidP="000D340B">
      <w:pPr>
        <w:spacing w:before="200" w:after="0"/>
        <w:ind w:firstLine="720"/>
        <w:jc w:val="both"/>
        <w:rPr>
          <w:rFonts w:ascii="Times New Roman" w:hAnsi="Times New Roman"/>
          <w:sz w:val="24"/>
          <w:szCs w:val="24"/>
        </w:rPr>
      </w:pPr>
      <w:r w:rsidRPr="0028756F">
        <w:rPr>
          <w:rFonts w:ascii="Times New Roman" w:hAnsi="Times New Roman"/>
          <w:sz w:val="24"/>
          <w:szCs w:val="24"/>
        </w:rPr>
        <w:t>Тема 1.</w:t>
      </w:r>
      <w:r>
        <w:rPr>
          <w:rFonts w:ascii="Times New Roman" w:hAnsi="Times New Roman"/>
          <w:sz w:val="24"/>
          <w:szCs w:val="24"/>
        </w:rPr>
        <w:t>4</w:t>
      </w:r>
    </w:p>
    <w:tbl>
      <w:tblPr>
        <w:tblW w:w="737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709"/>
        <w:gridCol w:w="850"/>
        <w:gridCol w:w="1701"/>
        <w:gridCol w:w="1134"/>
        <w:gridCol w:w="851"/>
      </w:tblGrid>
      <w:tr w:rsidR="00352B0C" w:rsidRPr="0028756F" w:rsidTr="00A65505">
        <w:trPr>
          <w:cantSplit/>
          <w:trHeight w:val="604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ind w:firstLine="56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№ вопроса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.1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.2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.3</w:t>
            </w:r>
          </w:p>
        </w:tc>
        <w:tc>
          <w:tcPr>
            <w:tcW w:w="1134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.4</w:t>
            </w:r>
          </w:p>
        </w:tc>
        <w:tc>
          <w:tcPr>
            <w:tcW w:w="851" w:type="dxa"/>
            <w:vAlign w:val="center"/>
          </w:tcPr>
          <w:p w:rsidR="00352B0C" w:rsidRPr="0028756F" w:rsidRDefault="00352B0C" w:rsidP="000D340B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4</w:t>
            </w: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.5</w:t>
            </w:r>
          </w:p>
        </w:tc>
      </w:tr>
      <w:tr w:rsidR="00352B0C" w:rsidRPr="0028756F" w:rsidTr="00A65505">
        <w:trPr>
          <w:cantSplit/>
          <w:trHeight w:val="709"/>
        </w:trPr>
        <w:tc>
          <w:tcPr>
            <w:tcW w:w="2127" w:type="dxa"/>
            <w:vAlign w:val="center"/>
          </w:tcPr>
          <w:p w:rsidR="00352B0C" w:rsidRPr="0028756F" w:rsidRDefault="00352B0C" w:rsidP="00F709F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8756F">
              <w:rPr>
                <w:rFonts w:ascii="Times New Roman" w:hAnsi="Times New Roman"/>
                <w:b/>
                <w:iCs/>
                <w:sz w:val="24"/>
                <w:szCs w:val="24"/>
              </w:rPr>
              <w:t>Правильный ответ</w:t>
            </w:r>
          </w:p>
        </w:tc>
        <w:tc>
          <w:tcPr>
            <w:tcW w:w="709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26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1-Г</w:t>
            </w:r>
          </w:p>
        </w:tc>
        <w:tc>
          <w:tcPr>
            <w:tcW w:w="850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2-Б</w:t>
            </w:r>
          </w:p>
        </w:tc>
        <w:tc>
          <w:tcPr>
            <w:tcW w:w="1701" w:type="dxa"/>
            <w:vAlign w:val="center"/>
          </w:tcPr>
          <w:p w:rsidR="00352B0C" w:rsidRPr="0028756F" w:rsidRDefault="00352B0C" w:rsidP="00352B0C">
            <w:pPr>
              <w:widowControl w:val="0"/>
              <w:autoSpaceDE w:val="0"/>
              <w:autoSpaceDN w:val="0"/>
              <w:adjustRightInd w:val="0"/>
              <w:spacing w:after="0"/>
              <w:ind w:firstLine="33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производственной</w:t>
            </w:r>
          </w:p>
        </w:tc>
        <w:tc>
          <w:tcPr>
            <w:tcW w:w="1134" w:type="dxa"/>
            <w:vAlign w:val="center"/>
          </w:tcPr>
          <w:p w:rsidR="00352B0C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1-Б, Д</w:t>
            </w:r>
          </w:p>
          <w:p w:rsidR="006A1DE3" w:rsidRPr="0028756F" w:rsidRDefault="006A1DE3" w:rsidP="006A1DE3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2-А,В,Г</w:t>
            </w:r>
          </w:p>
        </w:tc>
        <w:tc>
          <w:tcPr>
            <w:tcW w:w="851" w:type="dxa"/>
            <w:vAlign w:val="center"/>
          </w:tcPr>
          <w:p w:rsidR="00352B0C" w:rsidRPr="0028756F" w:rsidRDefault="00A65505" w:rsidP="00A65505">
            <w:pPr>
              <w:widowControl w:val="0"/>
              <w:autoSpaceDE w:val="0"/>
              <w:autoSpaceDN w:val="0"/>
              <w:adjustRightInd w:val="0"/>
              <w:spacing w:after="0"/>
              <w:ind w:firstLine="34"/>
              <w:jc w:val="center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Cs/>
                <w:sz w:val="24"/>
                <w:szCs w:val="24"/>
              </w:rPr>
              <w:t>5-В</w:t>
            </w:r>
          </w:p>
        </w:tc>
      </w:tr>
    </w:tbl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52B0C" w:rsidRDefault="00352B0C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9283D" w:rsidRPr="00E43044" w:rsidRDefault="00F9283D" w:rsidP="00F9283D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Критерии оценки: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«отлично» выставляется студенту, если ответы на тест составили 90-100%;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• оценка «хорошо» выставляется студенту, если ответы на тест составили 80-89%;</w:t>
      </w:r>
    </w:p>
    <w:p w:rsidR="00F9283D" w:rsidRPr="00B15A7D" w:rsidRDefault="00F9283D" w:rsidP="00F9283D">
      <w:pPr>
        <w:keepLines/>
        <w:widowControl w:val="0"/>
        <w:suppressLineNumbers/>
        <w:suppressAutoHyphens/>
        <w:spacing w:after="0" w:line="240" w:lineRule="auto"/>
        <w:ind w:firstLine="709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• оценка «удовлетворительно» выставляется студенту, если ответы на тест составили 70-79%; </w:t>
      </w:r>
    </w:p>
    <w:p w:rsidR="00F9283D" w:rsidRPr="00B15A7D" w:rsidRDefault="00F9283D" w:rsidP="00F9283D">
      <w:pPr>
        <w:widowControl w:val="0"/>
        <w:suppressAutoHyphens/>
        <w:spacing w:after="0" w:line="24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15A7D"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 xml:space="preserve">          • оценка «неудовлетворительно» выставляется студенту, если отве</w:t>
      </w:r>
      <w:r>
        <w:rPr>
          <w:rFonts w:ascii="Times New Roman" w:hAnsi="Times New Roman"/>
          <w:color w:val="00000A"/>
          <w:kern w:val="1"/>
          <w:sz w:val="28"/>
          <w:szCs w:val="24"/>
          <w:lang w:val="de-DE" w:eastAsia="zh-CN" w:bidi="fa-IR"/>
        </w:rPr>
        <w:t>ты на тест составили менее 70%</w:t>
      </w:r>
    </w:p>
    <w:p w:rsidR="00522CAD" w:rsidRPr="00D53C5A" w:rsidRDefault="00522CAD" w:rsidP="007E189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13437" w:rsidRPr="00D53C5A" w:rsidRDefault="00513437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  <w:sectPr w:rsidR="00513437" w:rsidRPr="00D53C5A" w:rsidSect="00AE3ED1">
          <w:pgSz w:w="11906" w:h="16838"/>
          <w:pgMar w:top="1134" w:right="850" w:bottom="1134" w:left="1701" w:header="709" w:footer="709" w:gutter="0"/>
          <w:cols w:space="720"/>
          <w:docGrid w:linePitch="299"/>
        </w:sectPr>
      </w:pPr>
    </w:p>
    <w:p w:rsidR="003C344D" w:rsidRDefault="003C344D" w:rsidP="003C344D">
      <w:pPr>
        <w:widowControl w:val="0"/>
        <w:spacing w:after="0" w:line="240" w:lineRule="auto"/>
        <w:ind w:firstLine="708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Таблица 3 - Форма информационной карты банка тестовых заданий</w:t>
      </w:r>
    </w:p>
    <w:p w:rsidR="003C344D" w:rsidRDefault="003C344D" w:rsidP="003C344D">
      <w:pPr>
        <w:widowControl w:val="0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7"/>
        <w:tblW w:w="12848" w:type="dxa"/>
        <w:tblInd w:w="250" w:type="dxa"/>
        <w:tblLook w:val="04A0" w:firstRow="1" w:lastRow="0" w:firstColumn="1" w:lastColumn="0" w:noHBand="0" w:noVBand="1"/>
      </w:tblPr>
      <w:tblGrid>
        <w:gridCol w:w="2439"/>
        <w:gridCol w:w="1134"/>
        <w:gridCol w:w="1814"/>
        <w:gridCol w:w="1446"/>
        <w:gridCol w:w="1791"/>
        <w:gridCol w:w="1753"/>
        <w:gridCol w:w="2471"/>
      </w:tblGrid>
      <w:tr w:rsidR="003C344D" w:rsidTr="001237A5">
        <w:tc>
          <w:tcPr>
            <w:tcW w:w="2439" w:type="dxa"/>
            <w:vMerge w:val="restart"/>
            <w:hideMark/>
          </w:tcPr>
          <w:p w:rsidR="003C344D" w:rsidRDefault="003C344D" w:rsidP="001237A5">
            <w:pPr>
              <w:widowControl w:val="0"/>
              <w:ind w:left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Наименование разделов</w:t>
            </w:r>
          </w:p>
        </w:tc>
        <w:tc>
          <w:tcPr>
            <w:tcW w:w="1134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Всего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ТЗ</w:t>
            </w:r>
          </w:p>
        </w:tc>
        <w:tc>
          <w:tcPr>
            <w:tcW w:w="6804" w:type="dxa"/>
            <w:gridSpan w:val="4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форм ТЗ</w:t>
            </w:r>
          </w:p>
        </w:tc>
        <w:tc>
          <w:tcPr>
            <w:tcW w:w="2471" w:type="dxa"/>
            <w:vMerge w:val="restart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Контролируемые</w:t>
            </w:r>
          </w:p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3C344D" w:rsidTr="001237A5">
        <w:tc>
          <w:tcPr>
            <w:tcW w:w="2439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Открытого типа</w:t>
            </w:r>
          </w:p>
        </w:tc>
        <w:tc>
          <w:tcPr>
            <w:tcW w:w="1446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Закрытого типа</w:t>
            </w:r>
          </w:p>
        </w:tc>
        <w:tc>
          <w:tcPr>
            <w:tcW w:w="1791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соответствие</w:t>
            </w:r>
          </w:p>
        </w:tc>
        <w:tc>
          <w:tcPr>
            <w:tcW w:w="1753" w:type="dxa"/>
            <w:hideMark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Упорядочение</w:t>
            </w:r>
          </w:p>
        </w:tc>
        <w:tc>
          <w:tcPr>
            <w:tcW w:w="2471" w:type="dxa"/>
            <w:vMerge/>
            <w:vAlign w:val="center"/>
            <w:hideMark/>
          </w:tcPr>
          <w:p w:rsidR="003C344D" w:rsidRDefault="003C344D" w:rsidP="001237A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I. Начала философских и психологических знаний о человеке и обществе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06, ОК 09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2. Духовная культура человека и общества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3 Экономика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4 Социальные отношения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3C344D" w:rsidTr="001237A5">
        <w:tc>
          <w:tcPr>
            <w:tcW w:w="2439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398D">
              <w:rPr>
                <w:rFonts w:ascii="Times New Roman" w:hAnsi="Times New Roman"/>
                <w:sz w:val="24"/>
                <w:szCs w:val="24"/>
              </w:rPr>
              <w:t>Раздел 5 Политика</w:t>
            </w:r>
          </w:p>
        </w:tc>
        <w:tc>
          <w:tcPr>
            <w:tcW w:w="113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3C344D" w:rsidRDefault="003C344D" w:rsidP="001237A5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  <w:tr w:rsidR="00087196" w:rsidTr="001237A5">
        <w:tc>
          <w:tcPr>
            <w:tcW w:w="2439" w:type="dxa"/>
          </w:tcPr>
          <w:p w:rsidR="00087196" w:rsidRPr="00D1398D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Раздел 6</w:t>
            </w:r>
            <w:r w:rsidRPr="00D1398D">
              <w:rPr>
                <w:rFonts w:ascii="Times New Roman" w:hAnsi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/>
                <w:sz w:val="24"/>
                <w:szCs w:val="24"/>
              </w:rPr>
              <w:t>раво</w:t>
            </w:r>
          </w:p>
        </w:tc>
        <w:tc>
          <w:tcPr>
            <w:tcW w:w="113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14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46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9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53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471" w:type="dxa"/>
          </w:tcPr>
          <w:p w:rsidR="00087196" w:rsidRDefault="00087196" w:rsidP="00087196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 01, ОК 02, ОК 03, ОК 05, ОК 06</w:t>
            </w:r>
          </w:p>
        </w:tc>
      </w:tr>
    </w:tbl>
    <w:p w:rsidR="003C344D" w:rsidRDefault="003C344D" w:rsidP="003C344D">
      <w:pPr>
        <w:spacing w:after="0" w:line="360" w:lineRule="auto"/>
        <w:rPr>
          <w:rFonts w:ascii="Times New Roman" w:hAnsi="Times New Roman"/>
          <w:sz w:val="24"/>
          <w:szCs w:val="24"/>
        </w:rPr>
        <w:sectPr w:rsidR="003C344D">
          <w:pgSz w:w="16838" w:h="11906" w:orient="landscape"/>
          <w:pgMar w:top="993" w:right="1134" w:bottom="850" w:left="1134" w:header="709" w:footer="709" w:gutter="0"/>
          <w:cols w:space="720"/>
        </w:sect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right"/>
        <w:rPr>
          <w:rFonts w:ascii="Times New Roman" w:hAnsi="Times New Roman"/>
          <w:sz w:val="24"/>
          <w:szCs w:val="24"/>
        </w:rPr>
      </w:pPr>
      <w:r w:rsidRPr="00E43044">
        <w:rPr>
          <w:rFonts w:ascii="Times New Roman" w:hAnsi="Times New Roman"/>
          <w:sz w:val="24"/>
          <w:szCs w:val="24"/>
        </w:rPr>
        <w:t>Образец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center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Практические работы</w:t>
      </w:r>
    </w:p>
    <w:p w:rsidR="00E43044" w:rsidRPr="00E43044" w:rsidRDefault="00E43044" w:rsidP="00E43044">
      <w:pPr>
        <w:tabs>
          <w:tab w:val="left" w:pos="284"/>
        </w:tabs>
        <w:spacing w:after="0"/>
        <w:ind w:left="-567" w:firstLine="283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E43044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1</w:t>
      </w:r>
    </w:p>
    <w:p w:rsidR="00A8760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A87608">
        <w:rPr>
          <w:rFonts w:ascii="Times New Roman" w:hAnsi="Times New Roman"/>
          <w:sz w:val="28"/>
          <w:szCs w:val="28"/>
        </w:rPr>
        <w:t>Познанию как активному отношению к действительности противостоит уход в мир грез и мечты. Люди придумали различные способы бегства от действительности: наркотическое опьянение, минимизация человеком своей жизненной активности, отшельничество и бунтарство. Отшельник отворачивается от мира, не желая иметь с ним ничего общего. Бунтарь стремится перестроить мир сообразно собственным желаниям, идеалу, часто не считаясь с законами реальности.</w:t>
      </w:r>
    </w:p>
    <w:p w:rsidR="00B06E58" w:rsidRPr="00A87608" w:rsidRDefault="00A87608" w:rsidP="00A87608">
      <w:pPr>
        <w:tabs>
          <w:tab w:val="left" w:pos="284"/>
        </w:tabs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Что вам известно об этих или иных способах ухода от познания? Составьте краткий рассказ</w:t>
      </w:r>
      <w:r w:rsidRPr="00A87608">
        <w:rPr>
          <w:rFonts w:ascii="Times New Roman" w:hAnsi="Times New Roman"/>
          <w:sz w:val="28"/>
          <w:szCs w:val="28"/>
        </w:rPr>
        <w:t>.</w:t>
      </w:r>
    </w:p>
    <w:p w:rsidR="00A87608" w:rsidRDefault="00A87608" w:rsidP="00B06E58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</w:p>
    <w:p w:rsidR="00E43044" w:rsidRPr="00E43044" w:rsidRDefault="00E43044" w:rsidP="00B06E58">
      <w:pPr>
        <w:tabs>
          <w:tab w:val="left" w:pos="284"/>
        </w:tabs>
        <w:spacing w:after="0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>Практическая работа № 2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bCs/>
          <w:sz w:val="28"/>
          <w:szCs w:val="28"/>
          <w:u w:val="single"/>
          <w:lang w:eastAsia="ru-RU"/>
        </w:rPr>
        <w:t>Прочитайте приведенный ниже текст, в котором пропущен ряд слов</w:t>
      </w:r>
      <w:r w:rsidRPr="00953854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B06E58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«</w:t>
      </w:r>
      <w:r w:rsidR="00953854" w:rsidRPr="00953854">
        <w:rPr>
          <w:rFonts w:ascii="Times New Roman" w:hAnsi="Times New Roman"/>
          <w:i/>
          <w:sz w:val="28"/>
          <w:szCs w:val="28"/>
          <w:lang w:eastAsia="ru-RU"/>
        </w:rPr>
        <w:t>Ученые создали несколько классификаций религий. Самая простая из них объединяет религии в три группы.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Примитивные родоплеменные верования. Они возникли в ___________(1), но со временем не исчезли из сознания людей, а сохранились и живут по сей день вместе с более сложными религиями. От них происходят многочисленные ___________(2)…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Национально-государственные религии, которые составляют основу жизни целых народов и наций.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Мировые религии, т.е. вышедшие за национально-государственные пределы и имеющие огромное число последователей во всем мире. Мировых религий три: христианство, __________(3),______________(4).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53854">
        <w:rPr>
          <w:rFonts w:ascii="Times New Roman" w:hAnsi="Times New Roman"/>
          <w:i/>
          <w:sz w:val="28"/>
          <w:szCs w:val="28"/>
          <w:lang w:eastAsia="ru-RU"/>
        </w:rPr>
        <w:t>    Все религии можно также объединить в две большие группы __________(5), т.е. признающие существование единого Бога и ___________(6), признающее множество богов».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Выберите из предлагаемого списка слова, которые необходимо вставить на место пробелов. Слова в списке даны в именительном падеже. Помните, что в списке слов больше, чем вам потребуется для заполнения пробелов.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  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Выбирайте последовательно одно слово за другим, мысленно заполняя словами каждый пробел.</w:t>
      </w:r>
    </w:p>
    <w:p w:rsidR="00B06E58" w:rsidRDefault="00B06E58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А) монотеизм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Б) политеизм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В) древность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Г) ислам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Д) культ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Е) буддизм</w:t>
      </w:r>
    </w:p>
    <w:p w:rsidR="00953854" w:rsidRPr="00953854" w:rsidRDefault="00953854" w:rsidP="00B06E58">
      <w:pPr>
        <w:spacing w:after="0" w:line="294" w:lineRule="atLeast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Ж) индуизм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З) суеверие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И) конфуцианство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53854">
        <w:rPr>
          <w:rFonts w:ascii="Times New Roman" w:hAnsi="Times New Roman"/>
          <w:sz w:val="28"/>
          <w:szCs w:val="28"/>
          <w:lang w:eastAsia="ru-RU"/>
        </w:rPr>
        <w:t>К) миф</w:t>
      </w:r>
    </w:p>
    <w:p w:rsidR="00B06E58" w:rsidRDefault="00B06E58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953854" w:rsidRPr="00953854" w:rsidRDefault="00953854" w:rsidP="00B06E58">
      <w:pPr>
        <w:spacing w:after="0" w:line="294" w:lineRule="atLeast"/>
        <w:ind w:firstLine="284"/>
        <w:jc w:val="both"/>
        <w:rPr>
          <w:rFonts w:ascii="Times New Roman" w:hAnsi="Times New Roman"/>
          <w:sz w:val="28"/>
          <w:szCs w:val="28"/>
          <w:lang w:eastAsia="ru-RU"/>
        </w:rPr>
      </w:pPr>
      <w:r w:rsidRPr="00953854">
        <w:rPr>
          <w:rFonts w:ascii="Times New Roman" w:hAnsi="Times New Roman"/>
          <w:sz w:val="28"/>
          <w:szCs w:val="28"/>
          <w:lang w:eastAsia="ru-RU"/>
        </w:rPr>
        <w:t> </w:t>
      </w:r>
      <w:r w:rsidRPr="00953854">
        <w:rPr>
          <w:rFonts w:ascii="Times New Roman" w:hAnsi="Times New Roman"/>
          <w:bCs/>
          <w:sz w:val="28"/>
          <w:szCs w:val="28"/>
          <w:lang w:eastAsia="ru-RU"/>
        </w:rPr>
        <w:t>Обратите внимание на то, что пробелы пронумерованы. Запишите под каждым номером букву, обозначающую в списке выбранное вами слово.</w:t>
      </w:r>
    </w:p>
    <w:p w:rsidR="00A87608" w:rsidRDefault="00E43044" w:rsidP="00E43044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 w:rsidR="00A87608">
        <w:rPr>
          <w:rFonts w:ascii="Times New Roman" w:hAnsi="Times New Roman"/>
          <w:b/>
          <w:sz w:val="28"/>
          <w:szCs w:val="28"/>
        </w:rPr>
        <w:t>3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5F0ADF">
        <w:rPr>
          <w:rFonts w:ascii="Times New Roman" w:hAnsi="Times New Roman"/>
          <w:sz w:val="28"/>
          <w:szCs w:val="28"/>
          <w:u w:val="single"/>
        </w:rPr>
        <w:t xml:space="preserve">Выполните задания по группам: </w:t>
      </w: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 группа — смоделировать проблемы стран ядра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0ADF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 xml:space="preserve">II группа — смоделировать проблемы стран полупериферии в современном мире и наметить возможные пути решения. </w:t>
      </w:r>
    </w:p>
    <w:p w:rsid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5F0ADF" w:rsidRDefault="005F0ADF" w:rsidP="005F0ADF">
      <w:pPr>
        <w:tabs>
          <w:tab w:val="left" w:pos="0"/>
        </w:tabs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F0ADF">
        <w:rPr>
          <w:rFonts w:ascii="Times New Roman" w:hAnsi="Times New Roman"/>
          <w:sz w:val="28"/>
          <w:szCs w:val="28"/>
        </w:rPr>
        <w:t>III группа — смоделировать проблемы стран периферии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F0ADF">
        <w:rPr>
          <w:rFonts w:ascii="Times New Roman" w:hAnsi="Times New Roman"/>
          <w:sz w:val="28"/>
          <w:szCs w:val="28"/>
        </w:rPr>
        <w:t>в современном мире и наметить возможные пути решения.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5F0ADF" w:rsidRDefault="005F0ADF" w:rsidP="005F0ADF">
      <w:pPr>
        <w:tabs>
          <w:tab w:val="left" w:pos="284"/>
        </w:tabs>
        <w:spacing w:after="0"/>
        <w:rPr>
          <w:rFonts w:ascii="Times New Roman" w:hAnsi="Times New Roman"/>
          <w:b/>
          <w:sz w:val="28"/>
          <w:szCs w:val="28"/>
        </w:rPr>
      </w:pPr>
      <w:r w:rsidRPr="00E43044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4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Pr="00F86069" w:rsidRDefault="00F86069" w:rsidP="00F86069">
      <w:pPr>
        <w:tabs>
          <w:tab w:val="left" w:pos="0"/>
        </w:tabs>
        <w:spacing w:after="0" w:line="36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Беседуют два специалиста о путях развития капитализма в России. Оба придерживаются противоположных мнений. Вот они: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 xml:space="preserve">1. «Надо точно копировать западные образцы экономики. Всякий раз, когда мы от них отклоняемся, делаем непоправимые ошибки. Человечество много поработало над тем, чтобы обкатать, десятикратно проверить и выбрать лучшие принципы рыночной экономики: приоритет частной собственности, свободу предпринимательства, защиту прав личности, демократию». </w:t>
      </w:r>
    </w:p>
    <w:p w:rsidR="00F86069" w:rsidRP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</w:rPr>
        <w:t>2. «В условиях России невозможен механический перенос западных схем хотя бы уже потому, что она — наполовину западная, наполовину восточная держава. Когда мы переносим готовые схемы, отработанные на чужих культурах, мы не учитывае</w:t>
      </w:r>
      <w:r>
        <w:rPr>
          <w:rFonts w:ascii="Times New Roman" w:hAnsi="Times New Roman"/>
          <w:sz w:val="28"/>
          <w:szCs w:val="28"/>
        </w:rPr>
        <w:t>м либо игнорируем специфику сво</w:t>
      </w:r>
      <w:r w:rsidRPr="00F86069">
        <w:rPr>
          <w:rFonts w:ascii="Times New Roman" w:hAnsi="Times New Roman"/>
          <w:sz w:val="28"/>
          <w:szCs w:val="28"/>
        </w:rPr>
        <w:t xml:space="preserve">ей собственной. Все общества непохожи друг на друга. Где гарантии того, что опыт, успешный в одном из них, окажется столь же успешным в другом?» </w:t>
      </w: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F86069" w:rsidRDefault="00F86069" w:rsidP="00F8606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6069">
        <w:rPr>
          <w:rFonts w:ascii="Times New Roman" w:hAnsi="Times New Roman"/>
          <w:sz w:val="28"/>
          <w:szCs w:val="28"/>
          <w:u w:val="single"/>
        </w:rPr>
        <w:t>Какому высказыванию вы отдадите предпочтение? Свой ответ аргументируйте</w:t>
      </w:r>
      <w:r w:rsidRPr="00F86069">
        <w:rPr>
          <w:rFonts w:ascii="Times New Roman" w:hAnsi="Times New Roman"/>
          <w:sz w:val="28"/>
          <w:szCs w:val="28"/>
        </w:rPr>
        <w:t>.</w:t>
      </w:r>
    </w:p>
    <w:p w:rsidR="005F0ADF" w:rsidRDefault="005F0ADF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6069" w:rsidRDefault="00F8606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lastRenderedPageBreak/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5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Pr="004F5BEB" w:rsidRDefault="004F5BEB" w:rsidP="004F5BEB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56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 xml:space="preserve">Два одинаковых коммерческих магазина имеют ежедневный ассортимент из 100 товаров. Средняя цена товаров в магазине А равна 1500 руб., в магазине Б — 3000 руб. А продает каждый день 20 наименований товара, Б — 10. </w:t>
      </w:r>
    </w:p>
    <w:p w:rsidR="00CB3F00" w:rsidRPr="004F5BEB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 xml:space="preserve">В каком из двух магазинов активнее оборот товаров, больше выручка? 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5BEB">
        <w:rPr>
          <w:rFonts w:ascii="Times New Roman" w:hAnsi="Times New Roman"/>
          <w:sz w:val="28"/>
          <w:szCs w:val="28"/>
          <w:u w:val="single"/>
        </w:rPr>
        <w:t>Какие группы населения (малообеспеченные, средние или высоко обеспеченные) преимущественно обслуживает каждый из них</w:t>
      </w:r>
      <w:r w:rsidRPr="004F5BEB">
        <w:rPr>
          <w:rFonts w:ascii="Times New Roman" w:hAnsi="Times New Roman"/>
          <w:sz w:val="28"/>
          <w:szCs w:val="28"/>
        </w:rPr>
        <w:t>?</w:t>
      </w: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CB3F0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B3F00" w:rsidRDefault="00CB3F00" w:rsidP="007E2D0E">
      <w:pPr>
        <w:pStyle w:val="a6"/>
        <w:numPr>
          <w:ilvl w:val="1"/>
          <w:numId w:val="31"/>
        </w:numPr>
        <w:tabs>
          <w:tab w:val="clear" w:pos="1440"/>
          <w:tab w:val="left" w:pos="0"/>
          <w:tab w:val="num" w:pos="1276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</w:rPr>
        <w:t>По данным американских социологов, в период с 1966 по 1973 г. у населения США отмечалось снижение уровня доверия к бизнесу и бизнесменам с 55 до 27%. Вначале американцы верили, что бизнес является защитником не только их экономического положения, но и высоких моральных ценностей. Однако постепенно наступило разочарование (И. Берг).</w:t>
      </w:r>
    </w:p>
    <w:p w:rsidR="00CB3F00" w:rsidRPr="00CB3F00" w:rsidRDefault="00CB3F00" w:rsidP="00CB3F00">
      <w:pPr>
        <w:pStyle w:val="a6"/>
        <w:tabs>
          <w:tab w:val="left" w:pos="0"/>
        </w:tabs>
        <w:spacing w:after="0" w:line="360" w:lineRule="auto"/>
        <w:ind w:left="426"/>
        <w:jc w:val="both"/>
        <w:rPr>
          <w:rFonts w:ascii="Times New Roman" w:hAnsi="Times New Roman"/>
          <w:sz w:val="28"/>
          <w:szCs w:val="28"/>
        </w:rPr>
      </w:pPr>
      <w:r w:rsidRPr="00CB3F00">
        <w:rPr>
          <w:rFonts w:ascii="Times New Roman" w:hAnsi="Times New Roman"/>
          <w:sz w:val="28"/>
          <w:szCs w:val="28"/>
          <w:u w:val="single"/>
        </w:rPr>
        <w:t>А как изменялось отношение к предпринимателям в России? И изменялось ли оно вообще? Порассуждайте на эту тему</w:t>
      </w:r>
      <w:r w:rsidRPr="00CB3F00">
        <w:rPr>
          <w:rFonts w:ascii="Times New Roman" w:hAnsi="Times New Roman"/>
          <w:sz w:val="28"/>
          <w:szCs w:val="28"/>
        </w:rPr>
        <w:t>.</w:t>
      </w:r>
    </w:p>
    <w:p w:rsidR="004F5BEB" w:rsidRDefault="004F5BEB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4F5BEB" w:rsidRDefault="00C738E9" w:rsidP="00C738E9">
      <w:pPr>
        <w:tabs>
          <w:tab w:val="left" w:pos="0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5BEB">
        <w:rPr>
          <w:rFonts w:ascii="Times New Roman" w:hAnsi="Times New Roman"/>
          <w:b/>
          <w:sz w:val="28"/>
          <w:szCs w:val="28"/>
        </w:rPr>
        <w:t xml:space="preserve">Практическая работа № </w:t>
      </w:r>
      <w:r>
        <w:rPr>
          <w:rFonts w:ascii="Times New Roman" w:hAnsi="Times New Roman"/>
          <w:b/>
          <w:sz w:val="28"/>
          <w:szCs w:val="28"/>
        </w:rPr>
        <w:t>6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C738E9">
        <w:rPr>
          <w:rFonts w:ascii="Times New Roman" w:hAnsi="Times New Roman"/>
          <w:sz w:val="28"/>
          <w:szCs w:val="28"/>
          <w:u w:val="single"/>
        </w:rPr>
        <w:t>Подумайте и ответьте, к каким типам политических групп относятся следующие организации и движения</w:t>
      </w:r>
      <w:r w:rsidRPr="00C738E9">
        <w:rPr>
          <w:rFonts w:ascii="Times New Roman" w:hAnsi="Times New Roman"/>
          <w:sz w:val="28"/>
          <w:szCs w:val="28"/>
        </w:rPr>
        <w:t xml:space="preserve">?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1. Группы давления. </w:t>
      </w:r>
      <w:r>
        <w:rPr>
          <w:rFonts w:ascii="Times New Roman" w:hAnsi="Times New Roman"/>
          <w:sz w:val="28"/>
          <w:szCs w:val="28"/>
        </w:rPr>
        <w:t xml:space="preserve">    2. Группы интересов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а) профсоюзы,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б) Союз предпринимателей,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в) феминистское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г) экологическое движение,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д) Красный Крест,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е) совет ветеранов,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 xml:space="preserve">ж) Союз офицеров, </w:t>
      </w:r>
    </w:p>
    <w:p w:rsidR="00C738E9" w:rsidRP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lastRenderedPageBreak/>
        <w:t xml:space="preserve">з) объединения казаков, </w:t>
      </w: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738E9">
        <w:rPr>
          <w:rFonts w:ascii="Times New Roman" w:hAnsi="Times New Roman"/>
          <w:sz w:val="28"/>
          <w:szCs w:val="28"/>
        </w:rPr>
        <w:t>и) движение солдатских матерей.</w:t>
      </w:r>
    </w:p>
    <w:p w:rsidR="00C738E9" w:rsidRDefault="00C738E9" w:rsidP="00D20542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C738E9" w:rsidRDefault="00C738E9" w:rsidP="00C738E9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 </w:t>
      </w:r>
      <w:r w:rsidRPr="00C738E9">
        <w:rPr>
          <w:rFonts w:ascii="Times New Roman" w:hAnsi="Times New Roman"/>
          <w:sz w:val="28"/>
          <w:szCs w:val="28"/>
          <w:u w:val="single"/>
        </w:rPr>
        <w:t>Существует ли преемственность между советской элитой и элитой современного российского общества? Почему вы так считаете</w:t>
      </w:r>
      <w:r w:rsidRPr="00C738E9">
        <w:rPr>
          <w:rFonts w:ascii="Times New Roman" w:hAnsi="Times New Roman"/>
          <w:sz w:val="28"/>
          <w:szCs w:val="28"/>
        </w:rPr>
        <w:t>?</w:t>
      </w: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F5BEB" w:rsidRDefault="004F5BEB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738E9" w:rsidRDefault="00C738E9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CB163E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>Контролируемые компетенции</w:t>
      </w:r>
      <w:r w:rsidR="00CB163E">
        <w:rPr>
          <w:rFonts w:ascii="Times New Roman" w:hAnsi="Times New Roman"/>
          <w:sz w:val="28"/>
          <w:szCs w:val="28"/>
        </w:rPr>
        <w:t>:</w:t>
      </w:r>
      <w:r w:rsidRPr="00E43044">
        <w:rPr>
          <w:rFonts w:ascii="Times New Roman" w:hAnsi="Times New Roman"/>
          <w:sz w:val="28"/>
          <w:szCs w:val="28"/>
        </w:rPr>
        <w:t xml:space="preserve"> </w:t>
      </w:r>
      <w:r w:rsidR="00CB163E" w:rsidRPr="00CB163E">
        <w:rPr>
          <w:rFonts w:ascii="Times New Roman" w:hAnsi="Times New Roman"/>
          <w:sz w:val="28"/>
          <w:szCs w:val="28"/>
        </w:rPr>
        <w:t>ОК 01, ОК 02, ОК 0</w:t>
      </w:r>
      <w:r w:rsidR="00CB163E">
        <w:rPr>
          <w:rFonts w:ascii="Times New Roman" w:hAnsi="Times New Roman"/>
          <w:sz w:val="28"/>
          <w:szCs w:val="28"/>
        </w:rPr>
        <w:t>4</w:t>
      </w:r>
      <w:r w:rsidR="00CB163E" w:rsidRPr="00CB163E">
        <w:rPr>
          <w:rFonts w:ascii="Times New Roman" w:hAnsi="Times New Roman"/>
          <w:sz w:val="28"/>
          <w:szCs w:val="28"/>
        </w:rPr>
        <w:t>, ОК 05, ОК 06</w:t>
      </w:r>
    </w:p>
    <w:p w:rsidR="00E43044" w:rsidRPr="00E43044" w:rsidRDefault="00E43044" w:rsidP="00E43044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P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B3F00" w:rsidRDefault="00CB3F00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C738E9" w:rsidRDefault="00C738E9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E43044" w:rsidRDefault="00E43044" w:rsidP="00E43044">
      <w:pPr>
        <w:tabs>
          <w:tab w:val="left" w:pos="0"/>
        </w:tabs>
        <w:spacing w:after="0" w:line="240" w:lineRule="auto"/>
        <w:jc w:val="right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Образец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Перечень вопросов (задач)</w:t>
      </w:r>
    </w:p>
    <w:p w:rsidR="0028756F" w:rsidRDefault="0028756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E43044">
        <w:rPr>
          <w:rFonts w:ascii="Times New Roman" w:hAnsi="Times New Roman"/>
          <w:b/>
          <w:bCs/>
          <w:sz w:val="28"/>
          <w:szCs w:val="28"/>
        </w:rPr>
        <w:t>для промежуточной аттестации (экзамен/зачет)</w:t>
      </w:r>
    </w:p>
    <w:p w:rsidR="00FC037F" w:rsidRPr="00E43044" w:rsidRDefault="00FC037F" w:rsidP="0028756F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Пакет тестовых заданий по оценке качества подготовки содержит проверочные тесты, с помощью которых преподаватель может проверить качество усвоения пройденного материала: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часть 1 – 20 заданий с выбором ответа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2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на соответствие (задания закрытого типа)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 xml:space="preserve">часть 3 – </w:t>
      </w:r>
      <w:r w:rsidR="00B7403A">
        <w:rPr>
          <w:rFonts w:ascii="Times New Roman" w:hAnsi="Times New Roman"/>
          <w:sz w:val="28"/>
          <w:szCs w:val="28"/>
        </w:rPr>
        <w:t>1</w:t>
      </w:r>
      <w:r w:rsidRPr="00FC037F">
        <w:rPr>
          <w:rFonts w:ascii="Times New Roman" w:hAnsi="Times New Roman"/>
          <w:sz w:val="28"/>
          <w:szCs w:val="28"/>
        </w:rPr>
        <w:t xml:space="preserve"> задани</w:t>
      </w:r>
      <w:r w:rsidR="00B7403A">
        <w:rPr>
          <w:rFonts w:ascii="Times New Roman" w:hAnsi="Times New Roman"/>
          <w:sz w:val="28"/>
          <w:szCs w:val="28"/>
        </w:rPr>
        <w:t>е</w:t>
      </w:r>
      <w:r w:rsidRPr="00FC037F">
        <w:rPr>
          <w:rFonts w:ascii="Times New Roman" w:hAnsi="Times New Roman"/>
          <w:sz w:val="28"/>
          <w:szCs w:val="28"/>
        </w:rPr>
        <w:t xml:space="preserve"> в виде работы с текстом (задания открытого типа).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1 части к каждому вопросу прилагается 4 варианта ответов, из которых следует выбрать один правильный. Верное выполнение задания, т.е. заданий с выбором одного ответа, оценивается одним баллом. Задание с выбором ответа считается выполненным, если обучающимся указан правильный ответ. Во всех остальных случаях (выбран другой ответ; выбрано два ответа или более, среди которых может быть и правильный; ответ на вопрос отсутствует) считается невыполненным. Обучающийся получает 0 баллов.</w:t>
      </w:r>
    </w:p>
    <w:p w:rsidR="00FC037F" w:rsidRP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Во 2 части предлагается задание, где надо дать ответ, выбрав из нескольких вариантов соответствующие заданию ответы. Правильный ответ оценивается в 2 балла. При этом правильный неполный ответ оценивается в 1 балл, в случае неправильного ответа или при его отсутствии ставится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Задания на соответствие оцениваются в 2 балла. Если все соответствия выставлены правильно, студент получает 2 балла, если правильно выставлено 2 соответствия из трех, то выставляется 1 балл, во всех остальных случаях 0 баллов.</w:t>
      </w:r>
    </w:p>
    <w:p w:rsidR="00FC037F" w:rsidRPr="00FC037F" w:rsidRDefault="00FC037F" w:rsidP="00FC037F">
      <w:pPr>
        <w:tabs>
          <w:tab w:val="left" w:pos="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Другое задание этой части предполагает выбор термина, «выпадающего» из общего ряда понятий. Правильный ответ оценивается в 2 балла, неверный –0.</w:t>
      </w:r>
    </w:p>
    <w:p w:rsidR="00FA5805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FC037F">
        <w:rPr>
          <w:rFonts w:ascii="Times New Roman" w:hAnsi="Times New Roman"/>
          <w:sz w:val="28"/>
          <w:szCs w:val="28"/>
        </w:rPr>
        <w:t>В 3 части необходимо дать ответ, работая с текстом. Один вид задания предлагает вставить пропущенные термины, которые даны в хаотичном порядке. Другое задание предполагает определение в тексте неверных суждений. Правильный ответ оценивается в 3 балла</w:t>
      </w:r>
      <w:r w:rsidR="00FA5805">
        <w:rPr>
          <w:rFonts w:ascii="Times New Roman" w:hAnsi="Times New Roman"/>
          <w:sz w:val="28"/>
          <w:szCs w:val="28"/>
        </w:rPr>
        <w:t>.</w:t>
      </w:r>
      <w:r w:rsidR="00FA5805" w:rsidRPr="00FA5805">
        <w:rPr>
          <w:rFonts w:ascii="Times New Roman" w:hAnsi="Times New Roman"/>
          <w:sz w:val="28"/>
          <w:szCs w:val="28"/>
        </w:rPr>
        <w:t xml:space="preserve"> </w:t>
      </w:r>
    </w:p>
    <w:p w:rsidR="00FA5805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8756F" w:rsidRDefault="00FA5805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выполнения тестовых заданий: 45 минут астрономического времени</w:t>
      </w:r>
      <w:r w:rsidR="00FC037F" w:rsidRPr="00FC037F">
        <w:rPr>
          <w:rFonts w:ascii="Times New Roman" w:hAnsi="Times New Roman"/>
          <w:sz w:val="28"/>
          <w:szCs w:val="28"/>
        </w:rPr>
        <w:t>.</w:t>
      </w: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Default="00FC037F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FC037F" w:rsidRPr="00B7403A" w:rsidRDefault="00B7403A" w:rsidP="00FC037F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B7403A">
        <w:rPr>
          <w:rFonts w:ascii="Times New Roman" w:hAnsi="Times New Roman"/>
          <w:b/>
          <w:sz w:val="28"/>
          <w:szCs w:val="28"/>
        </w:rPr>
        <w:t>Вариант 1.</w:t>
      </w:r>
    </w:p>
    <w:p w:rsidR="00B7403A" w:rsidRPr="00B7403A" w:rsidRDefault="00B7403A" w:rsidP="00B7403A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89"/>
        <w:gridCol w:w="2448"/>
        <w:gridCol w:w="2257"/>
      </w:tblGrid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7403A" w:rsidRPr="00B7403A" w:rsidTr="00B7403A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7403A" w:rsidRPr="00B7403A" w:rsidTr="005B166F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4515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Производственный спор;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Территориальный спор между государствами, в котором есть заинтересованная третья сторона;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Спор из-за места для сидения в классе;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Размолвка с другом.</w:t>
            </w:r>
          </w:p>
        </w:tc>
        <w:tc>
          <w:tcPr>
            <w:tcW w:w="4705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применение силы.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посредничество;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переговоры;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компромисс.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Верны ли следующие суждения: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к институтам гражданского общества можно отнести организации ветеранов – участников локальных конфликтов;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 к институтам гражданского общества можно отнести попечительские советы при школах?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                                                                                                                                                                                                                        2) верно только Б;                                                                                                                                                                                                            3) верны оба суждения;                                                                                                                                                                                              4) оба суждения не верны.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Если в государстве А. не существует конкуренции различных партий, лидеров в борьбе за голоса избирателей, это значит, что в этом государстве существует политический режим: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1) унитарный;                                                                                                                                                                                                                     2) авторитарный;                                                                                                                                                                                                          3) республиканский;                                                                                                                                                                                                  4) демократический.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Какая ситуация является примером семейных правоотношений?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по достижении 18-летнего возраста молодые люди зарегистрировали брак;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отец с сыном были оштрафованы за переход улицы в неположенном месте;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на свою первую зарплату сын купил подарок родителям;    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сын устроился работать на семейную фирму.</w:t>
            </w:r>
          </w:p>
        </w:tc>
      </w:tr>
      <w:tr w:rsidR="00B7403A" w:rsidRPr="00B7403A" w:rsidTr="00B7403A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Девиантный тип – это:                                                                                                                                                                                         1) профессор;                                                                                                                                                                                                                 2) самоубийца;                                                                                                                                                                                                                   3) актер;                                                                                                                                                                                                                      4) пожарный.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B7403A" w:rsidRPr="00B7403A" w:rsidTr="00B7403A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Любое государство характеризуется: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политическим плюрализмом;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господством административно-командных методов управления;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деятельностью по поддержанию общественного порядка и стабильностью;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подчинением закону самого государства, его органов и должностных лиц.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Девиантным называется социальное поведение, отклоняющееся от: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политических программ;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семейных традиций;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корпоративных норм;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принятых моральных, правовых норм.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Какое из приведенныхпримеров иилюстрирует межличностное общение?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глава государства обращается к гражданам в СМИ;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врачи слушают доклад министра здравоохранения;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друзья встретились после ссоры, выяснили ее причину и помирились;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4)представители профсоюзов обсуждают организацию митинга.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B7403A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Верны ли суждения о социальных конфликтах: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формальным позитивным санкциям?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аплодисменты артисту;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дружеская улыбка;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рукопожатие;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приказ об увольнении;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5) грамота за успехи в учебе;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премия за хорошую работу.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Что из перечисленного соответствует вертикальной мобильности?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термины, приведенные ниже, за исключением одного, связаны с понятием «социальная группа». Укажите термин, не связанный с этим понятием.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  класс;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страта;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  каста;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сословие; 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коллектив;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6) работа.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B7403A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этническим нормам;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 xml:space="preserve">3) эстетическим нормам;                        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правилам этикета.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B7403A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Десятицлассница гимназии Виолетта победила на престижном детском конкурсе актерского мастераства. Она занимается в детской вокальной студии. На каком уровне образования находится Виолетта?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1) начальном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2) основном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3) среднем общем;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4) среднем профессиональном.</w:t>
            </w:r>
          </w:p>
          <w:p w:rsidR="00B7403A" w:rsidRPr="00B7403A" w:rsidRDefault="00B7403A" w:rsidP="00B7403A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</w:tr>
      <w:tr w:rsidR="00B7403A" w:rsidRPr="00B7403A" w:rsidTr="000349EF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auto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межнациональных отношениях: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межнациональные отношения периодически обостряются в разных странах мира;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законы нашей страны запрещают разжигание межнациональных противоречий? 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7403A" w:rsidRPr="00B7403A" w:rsidTr="000349EF">
        <w:trPr>
          <w:trHeight w:val="44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7403A" w:rsidRPr="00B7403A" w:rsidTr="000349EF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</w:t>
            </w:r>
            <w:r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щийся к общему логическому ряду</w:t>
            </w:r>
          </w:p>
        </w:tc>
      </w:tr>
      <w:tr w:rsidR="00B7403A" w:rsidRPr="00B7403A" w:rsidTr="00B7403A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B7403A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7403A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B7403A" w:rsidRPr="00B7403A" w:rsidRDefault="00B7403A" w:rsidP="00B7403A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28756F" w:rsidRPr="00B7403A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de-DE"/>
        </w:rPr>
      </w:pPr>
    </w:p>
    <w:p w:rsidR="0028756F" w:rsidRPr="00E43044" w:rsidRDefault="0028756F" w:rsidP="0028756F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E43044" w:rsidRPr="00E43044" w:rsidRDefault="0028756F" w:rsidP="00FC037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43044">
        <w:rPr>
          <w:rFonts w:ascii="Times New Roman" w:hAnsi="Times New Roman"/>
          <w:sz w:val="28"/>
          <w:szCs w:val="28"/>
        </w:rPr>
        <w:t xml:space="preserve">Контролируемые </w:t>
      </w:r>
      <w:r w:rsidR="00B7403A" w:rsidRPr="00E43044">
        <w:rPr>
          <w:rFonts w:ascii="Times New Roman" w:hAnsi="Times New Roman"/>
          <w:sz w:val="28"/>
          <w:szCs w:val="28"/>
        </w:rPr>
        <w:t>компетенции</w:t>
      </w:r>
      <w:r w:rsidR="00B7403A">
        <w:rPr>
          <w:rFonts w:ascii="Times New Roman" w:hAnsi="Times New Roman"/>
          <w:sz w:val="28"/>
          <w:szCs w:val="28"/>
        </w:rPr>
        <w:t xml:space="preserve">: </w:t>
      </w:r>
      <w:r w:rsidR="00B7403A" w:rsidRPr="00E43044">
        <w:rPr>
          <w:rFonts w:ascii="Times New Roman" w:hAnsi="Times New Roman"/>
          <w:sz w:val="28"/>
          <w:szCs w:val="28"/>
        </w:rPr>
        <w:t>ОК</w:t>
      </w:r>
      <w:r w:rsidR="00FC037F" w:rsidRPr="00FC037F">
        <w:rPr>
          <w:rFonts w:ascii="Times New Roman" w:hAnsi="Times New Roman"/>
          <w:sz w:val="28"/>
          <w:szCs w:val="28"/>
        </w:rPr>
        <w:t xml:space="preserve"> 01, ОК 02, ОК 03, ОК 05, ОК 06</w:t>
      </w: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8756F" w:rsidRPr="00E43044" w:rsidRDefault="0028756F" w:rsidP="0028756F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56D65" w:rsidRPr="00D53C5A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4"/>
          <w:szCs w:val="24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656D65" w:rsidRDefault="00656D65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5B166F" w:rsidRDefault="005B16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00383A" w:rsidRPr="000349EF" w:rsidRDefault="000349E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 w:rsidRPr="000349EF">
        <w:rPr>
          <w:rFonts w:ascii="Times New Roman" w:hAnsi="Times New Roman"/>
          <w:b/>
          <w:sz w:val="28"/>
          <w:szCs w:val="28"/>
        </w:rPr>
        <w:t xml:space="preserve">Вариант 2.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1966"/>
        <w:gridCol w:w="582"/>
        <w:gridCol w:w="2537"/>
        <w:gridCol w:w="2257"/>
      </w:tblGrid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№ </w:t>
            </w: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п/п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>Задание (вопрос)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lastRenderedPageBreak/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B54BF0" w:rsidRPr="00B54BF0" w:rsidTr="00B54BF0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3844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1: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Социальный факт:  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А. Спор из-за места для сидения в классе;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Б. Размолвка с другом;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В. Агрессия государства;         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Г.  Производственный спор;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Д. Территориальный спор между государствами, в котором есть заинтересованная третья сторона.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5376" w:type="dxa"/>
            <w:gridSpan w:val="3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Столбец 2:</w:t>
            </w:r>
          </w:p>
          <w:p w:rsid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</w:pP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i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Способ решения конфликта: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компромисс;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переговоры;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посредничество;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арбитраж;                               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5) применение силы.</w:t>
            </w:r>
          </w:p>
        </w:tc>
      </w:tr>
      <w:tr w:rsidR="00B54BF0" w:rsidRPr="00B54BF0" w:rsidTr="00B54BF0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6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Человека от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природных объектов;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стремление понять окружающий мир;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приспособление к условиям среды;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 самосохранения.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20"/>
              </w:tabs>
              <w:suppressAutoHyphens/>
              <w:spacing w:after="0" w:line="240" w:lineRule="auto"/>
              <w:jc w:val="center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поколении: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между людьми разных поколений обязательно возникают конфликты;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учителя и ученики не могут принадлежать к одному поколению?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Социальная составляющая включает: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половые и возрастные особенности;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наследственные признаки;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волю и характер;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моральные принципы.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 видам активности, характерным только для человека, относится: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коллективное взаимодействие;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обучение потомства;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изменение и преобразование условий своего существования;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организация питания.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Татьяна читает книгу. Субъектом данной деятельности является: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Татьяна;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книга;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чтение;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информация.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Совокупность знаний и представлений личности о мире называется: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мировоззрением;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2) гениальностью;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миропониманием;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мироощущением.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Человеческую деятельность от поведенческих реакций животного отличает: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1) создание идеального образа ожидаемого результата;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использование предметов, данных природой;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3) целесообразная активность;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поиск средств удовлетворения потребностей.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Особенностью творчества как вида  человеческой деятельности служит: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1) использование природных веществ;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удовлетворение биологических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3) создание нового, не имеющего аналогов в природе;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4) использование орудий труда.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Доминирующим фактом социализации личности выступает: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природная среда;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врожденные особенности человека;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общение с окружающими;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специфика социальных норм.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(ются):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членораздельная речь;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наличие физических потребностей;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способность брать ответственность на себя;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сознание и мышление.</w:t>
            </w:r>
          </w:p>
        </w:tc>
      </w:tr>
      <w:tr w:rsidR="00B54BF0" w:rsidRPr="00B54BF0" w:rsidTr="00B54BF0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Какое из перечисленных ниже утверждений раскрывает одно из проявлений национальной политики в демократическом обществе:                                                                                                                                                                                                                1) государство предоставляет человеку возможность самому определять свою национальную принадлежность;   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государство не препятствует деятельности организаций, провозглашающих превосходство одних этносов над другими;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государство предоставляет возможность получить высшее образование только представителям национальных меньшинств;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государство вводит особый налог для тех, кто не исполняет религию большинства.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14.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Все формы воздействия общества на людей, в результате которого они приобретают жизненный опыт, - это: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адаптация;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образование;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воспитание;                               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социализация.</w:t>
            </w:r>
          </w:p>
          <w:p w:rsidR="00B54BF0" w:rsidRPr="00B54BF0" w:rsidRDefault="00B54BF0" w:rsidP="00B54BF0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отражающая предметы, явления и связи между ними в обобщенной форме, называется: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16.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Какой из приведенных примеров соответствует отклоняющемуся поведению?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чиновник вовремя приходит на работу;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на прием к президенту хоккеист пришел в тапочках;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учащиеся носят форму;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директор предприятия отвел специальное место для курения.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 только А;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Одним из главных признаков нации является: 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национальное самосознание; 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торговые связи;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общая религия;                                   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массовая культура.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Нарушением закона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посещение клуба национальной культуры;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исполнение национальных песен;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плохое знание родного языка;           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прием на работу по национальной принадлежности.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B54BF0" w:rsidRPr="00B54BF0" w:rsidTr="00B54BF0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Повышение или понижение социального статуса  является: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 социальной ролью;       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социальной мобильностью;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3) социальной позицией;        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девиантным поведением.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Художник следует в своем творчестве сложившимся в данную эпоху представлениям о прекрасном, т.е.:                                                                           </w:t>
            </w:r>
          </w:p>
          <w:p w:rsidR="00B54BF0" w:rsidRPr="00B54BF0" w:rsidRDefault="00B54BF0" w:rsidP="000A5C1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традициям; 2) этническим нормам; </w:t>
            </w:r>
            <w:r w:rsidR="000A5C1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eastAsia="zh-CN" w:bidi="fa-IR"/>
              </w:rPr>
              <w:t>3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) эстетическим нормам;  4) правилам этикета.  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соответствует вертикальной мобильности?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1) понижение в должности;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2) переход из одной школы в другую;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3) переезд в квартиру большей площади;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4) назначение рабочего мастером;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5) переизбрание депутата на второй срок;</w:t>
            </w:r>
            <w:r w:rsidRPr="00B54BF0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6) получение военнослужащим внеочередного звания.</w:t>
            </w:r>
          </w:p>
          <w:p w:rsidR="00B54BF0" w:rsidRPr="00B54BF0" w:rsidRDefault="00B54BF0" w:rsidP="00B54BF0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B54BF0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</w:pP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B54BF0" w:rsidP="000A5C1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</w:t>
            </w:r>
            <w:r w:rsidR="000A5C1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23</w:t>
            </w:r>
            <w:r w:rsidRPr="00B54BF0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B54BF0" w:rsidRPr="00B54BF0" w:rsidTr="00B54BF0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B54BF0" w:rsidRPr="00B54BF0" w:rsidRDefault="003B0FF2" w:rsidP="00B54BF0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="00B54BF0" w:rsidRPr="00B54BF0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3C6454" w:rsidRPr="003C6454" w:rsidRDefault="003C6454" w:rsidP="003C6454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Вставьте пропущенный термин: </w:t>
            </w:r>
          </w:p>
          <w:p w:rsidR="00B54BF0" w:rsidRPr="00B54BF0" w:rsidRDefault="003C6454" w:rsidP="003C645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3C6454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3C6454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3C6454">
              <w:rPr>
                <w:rFonts w:ascii="Times New Roman" w:hAnsi="Times New Roman"/>
                <w:sz w:val="24"/>
                <w:szCs w:val="24"/>
              </w:rPr>
              <w:t xml:space="preserve"> тыс. до н.э. в междуречье Тигра и Евфрата существовала месопотамская ___________, известная своими городами-государствами и одной из первых систем письма - клинописью</w:t>
            </w:r>
          </w:p>
        </w:tc>
      </w:tr>
    </w:tbl>
    <w:p w:rsidR="00B54BF0" w:rsidRDefault="00B54BF0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color w:val="000000"/>
          <w:kern w:val="1"/>
          <w:sz w:val="24"/>
          <w:szCs w:val="24"/>
          <w:lang w:val="de-DE" w:eastAsia="zh-CN" w:bidi="fa-IR"/>
        </w:rPr>
      </w:pPr>
    </w:p>
    <w:p w:rsidR="00FE09B1" w:rsidRDefault="00FE09B1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  <w:r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  <w:lastRenderedPageBreak/>
        <w:t>Вариант 3.</w:t>
      </w:r>
    </w:p>
    <w:p w:rsid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F9283D" w:rsidRPr="00F9283D" w:rsidRDefault="00F9283D" w:rsidP="00F9283D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F9283D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 xml:space="preserve">                                                                      Тест </w:t>
      </w:r>
    </w:p>
    <w:tbl>
      <w:tblPr>
        <w:tblW w:w="980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88"/>
        <w:gridCol w:w="1878"/>
        <w:gridCol w:w="2548"/>
        <w:gridCol w:w="2537"/>
        <w:gridCol w:w="2257"/>
      </w:tblGrid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№ п/п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Задание (вопрос)</w:t>
            </w: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 xml:space="preserve">Инструкция по выполнению задания №1: соотнесите содержание столбца 1 с содержанием столбца 2. Запишите в соответствующие строки бланка ответов букву из столбца 2, обозначающую правильный ответ на вопросы столбца 1. В результате выполнения вы получите последовательность букв. Например, </w:t>
            </w:r>
          </w:p>
        </w:tc>
      </w:tr>
      <w:tr w:rsidR="00F9283D" w:rsidRPr="00F9283D" w:rsidTr="00F9283D">
        <w:trPr>
          <w:trHeight w:val="330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№ задания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Вариант ответа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329"/>
        </w:trPr>
        <w:tc>
          <w:tcPr>
            <w:tcW w:w="2466" w:type="dxa"/>
            <w:gridSpan w:val="2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254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</w:t>
            </w:r>
          </w:p>
        </w:tc>
        <w:tc>
          <w:tcPr>
            <w:tcW w:w="253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1-А, 2-Б, 3-В</w:t>
            </w:r>
          </w:p>
        </w:tc>
        <w:tc>
          <w:tcPr>
            <w:tcW w:w="225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240" w:lineRule="auto"/>
              <w:jc w:val="both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vMerge w:val="restart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8"/>
                <w:szCs w:val="24"/>
                <w:lang w:val="de-DE" w:eastAsia="zh-CN" w:bidi="fa-IR"/>
              </w:rPr>
              <w:t>Установите соответствие между столбцом 1 и столбцом 2.</w:t>
            </w:r>
          </w:p>
        </w:tc>
      </w:tr>
      <w:tr w:rsidR="00C567F0" w:rsidRPr="00F9283D" w:rsidTr="00C567F0">
        <w:trPr>
          <w:trHeight w:val="1693"/>
        </w:trPr>
        <w:tc>
          <w:tcPr>
            <w:tcW w:w="588" w:type="dxa"/>
            <w:vMerge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C567F0" w:rsidRPr="00F9283D" w:rsidRDefault="00C567F0" w:rsidP="00F9283D">
            <w:pPr>
              <w:widowControl w:val="0"/>
              <w:suppressAutoHyphens/>
              <w:snapToGrid w:val="0"/>
              <w:spacing w:after="0" w:line="100" w:lineRule="atLeast"/>
              <w:textAlignment w:val="baseline"/>
              <w:rPr>
                <w:rFonts w:ascii="Calibri" w:hAnsi="Calibri" w:cs="Calibri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C567F0" w:rsidRPr="00C567F0" w:rsidRDefault="00C567F0" w:rsidP="00C567F0">
            <w:pPr>
              <w:spacing w:after="160" w:line="259" w:lineRule="auto"/>
              <w:ind w:left="72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567F0">
              <w:rPr>
                <w:rFonts w:ascii="Times New Roman" w:hAnsi="Times New Roman"/>
                <w:sz w:val="24"/>
                <w:szCs w:val="24"/>
              </w:rPr>
              <w:t>Приведите в соответствие социальные институты и оценки их древности</w:t>
            </w:r>
          </w:p>
          <w:tbl>
            <w:tblPr>
              <w:tblW w:w="6245" w:type="dxa"/>
              <w:tblInd w:w="2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20" w:firstRow="1" w:lastRow="0" w:firstColumn="0" w:lastColumn="0" w:noHBand="0" w:noVBand="1"/>
            </w:tblPr>
            <w:tblGrid>
              <w:gridCol w:w="454"/>
              <w:gridCol w:w="3215"/>
              <w:gridCol w:w="489"/>
              <w:gridCol w:w="2087"/>
            </w:tblGrid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производство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А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5-6 тыс.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семья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Б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2 млн лет</w:t>
                  </w:r>
                </w:p>
              </w:tc>
            </w:tr>
            <w:tr w:rsidR="00C567F0" w:rsidRPr="00C567F0" w:rsidTr="00C567F0">
              <w:trPr>
                <w:trHeight w:val="136"/>
              </w:trPr>
              <w:tc>
                <w:tcPr>
                  <w:tcW w:w="4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государство, образование</w:t>
                  </w:r>
                </w:p>
              </w:tc>
              <w:tc>
                <w:tcPr>
                  <w:tcW w:w="48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b/>
                      <w:bCs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В</w:t>
                  </w:r>
                </w:p>
              </w:tc>
              <w:tc>
                <w:tcPr>
                  <w:tcW w:w="2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tcMar>
                    <w:top w:w="72" w:type="dxa"/>
                    <w:left w:w="144" w:type="dxa"/>
                    <w:bottom w:w="72" w:type="dxa"/>
                    <w:right w:w="144" w:type="dxa"/>
                  </w:tcMar>
                  <w:hideMark/>
                </w:tcPr>
                <w:p w:rsidR="00C567F0" w:rsidRPr="00C567F0" w:rsidRDefault="00C567F0" w:rsidP="00C567F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ru-RU"/>
                    </w:rPr>
                  </w:pPr>
                  <w:r w:rsidRPr="00C567F0">
                    <w:rPr>
                      <w:rFonts w:ascii="Times New Roman" w:hAnsi="Times New Roman"/>
                      <w:color w:val="000000"/>
                      <w:kern w:val="24"/>
                      <w:sz w:val="24"/>
                      <w:szCs w:val="24"/>
                      <w:lang w:eastAsia="ru-RU"/>
                    </w:rPr>
                    <w:t>500 тыс. лет</w:t>
                  </w:r>
                </w:p>
              </w:tc>
            </w:tr>
          </w:tbl>
          <w:p w:rsidR="00C567F0" w:rsidRPr="00F9283D" w:rsidRDefault="00C567F0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blPrEx>
          <w:tblCellMar>
            <w:left w:w="41" w:type="dxa"/>
            <w:right w:w="41" w:type="dxa"/>
          </w:tblCellMar>
        </w:tblPrEx>
        <w:trPr>
          <w:trHeight w:val="23"/>
        </w:trPr>
        <w:tc>
          <w:tcPr>
            <w:tcW w:w="9808" w:type="dxa"/>
            <w:gridSpan w:val="5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заданий №2-26: выберите букву, соответствующую правильному варианту ответа и запишите ее в бланк ответов.</w:t>
            </w: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Почему человек - биосоциальное существо: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человеческое общество относиться к природе с любовью;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у  него есть физиологические потребности и потребность в общении;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он принадлежит миру природы и живет в обществе.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отличается от животных по следующим основным признакам: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использование огня, прямохождение, использование орудий труда;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абстрактное мышление, осознанная речь, письменность, создание и использование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прямохождение, труд,  речь, использование огня и орудий труда.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3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Человек представляет собой единство трех составляющих: биологической, психологической и социальной. Биологическая обусловлена: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половой дифференциацией;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системой ценностей;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мировоззренческой картиной мира;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профессиональной деятельностью.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96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Обыденные (житейские) знания основаны: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на научном обобщении достоверных фактов;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здравом смысле;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эстетическом освоении действительности;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экспериментальных данных.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6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П</w:t>
            </w: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рограммист трудится над новой программой. В этой деятельности программа выступает...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средством;    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2) субъектом;   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мотивом;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объектом.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494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Какой термин используется для того, чтобы обозначить неповторимое своеобразие, специфические черты, присущие человеку?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1) индивид;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2) деятель;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 xml:space="preserve">3) творец;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4) индивидуальность.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475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Как называют деятельность, отличительным признаком которой выступает то, что в ее результате создаются качественно новые материальные и духовные ценности?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1) познание;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>2) творчество;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3) общение;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0"/>
                <w:kern w:val="1"/>
                <w:sz w:val="24"/>
                <w:szCs w:val="24"/>
                <w:lang w:val="de-DE" w:eastAsia="zh-CN" w:bidi="fa-IR"/>
              </w:rPr>
              <w:t xml:space="preserve">4) учеба.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99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Верно ли следующее суждение о формировании  личности? Наследственные, врожденные, индивидные свойства человека не влияют на формирование его личности.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верно;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shd w:val="clear" w:color="auto" w:fill="FFFFFF"/>
                <w:lang w:val="de-DE" w:eastAsia="zh-CN" w:bidi="fa-IR"/>
              </w:rPr>
              <w:t>2) не верно.</w:t>
            </w:r>
          </w:p>
        </w:tc>
      </w:tr>
      <w:tr w:rsidR="00F9283D" w:rsidRPr="00F9283D" w:rsidTr="00F9283D">
        <w:trPr>
          <w:trHeight w:val="144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Мысль, утверждающая или отрицающая что-либо о предмете, называется: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понятием;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суждением;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умозаключением;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представлением.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4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Отличительным признаком понятия «личность» является наличие у человека: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эмоционально-чувственных реакций на воздействия среды;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ответственности за свои действия и их последствия;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обусловленности поведения генетическими особенностями;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инстинктов самосохранения и заботы о потомстве.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135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Для всех социальных норм, характерен признак:                                                                                                                                                            1) регулируют общественные отношения;                                                                                                                                                                                    2) обеспечиваются принудительной силой государства;                                                                                                                                                                  3) являются обязательными правилами поведения;                                                                                                                                                                                 4) выражены в официальной форме.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560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13.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Социальные нормы, в которых отражаются представления о добре и зле,- это:                                                                                    1) обычаи и традиции;                                                                                                                                                                                                    2) моральные нормы;                                                                                                                                                                                                  3) эстетические нормы;                                                                                                                                                                                                      4) правила этикета.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14.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Основное средство борьбы в правовом государстве: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политическая цензура;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митинги и демонстрации;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3) безальтернативные выборы;</w:t>
            </w:r>
          </w:p>
          <w:p w:rsidR="00F9283D" w:rsidRPr="00F9283D" w:rsidRDefault="00F9283D" w:rsidP="00F9283D">
            <w:pPr>
              <w:widowControl w:val="0"/>
              <w:tabs>
                <w:tab w:val="left" w:pos="159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революция.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9283D" w:rsidRPr="00F9283D" w:rsidTr="00F9283D">
        <w:trPr>
          <w:trHeight w:val="208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15.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lastRenderedPageBreak/>
              <w:t>А) каждая социальная группа живет по письменно закрепленным законам;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Б) человек может быть членом только одной группы с письменно закрепленными нормами?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          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46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16.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об этнической группе: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>А) этнические группы объединены общей культурой, включая язык;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все этнические группы проживают в сельской местности?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 </w:t>
            </w:r>
          </w:p>
          <w:p w:rsidR="00F9283D" w:rsidRPr="00F9283D" w:rsidRDefault="00F9283D" w:rsidP="00F9283D">
            <w:pPr>
              <w:widowControl w:val="0"/>
              <w:tabs>
                <w:tab w:val="left" w:pos="7400"/>
              </w:tabs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</w:p>
        </w:tc>
      </w:tr>
      <w:tr w:rsidR="00F9283D" w:rsidRPr="00F9283D" w:rsidTr="00F9283D">
        <w:trPr>
          <w:trHeight w:val="45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17.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К числу неформальных санкций относится: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вручение грамоты;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лестный отзыв;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премирование;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вручение памятного подарка.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                                                                           </w:t>
            </w: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18.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социальной мобильности: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 переходом к индустриальному обществу социальная мобильность усилилась;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революция 1917 г. привела к групповой вертикальной мобильности в обществе?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7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19.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Что из перечисленного не является девиантным поведением?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1) выступление против существующего политического режима;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2) злоупотребление спиртным;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употребление наркотиков;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футбольное хулиганство.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31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20.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Укажите проявления, соответствующие неформальным негативным санкциям, выписав цифры нужных ответов: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1) бойкот;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аплодисменты;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насмешка;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4) выговор;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5) комплимент;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6) улыбка.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  <w:tr w:rsidR="00F9283D" w:rsidRPr="00F9283D" w:rsidTr="00F9283D">
        <w:trPr>
          <w:trHeight w:val="217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21.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Calibri" w:hAnsi="Calibri" w:cs="Calibri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 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Социальный статус, данный человеку при рождении: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достигаемый;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предписанный;     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индивидуальный;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политический.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198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lastRenderedPageBreak/>
              <w:t>22.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Верны ли суждения о социальных конфликтах: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А) социальные конфликты могут быть профессиональными  и культурными; 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Б) социальные конфликты с религиозной окраской ушли в прошлое? 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  <w:t xml:space="preserve">1) верно только А;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2) верно только Б;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3) верны оба суждения;  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>4) оба суждения неверны.</w:t>
            </w: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br/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napToGrid w:val="0"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Инструкция по выполнению задания №3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eastAsia="zh-CN" w:bidi="fa-IR"/>
              </w:rPr>
              <w:t>4</w:t>
            </w:r>
            <w:r w:rsidRPr="00F9283D">
              <w:rPr>
                <w:rFonts w:ascii="Times New Roman" w:hAnsi="Times New Roman"/>
                <w:b/>
                <w:i/>
                <w:color w:val="00000A"/>
                <w:kern w:val="1"/>
                <w:sz w:val="28"/>
                <w:szCs w:val="24"/>
                <w:lang w:val="de-DE" w:eastAsia="zh-CN" w:bidi="fa-IR"/>
              </w:rPr>
              <w:t>: в соответствующую строку бланка ответов запишите термин, не относящийся к общему логическому ряду.</w:t>
            </w:r>
          </w:p>
        </w:tc>
      </w:tr>
      <w:tr w:rsidR="00F9283D" w:rsidRPr="00F9283D" w:rsidTr="00F9283D">
        <w:trPr>
          <w:trHeight w:val="23"/>
        </w:trPr>
        <w:tc>
          <w:tcPr>
            <w:tcW w:w="58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100" w:lineRule="atLeast"/>
              <w:jc w:val="center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23</w:t>
            </w:r>
            <w:r w:rsidRPr="00F9283D">
              <w:rPr>
                <w:rFonts w:ascii="Times New Roman" w:hAnsi="Times New Roman"/>
                <w:kern w:val="1"/>
                <w:sz w:val="24"/>
                <w:szCs w:val="24"/>
                <w:lang w:eastAsia="zh-CN" w:bidi="fa-IR"/>
              </w:rPr>
              <w:t>.</w:t>
            </w:r>
          </w:p>
        </w:tc>
        <w:tc>
          <w:tcPr>
            <w:tcW w:w="9220" w:type="dxa"/>
            <w:gridSpan w:val="4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  <w:vAlign w:val="center"/>
          </w:tcPr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  <w:r w:rsidRPr="00F9283D">
              <w:rPr>
                <w:rFonts w:ascii="Times New Roman" w:hAnsi="Times New Roman"/>
                <w:color w:val="00000A"/>
                <w:kern w:val="1"/>
                <w:sz w:val="24"/>
                <w:szCs w:val="24"/>
                <w:lang w:val="de-DE" w:eastAsia="zh-CN" w:bidi="fa-IR"/>
              </w:rPr>
              <w:t xml:space="preserve">Исключите термин, не относящийся к понятию «форма правления»:                                                                                 демократия, абсолютизм, республика, монархия, унитарное государство.                                                                                         </w:t>
            </w:r>
          </w:p>
          <w:p w:rsidR="00F9283D" w:rsidRPr="00F9283D" w:rsidRDefault="00F9283D" w:rsidP="00F9283D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hAnsi="Times New Roman"/>
                <w:kern w:val="1"/>
                <w:sz w:val="24"/>
                <w:szCs w:val="24"/>
                <w:lang w:val="de-DE" w:eastAsia="zh-CN" w:bidi="fa-IR"/>
              </w:rPr>
            </w:pPr>
          </w:p>
        </w:tc>
      </w:tr>
    </w:tbl>
    <w:p w:rsidR="00F9283D" w:rsidRPr="00F9283D" w:rsidRDefault="00F9283D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</w:pPr>
    </w:p>
    <w:p w:rsidR="00BC3D35" w:rsidRDefault="00BC3D35" w:rsidP="00B54BF0">
      <w:pPr>
        <w:widowControl w:val="0"/>
        <w:suppressAutoHyphens/>
        <w:spacing w:after="0" w:line="240" w:lineRule="auto"/>
        <w:textAlignment w:val="baseline"/>
        <w:rPr>
          <w:rFonts w:ascii="Times New Roman" w:hAnsi="Times New Roman"/>
          <w:b/>
          <w:color w:val="00000A"/>
          <w:kern w:val="1"/>
          <w:sz w:val="28"/>
          <w:szCs w:val="24"/>
          <w:lang w:eastAsia="zh-CN" w:bidi="fa-IR"/>
        </w:rPr>
      </w:pPr>
    </w:p>
    <w:p w:rsidR="00BC3D35" w:rsidRPr="00BC3D35" w:rsidRDefault="00BC3D35" w:rsidP="00BC3D35">
      <w:pPr>
        <w:widowControl w:val="0"/>
        <w:suppressAutoHyphens/>
        <w:spacing w:after="0" w:line="360" w:lineRule="auto"/>
        <w:jc w:val="both"/>
        <w:textAlignment w:val="baseline"/>
        <w:rPr>
          <w:rFonts w:ascii="Times New Roman" w:hAnsi="Times New Roman"/>
          <w:kern w:val="1"/>
          <w:sz w:val="24"/>
          <w:szCs w:val="24"/>
          <w:lang w:val="de-DE" w:eastAsia="zh-CN" w:bidi="fa-IR"/>
        </w:rPr>
      </w:pPr>
      <w:r w:rsidRPr="00BC3D35">
        <w:rPr>
          <w:rFonts w:ascii="Times New Roman" w:hAnsi="Times New Roman"/>
          <w:b/>
          <w:color w:val="00000A"/>
          <w:kern w:val="1"/>
          <w:sz w:val="28"/>
          <w:szCs w:val="24"/>
          <w:lang w:val="de-DE" w:eastAsia="zh-CN" w:bidi="fa-IR"/>
        </w:rPr>
        <w:t>Эталоны ответов:</w:t>
      </w:r>
    </w:p>
    <w:tbl>
      <w:tblPr>
        <w:tblW w:w="0" w:type="auto"/>
        <w:tblInd w:w="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9"/>
        <w:gridCol w:w="1838"/>
        <w:gridCol w:w="1276"/>
        <w:gridCol w:w="1559"/>
        <w:gridCol w:w="1134"/>
        <w:gridCol w:w="1701"/>
      </w:tblGrid>
      <w:tr w:rsidR="00BC3D35" w:rsidRPr="00BC3D35" w:rsidTr="00BC3D35">
        <w:trPr>
          <w:trHeight w:val="357"/>
        </w:trPr>
        <w:tc>
          <w:tcPr>
            <w:tcW w:w="2957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1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2</w:t>
            </w:r>
          </w:p>
        </w:tc>
        <w:tc>
          <w:tcPr>
            <w:tcW w:w="2835" w:type="dxa"/>
            <w:gridSpan w:val="2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both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b/>
                <w:color w:val="00000A"/>
                <w:kern w:val="1"/>
                <w:sz w:val="20"/>
                <w:szCs w:val="20"/>
                <w:lang w:eastAsia="zh-CN" w:bidi="fa-IR"/>
              </w:rPr>
              <w:t>Вариант 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А1, Б2, В5, Г4, Д3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А3, Б1, В2, Г4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1.</w:t>
            </w:r>
          </w:p>
        </w:tc>
        <w:tc>
          <w:tcPr>
            <w:tcW w:w="1701" w:type="dxa"/>
          </w:tcPr>
          <w:p w:rsidR="00BC3D35" w:rsidRPr="00BC3D35" w:rsidRDefault="00BC3D35" w:rsidP="00C567F0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А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Б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, В</w:t>
            </w:r>
            <w:r w:rsidR="00C567F0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335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0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13.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</w:tr>
      <w:tr w:rsidR="00BC3D35" w:rsidRPr="00BC3D35" w:rsidTr="00BC3D35">
        <w:trPr>
          <w:trHeight w:val="18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14.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15.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5, 6</w:t>
            </w:r>
          </w:p>
        </w:tc>
      </w:tr>
      <w:tr w:rsidR="00BC3D35" w:rsidRPr="00BC3D35" w:rsidTr="00BC3D35">
        <w:trPr>
          <w:trHeight w:val="251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16.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</w:tr>
      <w:tr w:rsidR="00BC3D35" w:rsidRPr="00BC3D35" w:rsidTr="00BC3D35">
        <w:trPr>
          <w:trHeight w:val="21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17.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</w:tr>
      <w:tr w:rsidR="00BC3D35" w:rsidRPr="00BC3D35" w:rsidTr="00BC3D35">
        <w:trPr>
          <w:trHeight w:val="18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18.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6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19.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4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1, 3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20.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232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21.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3</w:t>
            </w:r>
          </w:p>
        </w:tc>
      </w:tr>
      <w:tr w:rsidR="00BC3D35" w:rsidRPr="00BC3D35" w:rsidTr="00BC3D35">
        <w:trPr>
          <w:trHeight w:val="19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838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1, 4, 6</w:t>
            </w:r>
          </w:p>
        </w:tc>
        <w:tc>
          <w:tcPr>
            <w:tcW w:w="1276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55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1</w:t>
            </w:r>
          </w:p>
        </w:tc>
        <w:tc>
          <w:tcPr>
            <w:tcW w:w="1134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22.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4</w:t>
            </w:r>
          </w:p>
        </w:tc>
      </w:tr>
      <w:tr w:rsidR="00BC3D35" w:rsidRPr="00BC3D35" w:rsidTr="00BC3D35">
        <w:trPr>
          <w:trHeight w:val="268"/>
        </w:trPr>
        <w:tc>
          <w:tcPr>
            <w:tcW w:w="1119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838" w:type="dxa"/>
          </w:tcPr>
          <w:p w:rsidR="00BC3D35" w:rsidRPr="00BC3D35" w:rsidRDefault="00BC3D35" w:rsidP="00F9283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федерация</w:t>
            </w:r>
          </w:p>
        </w:tc>
        <w:tc>
          <w:tcPr>
            <w:tcW w:w="1276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559" w:type="dxa"/>
          </w:tcPr>
          <w:p w:rsidR="00BC3D35" w:rsidRPr="00BC3D35" w:rsidRDefault="003C6454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цивилизация</w:t>
            </w:r>
          </w:p>
        </w:tc>
        <w:tc>
          <w:tcPr>
            <w:tcW w:w="1134" w:type="dxa"/>
          </w:tcPr>
          <w:p w:rsidR="00BC3D35" w:rsidRPr="00BC3D35" w:rsidRDefault="009E78FE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23</w:t>
            </w:r>
            <w:r w:rsidR="00BC3D35"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.</w:t>
            </w:r>
          </w:p>
        </w:tc>
        <w:tc>
          <w:tcPr>
            <w:tcW w:w="1701" w:type="dxa"/>
          </w:tcPr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унитарное</w:t>
            </w:r>
          </w:p>
          <w:p w:rsidR="00BC3D35" w:rsidRPr="00BC3D35" w:rsidRDefault="00BC3D35" w:rsidP="00BC3D3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kern w:val="1"/>
                <w:sz w:val="20"/>
                <w:szCs w:val="20"/>
                <w:lang w:val="de-DE" w:eastAsia="zh-CN" w:bidi="fa-IR"/>
              </w:rPr>
            </w:pPr>
            <w:r w:rsidRPr="00BC3D35">
              <w:rPr>
                <w:rFonts w:ascii="Times New Roman" w:hAnsi="Times New Roman"/>
                <w:color w:val="00000A"/>
                <w:kern w:val="1"/>
                <w:sz w:val="20"/>
                <w:szCs w:val="20"/>
                <w:lang w:eastAsia="zh-CN" w:bidi="fa-IR"/>
              </w:rPr>
              <w:t>государство</w:t>
            </w:r>
          </w:p>
        </w:tc>
      </w:tr>
    </w:tbl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00383A" w:rsidRDefault="0000383A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</w:rPr>
      </w:pPr>
    </w:p>
    <w:p w:rsidR="003C6454" w:rsidRDefault="003C6454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966FF" w:rsidRDefault="0027578B" w:rsidP="0027578B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Приложение. Банк вопросов для платформы «Предуниверсариум»</w:t>
      </w:r>
    </w:p>
    <w:tbl>
      <w:tblPr>
        <w:tblStyle w:val="a7"/>
        <w:tblW w:w="10077" w:type="dxa"/>
        <w:tblLook w:val="04A0" w:firstRow="1" w:lastRow="0" w:firstColumn="1" w:lastColumn="0" w:noHBand="0" w:noVBand="1"/>
      </w:tblPr>
      <w:tblGrid>
        <w:gridCol w:w="456"/>
        <w:gridCol w:w="9621"/>
      </w:tblGrid>
      <w:tr w:rsidR="0027578B" w:rsidTr="009551E5">
        <w:trPr>
          <w:trHeight w:val="2281"/>
        </w:trPr>
        <w:tc>
          <w:tcPr>
            <w:tcW w:w="456" w:type="dxa"/>
          </w:tcPr>
          <w:p w:rsidR="0027578B" w:rsidRPr="00F7090A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60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pt;height:93pt" o:ole="">
                  <v:imagedata r:id="rId9" o:title=""/>
                </v:shape>
                <o:OLEObject Type="Embed" ProgID="PBrush" ShapeID="_x0000_i1025" DrawAspect="Content" ObjectID="_1744716234" r:id="rId1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A5772" w:rsidRPr="00F7090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9A5772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500" w:dyaOrig="3615">
                <v:shape id="_x0000_i1026" type="#_x0000_t75" style="width:467.25pt;height:160.5pt" o:ole="">
                  <v:imagedata r:id="rId11" o:title=""/>
                </v:shape>
                <o:OLEObject Type="Embed" ProgID="PBrush" ShapeID="_x0000_i1026" DrawAspect="Content" ObjectID="_1744716235" r:id="rId12"/>
              </w:object>
            </w:r>
          </w:p>
        </w:tc>
      </w:tr>
      <w:tr w:rsidR="0027578B" w:rsidTr="009551E5">
        <w:trPr>
          <w:trHeight w:val="5111"/>
        </w:trPr>
        <w:tc>
          <w:tcPr>
            <w:tcW w:w="456" w:type="dxa"/>
          </w:tcPr>
          <w:p w:rsidR="0027578B" w:rsidRPr="00F7090A" w:rsidRDefault="00FC73C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10" w:dyaOrig="6585">
                <v:shape id="_x0000_i1027" type="#_x0000_t75" style="width:465pt;height:230.25pt" o:ole="">
                  <v:imagedata r:id="rId13" o:title=""/>
                </v:shape>
                <o:OLEObject Type="Embed" ProgID="PBrush" ShapeID="_x0000_i1027" DrawAspect="Content" ObjectID="_1744716236" r:id="rId1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9621" w:type="dxa"/>
          </w:tcPr>
          <w:p w:rsidR="0027578B" w:rsidRDefault="003510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605" w:dyaOrig="8895">
                <v:shape id="_x0000_i1028" type="#_x0000_t75" style="width:230.25pt;height:444.75pt" o:ole="">
                  <v:imagedata r:id="rId15" o:title=""/>
                </v:shape>
                <o:OLEObject Type="Embed" ProgID="PBrush" ShapeID="_x0000_i1028" DrawAspect="Content" ObjectID="_1744716237" r:id="rId1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A6340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5145">
                <v:shape id="_x0000_i1029" type="#_x0000_t75" style="width:437.25pt;height:156.75pt" o:ole="">
                  <v:imagedata r:id="rId17" o:title=""/>
                </v:shape>
                <o:OLEObject Type="Embed" ProgID="PBrush" ShapeID="_x0000_i1029" DrawAspect="Content" ObjectID="_1744716238" r:id="rId1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A3CD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085" w:dyaOrig="3405">
                <v:shape id="_x0000_i1030" type="#_x0000_t75" style="width:465pt;height:108.75pt" o:ole="">
                  <v:imagedata r:id="rId19" o:title=""/>
                </v:shape>
                <o:OLEObject Type="Embed" ProgID="PBrush" ShapeID="_x0000_i1030" DrawAspect="Content" ObjectID="_1744716239" r:id="rId2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665A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015" w:dyaOrig="3585">
                <v:shape id="_x0000_i1031" type="#_x0000_t75" style="width:450.75pt;height:166.5pt" o:ole="">
                  <v:imagedata r:id="rId21" o:title=""/>
                </v:shape>
                <o:OLEObject Type="Embed" ProgID="PBrush" ShapeID="_x0000_i1031" DrawAspect="Content" ObjectID="_1744716240" r:id="rId2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3585">
                <v:shape id="_x0000_i1032" type="#_x0000_t75" style="width:379.5pt;height:157.5pt" o:ole="">
                  <v:imagedata r:id="rId23" o:title=""/>
                </v:shape>
                <o:OLEObject Type="Embed" ProgID="PBrush" ShapeID="_x0000_i1032" DrawAspect="Content" ObjectID="_1744716241" r:id="rId2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BA1F2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621" w:type="dxa"/>
          </w:tcPr>
          <w:p w:rsidR="0027578B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595" w:dyaOrig="4695">
                <v:shape id="_x0000_i1033" type="#_x0000_t75" style="width:429.75pt;height:234.75pt" o:ole="">
                  <v:imagedata r:id="rId25" o:title=""/>
                </v:shape>
                <o:OLEObject Type="Embed" ProgID="PBrush" ShapeID="_x0000_i1033" DrawAspect="Content" ObjectID="_1744716242" r:id="rId2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27578B" w:rsidP="00BA1F2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7090A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  <w:r w:rsidR="00BA1F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27578B" w:rsidRDefault="00A02081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845">
                <v:shape id="_x0000_i1034" type="#_x0000_t75" style="width:467.25pt;height:222.75pt" o:ole="">
                  <v:imagedata r:id="rId27" o:title=""/>
                </v:shape>
                <o:OLEObject Type="Embed" ProgID="PBrush" ShapeID="_x0000_i1034" DrawAspect="Content" ObjectID="_1744716243" r:id="rId2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9621" w:type="dxa"/>
          </w:tcPr>
          <w:p w:rsidR="0027578B" w:rsidRDefault="0011310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75" w:dyaOrig="3975">
                <v:shape id="_x0000_i1035" type="#_x0000_t75" style="width:467.25pt;height:143.25pt" o:ole="">
                  <v:imagedata r:id="rId29" o:title=""/>
                </v:shape>
                <o:OLEObject Type="Embed" ProgID="PBrush" ShapeID="_x0000_i1035" DrawAspect="Content" ObjectID="_1744716244" r:id="rId3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75356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975" w:dyaOrig="4275">
                <v:shape id="_x0000_i1036" type="#_x0000_t75" style="width:463.5pt;height:123.75pt" o:ole="">
                  <v:imagedata r:id="rId31" o:title=""/>
                </v:shape>
                <o:OLEObject Type="Embed" ProgID="PBrush" ShapeID="_x0000_i1036" DrawAspect="Content" ObjectID="_1744716245" r:id="rId3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</w:pPr>
            <w:r>
              <w:object w:dxaOrig="14205" w:dyaOrig="4845">
                <v:shape id="_x0000_i1037" type="#_x0000_t75" style="width:462pt;height:157.5pt" o:ole="">
                  <v:imagedata r:id="rId33" o:title=""/>
                </v:shape>
                <o:OLEObject Type="Embed" ProgID="PBrush" ShapeID="_x0000_i1037" DrawAspect="Content" ObjectID="_1744716246" r:id="rId34"/>
              </w:object>
            </w:r>
          </w:p>
          <w:p w:rsidR="003E26E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545" w:dyaOrig="4125">
                <v:shape id="_x0000_i1038" type="#_x0000_t75" style="width:467.25pt;height:142.5pt" o:ole="">
                  <v:imagedata r:id="rId35" o:title=""/>
                </v:shape>
                <o:OLEObject Type="Embed" ProgID="PBrush" ShapeID="_x0000_i1038" DrawAspect="Content" ObjectID="_1744716247" r:id="rId3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9855" w:dyaOrig="4005">
                <v:shape id="_x0000_i1039" type="#_x0000_t75" style="width:463.5pt;height:188.25pt" o:ole="">
                  <v:imagedata r:id="rId37" o:title=""/>
                </v:shape>
                <o:OLEObject Type="Embed" ProgID="PBrush" ShapeID="_x0000_i1039" DrawAspect="Content" ObjectID="_1744716248" r:id="rId3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3E26EA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865" w:dyaOrig="4215">
                <v:shape id="_x0000_i1040" type="#_x0000_t75" style="width:464.25pt;height:109.5pt" o:ole="">
                  <v:imagedata r:id="rId39" o:title=""/>
                </v:shape>
                <o:OLEObject Type="Embed" ProgID="PBrush" ShapeID="_x0000_i1040" DrawAspect="Content" ObjectID="_1744716249" r:id="rId4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3E26EA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425" w:dyaOrig="4305">
                <v:shape id="_x0000_i1041" type="#_x0000_t75" style="width:416.25pt;height:133.5pt" o:ole="">
                  <v:imagedata r:id="rId41" o:title=""/>
                </v:shape>
                <o:OLEObject Type="Embed" ProgID="PBrush" ShapeID="_x0000_i1041" DrawAspect="Content" ObjectID="_1744716250" r:id="rId4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FC6EF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FC6EF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9621" w:type="dxa"/>
          </w:tcPr>
          <w:p w:rsidR="0027578B" w:rsidRDefault="00FC6EF9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365" w:dyaOrig="4395">
                <v:shape id="_x0000_i1042" type="#_x0000_t75" style="width:307.5pt;height:101.25pt" o:ole="">
                  <v:imagedata r:id="rId43" o:title=""/>
                </v:shape>
                <o:OLEObject Type="Embed" ProgID="PBrush" ShapeID="_x0000_i1042" DrawAspect="Content" ObjectID="_1744716251" r:id="rId44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3E26EA" w:rsidP="009551E5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  <w:r w:rsidR="009551E5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27578B" w:rsidRDefault="009551E5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1128">
                <v:shape id="_x0000_i1043" type="#_x0000_t75" style="width:468.75pt;height:121.5pt" o:ole="">
                  <v:imagedata r:id="rId45" o:title=""/>
                </v:shape>
                <o:OLEObject Type="Embed" ProgID="PBrush" ShapeID="_x0000_i1043" DrawAspect="Content" ObjectID="_1744716252" r:id="rId46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775" w:dyaOrig="4095">
                <v:shape id="_x0000_i1044" type="#_x0000_t75" style="width:298.5pt;height:139.5pt" o:ole="">
                  <v:imagedata r:id="rId47" o:title=""/>
                </v:shape>
                <o:OLEObject Type="Embed" ProgID="PBrush" ShapeID="_x0000_i1044" DrawAspect="Content" ObjectID="_1744716253" r:id="rId48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945" w:dyaOrig="4185">
                <v:shape id="_x0000_i1045" type="#_x0000_t75" style="width:465.75pt;height:150.75pt" o:ole="">
                  <v:imagedata r:id="rId49" o:title=""/>
                </v:shape>
                <o:OLEObject Type="Embed" ProgID="PBrush" ShapeID="_x0000_i1045" DrawAspect="Content" ObjectID="_1744716254" r:id="rId50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9621" w:type="dxa"/>
          </w:tcPr>
          <w:p w:rsidR="0027578B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145" w:dyaOrig="3645">
                <v:shape id="_x0000_i1046" type="#_x0000_t75" style="width:466.5pt;height:120pt" o:ole="">
                  <v:imagedata r:id="rId51" o:title=""/>
                </v:shape>
                <o:OLEObject Type="Embed" ProgID="PBrush" ShapeID="_x0000_i1046" DrawAspect="Content" ObjectID="_1744716255" r:id="rId5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DA33B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9621" w:type="dxa"/>
          </w:tcPr>
          <w:p w:rsidR="009551E5" w:rsidRDefault="000D41B7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1355" w:dyaOrig="4155">
                <v:shape id="_x0000_i1047" type="#_x0000_t75" style="width:380.25pt;height:139.5pt" o:ole="">
                  <v:imagedata r:id="rId53" o:title=""/>
                </v:shape>
                <o:OLEObject Type="Embed" ProgID="PBrush" ShapeID="_x0000_i1047" DrawAspect="Content" ObjectID="_1744716256" r:id="rId5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9621" w:type="dxa"/>
          </w:tcPr>
          <w:p w:rsidR="009551E5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485" w:dyaOrig="4665">
                <v:shape id="_x0000_i1048" type="#_x0000_t75" style="width:444.75pt;height:123.75pt" o:ole="">
                  <v:imagedata r:id="rId55" o:title=""/>
                </v:shape>
                <o:OLEObject Type="Embed" ProgID="PBrush" ShapeID="_x0000_i1048" DrawAspect="Content" ObjectID="_1744716257" r:id="rId56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3D2CD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2255" w:dyaOrig="4065">
                <v:shape id="_x0000_i1049" type="#_x0000_t75" style="width:465.75pt;height:154.5pt" o:ole="">
                  <v:imagedata r:id="rId57" o:title=""/>
                </v:shape>
                <o:OLEObject Type="Embed" ProgID="PBrush" ShapeID="_x0000_i1049" DrawAspect="Content" ObjectID="_1744716258" r:id="rId58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9621" w:type="dxa"/>
          </w:tcPr>
          <w:p w:rsidR="009551E5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875" w:dyaOrig="3465">
                <v:shape id="_x0000_i1050" type="#_x0000_t75" style="width:318.75pt;height:140.25pt" o:ole="">
                  <v:imagedata r:id="rId59" o:title=""/>
                </v:shape>
                <o:OLEObject Type="Embed" ProgID="PBrush" ShapeID="_x0000_i1050" DrawAspect="Content" ObjectID="_1744716259" r:id="rId60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4320" w:dyaOrig="956">
                <v:shape id="_x0000_i1051" type="#_x0000_t75" style="width:464.25pt;height:103.5pt" o:ole="">
                  <v:imagedata r:id="rId61" o:title=""/>
                </v:shape>
                <o:OLEObject Type="Embed" ProgID="PBrush" ShapeID="_x0000_i1051" DrawAspect="Content" ObjectID="_1744716260" r:id="rId62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EF319E" w:rsidP="002037F7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2037F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9551E5" w:rsidRDefault="002037F7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145" w:dyaOrig="3345">
                <v:shape id="_x0000_i1052" type="#_x0000_t75" style="width:346.5pt;height:142.5pt" o:ole="">
                  <v:imagedata r:id="rId63" o:title=""/>
                </v:shape>
                <o:OLEObject Type="Embed" ProgID="PBrush" ShapeID="_x0000_i1052" DrawAspect="Content" ObjectID="_1744716261" r:id="rId6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525" w:dyaOrig="3525">
                <v:shape id="_x0000_i1053" type="#_x0000_t75" style="width:465.75pt;height:105.75pt" o:ole="">
                  <v:imagedata r:id="rId65" o:title=""/>
                </v:shape>
                <o:OLEObject Type="Embed" ProgID="PBrush" ShapeID="_x0000_i1053" DrawAspect="Content" ObjectID="_1744716262" r:id="rId6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38</w:t>
            </w:r>
          </w:p>
        </w:tc>
        <w:tc>
          <w:tcPr>
            <w:tcW w:w="9621" w:type="dxa"/>
          </w:tcPr>
          <w:p w:rsidR="009551E5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35" w:dyaOrig="3975">
                <v:shape id="_x0000_i1054" type="#_x0000_t75" style="width:462.75pt;height:129pt" o:ole="">
                  <v:imagedata r:id="rId67" o:title=""/>
                </v:shape>
                <o:OLEObject Type="Embed" ProgID="PBrush" ShapeID="_x0000_i1054" DrawAspect="Content" ObjectID="_1744716263" r:id="rId6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38490D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9621" w:type="dxa"/>
          </w:tcPr>
          <w:p w:rsidR="009551E5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205" w:dyaOrig="4215">
                <v:shape id="_x0000_i1055" type="#_x0000_t75" style="width:462pt;height:137.25pt" o:ole="">
                  <v:imagedata r:id="rId69" o:title=""/>
                </v:shape>
                <o:OLEObject Type="Embed" ProgID="PBrush" ShapeID="_x0000_i1055" DrawAspect="Content" ObjectID="_1744716264" r:id="rId7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EA7F5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7475" w:dyaOrig="3945">
                <v:shape id="_x0000_i1056" type="#_x0000_t75" style="width:462.75pt;height:116.25pt" o:ole="">
                  <v:imagedata r:id="rId71" o:title=""/>
                </v:shape>
                <o:OLEObject Type="Embed" ProgID="PBrush" ShapeID="_x0000_i1056" DrawAspect="Content" ObjectID="_1744716265" r:id="rId72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3785" w:dyaOrig="4155">
                <v:shape id="_x0000_i1057" type="#_x0000_t75" style="width:462pt;height:139.5pt" o:ole="">
                  <v:imagedata r:id="rId73" o:title=""/>
                </v:shape>
                <o:OLEObject Type="Embed" ProgID="PBrush" ShapeID="_x0000_i1057" DrawAspect="Content" ObjectID="_1744716266" r:id="rId74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41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6885" w:dyaOrig="4635">
                <v:shape id="_x0000_i1058" type="#_x0000_t75" style="width:206.25pt;height:138.75pt" o:ole="">
                  <v:imagedata r:id="rId75" o:title=""/>
                </v:shape>
                <o:OLEObject Type="Embed" ProgID="PBrush" ShapeID="_x0000_i1058" DrawAspect="Content" ObjectID="_1744716267" r:id="rId76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9621" w:type="dxa"/>
          </w:tcPr>
          <w:p w:rsidR="009551E5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5405" w:dyaOrig="4725">
                <v:shape id="_x0000_i1059" type="#_x0000_t75" style="width:462pt;height:141.75pt" o:ole="">
                  <v:imagedata r:id="rId77" o:title=""/>
                </v:shape>
                <o:OLEObject Type="Embed" ProgID="PBrush" ShapeID="_x0000_i1059" DrawAspect="Content" ObjectID="_1744716268" r:id="rId78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0E3885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455" w:dyaOrig="4575">
                <v:shape id="_x0000_i1060" type="#_x0000_t75" style="width:324pt;height:141.75pt" o:ole="">
                  <v:imagedata r:id="rId79" o:title=""/>
                </v:shape>
                <o:OLEObject Type="Embed" ProgID="PBrush" ShapeID="_x0000_i1060" DrawAspect="Content" ObjectID="_1744716269" r:id="rId80"/>
              </w:object>
            </w:r>
          </w:p>
        </w:tc>
      </w:tr>
      <w:tr w:rsidR="009551E5" w:rsidTr="00100638">
        <w:tc>
          <w:tcPr>
            <w:tcW w:w="456" w:type="dxa"/>
          </w:tcPr>
          <w:p w:rsidR="009551E5" w:rsidRPr="00F7090A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9621" w:type="dxa"/>
          </w:tcPr>
          <w:p w:rsidR="009551E5" w:rsidRDefault="00100638" w:rsidP="00100638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0155" w:dyaOrig="4635">
                <v:shape id="_x0000_i1061" type="#_x0000_t75" style="width:274.5pt;height:125.25pt" o:ole="">
                  <v:imagedata r:id="rId81" o:title=""/>
                </v:shape>
                <o:OLEObject Type="Embed" ProgID="PBrush" ShapeID="_x0000_i1061" DrawAspect="Content" ObjectID="_1744716270" r:id="rId8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100638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="001469F6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9621" w:type="dxa"/>
          </w:tcPr>
          <w:p w:rsidR="0027578B" w:rsidRDefault="00100638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695" w:dyaOrig="4245">
                <v:shape id="_x0000_i1062" type="#_x0000_t75" style="width:231pt;height:127.5pt" o:ole="">
                  <v:imagedata r:id="rId83" o:title=""/>
                </v:shape>
                <o:OLEObject Type="Embed" ProgID="PBrush" ShapeID="_x0000_i1062" DrawAspect="Content" ObjectID="_1744716271" r:id="rId84"/>
              </w:object>
            </w:r>
          </w:p>
        </w:tc>
      </w:tr>
      <w:tr w:rsidR="009551E5" w:rsidTr="009551E5">
        <w:tc>
          <w:tcPr>
            <w:tcW w:w="456" w:type="dxa"/>
          </w:tcPr>
          <w:p w:rsidR="009551E5" w:rsidRPr="00F7090A" w:rsidRDefault="001469F6" w:rsidP="001469F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47</w:t>
            </w:r>
          </w:p>
        </w:tc>
        <w:tc>
          <w:tcPr>
            <w:tcW w:w="9621" w:type="dxa"/>
          </w:tcPr>
          <w:p w:rsidR="009551E5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275" w:dyaOrig="4125">
                <v:shape id="_x0000_i1063" type="#_x0000_t75" style="width:261.75pt;height:148.5pt" o:ole="">
                  <v:imagedata r:id="rId85" o:title=""/>
                </v:shape>
                <o:OLEObject Type="Embed" ProgID="PBrush" ShapeID="_x0000_i1063" DrawAspect="Content" ObjectID="_1744716272" r:id="rId86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9621" w:type="dxa"/>
          </w:tcPr>
          <w:p w:rsidR="00942EFA" w:rsidRDefault="001469F6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7125" w:dyaOrig="4635">
                <v:shape id="_x0000_i1064" type="#_x0000_t75" style="width:242.25pt;height:155.25pt" o:ole="">
                  <v:imagedata r:id="rId87" o:title=""/>
                </v:shape>
                <o:OLEObject Type="Embed" ProgID="PBrush" ShapeID="_x0000_i1064" DrawAspect="Content" ObjectID="_1744716273" r:id="rId88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4325" w:dyaOrig="4065">
                <v:shape id="_x0000_i1065" type="#_x0000_t75" style="width:465.75pt;height:132pt" o:ole="">
                  <v:imagedata r:id="rId89" o:title=""/>
                </v:shape>
                <o:OLEObject Type="Embed" ProgID="PBrush" ShapeID="_x0000_i1065" DrawAspect="Content" ObjectID="_1744716274" r:id="rId90"/>
              </w:object>
            </w:r>
          </w:p>
        </w:tc>
      </w:tr>
      <w:tr w:rsidR="00942EFA" w:rsidTr="009551E5">
        <w:tc>
          <w:tcPr>
            <w:tcW w:w="456" w:type="dxa"/>
          </w:tcPr>
          <w:p w:rsidR="00942EFA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50</w:t>
            </w:r>
          </w:p>
        </w:tc>
        <w:tc>
          <w:tcPr>
            <w:tcW w:w="9621" w:type="dxa"/>
          </w:tcPr>
          <w:p w:rsidR="00942EF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8925" w:dyaOrig="4065">
                <v:shape id="_x0000_i1066" type="#_x0000_t75" style="width:272.25pt;height:123.75pt" o:ole="">
                  <v:imagedata r:id="rId91" o:title=""/>
                </v:shape>
                <o:OLEObject Type="Embed" ProgID="PBrush" ShapeID="_x0000_i1066" DrawAspect="Content" ObjectID="_1744716275" r:id="rId92"/>
              </w:object>
            </w:r>
          </w:p>
        </w:tc>
      </w:tr>
      <w:tr w:rsidR="0027578B" w:rsidTr="009551E5">
        <w:tc>
          <w:tcPr>
            <w:tcW w:w="456" w:type="dxa"/>
          </w:tcPr>
          <w:p w:rsidR="0027578B" w:rsidRPr="00F7090A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9621" w:type="dxa"/>
          </w:tcPr>
          <w:p w:rsidR="0027578B" w:rsidRDefault="004858A4" w:rsidP="0027578B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object w:dxaOrig="16605" w:dyaOrig="5235">
                <v:shape id="_x0000_i1067" type="#_x0000_t75" style="width:6in;height:115.5pt" o:ole="">
                  <v:imagedata r:id="rId93" o:title=""/>
                </v:shape>
                <o:OLEObject Type="Embed" ProgID="PBrush" ShapeID="_x0000_i1067" DrawAspect="Content" ObjectID="_1744716276" r:id="rId94"/>
              </w:object>
            </w:r>
          </w:p>
        </w:tc>
      </w:tr>
    </w:tbl>
    <w:p w:rsidR="0000383A" w:rsidRPr="0000383A" w:rsidRDefault="0000383A" w:rsidP="0000383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0383A">
        <w:rPr>
          <w:rFonts w:ascii="Times New Roman" w:hAnsi="Times New Roman"/>
          <w:b/>
          <w:sz w:val="28"/>
          <w:szCs w:val="28"/>
        </w:rPr>
        <w:t>Список использованной литературы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lastRenderedPageBreak/>
        <w:t>Основная литература: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Киреев, Е.В. Обществознание [Электронный ресурс]:  учебное пособие / Киреев Е.В., Солодилов А.В., Марюшкин М.Г., Архипенко С.Н. — Москва: Русайнс, 2017. — 391 с. — ISBN 978-5-4365-2208-1. — URL: https://book.ru/book/927533. — Текст: электронный. – Режим доступа: https://www.book.ru/book/927533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Губин, В.Д. Обществознание [Электронный ресурс]:   учебник / Губин В.Д., Буланова М.Б., Филатов В.П. — Москва: КноРус, 2020. — 208 с. — ISBN 978-5-406-07532-6. — URL: https://book.ru/book/932600. — Текст: электронный. – Режим доступа: https://www.book.ru/book/932600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>. Сычев, А.А. Обществознание [Электронный ресурс]:   учебное пособие / Сычев А.А. — Москва: КноРус, 2020. — 380 с. — ISBN 978-5-406-07384-1. — URL: https://book.ru/book/932116. — Текст: электронный. – Режим доступа: https://www.book.ru/book/932116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</w:rPr>
      </w:pPr>
      <w:r w:rsidRPr="002C103D">
        <w:rPr>
          <w:rFonts w:ascii="Times New Roman" w:hAnsi="Times New Roman"/>
          <w:b/>
          <w:sz w:val="28"/>
        </w:rPr>
        <w:t>Дополнительная литература: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Pr="002C103D">
        <w:rPr>
          <w:rFonts w:ascii="Times New Roman" w:hAnsi="Times New Roman"/>
          <w:sz w:val="28"/>
        </w:rPr>
        <w:t>. Арбузкин, А. М. Обществознание. Часть вторая  [Электронный ресурс]:  учебное пособие / А. М. Арбузкин. — 11-е изд. — Москва: Зерцало-М, 2019. — 376 c. — ISBN 978-5-94373-438-0. — Текст: электронный // Электронно-библиотечная система IPR BOOKS: [сайт]. — URL: http://www.iprbookshop.ru/78887.html.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</w:t>
      </w:r>
      <w:r w:rsidRPr="002C103D">
        <w:rPr>
          <w:rFonts w:ascii="Times New Roman" w:hAnsi="Times New Roman"/>
          <w:sz w:val="28"/>
        </w:rPr>
        <w:t>. Громакова, В. Г. Обществознание. Модуль 1. Социология [Электронный ресурс]: учебное пособие / В. Г. Громакова, И. Н. Савченкова, М. А. Васьков. — Ростов-на-Дону: Издательство Южного федерального университета, 2016. — 90 c. — ISBN 978 -5-9275-2176-0. — Текст: электронный // Электронно-библиотечная система IPR BOOKS: [сайт]. — URL: http://www.iprbookshop.ru/78684.html.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</w:t>
      </w:r>
      <w:r w:rsidRPr="002C103D">
        <w:rPr>
          <w:rFonts w:ascii="Times New Roman" w:hAnsi="Times New Roman"/>
          <w:sz w:val="28"/>
        </w:rPr>
        <w:t xml:space="preserve">. Коршунова, О. Н. Обществознание [Электронный ресурс]: учебно-методическое пособие / О. Н. Коршунова, А. Ю. Иванов, М. В. Салимгареев. — Казань: Казанский национальный исследовательский технологический университет, 2017. — 136 c. — ISBN 978-5-7882-2177-9. — Текст: электронный // Электронно-библиотечная система IPR BOOKS: [сайт]. — </w:t>
      </w:r>
      <w:r w:rsidRPr="002C103D">
        <w:rPr>
          <w:rFonts w:ascii="Times New Roman" w:hAnsi="Times New Roman"/>
          <w:sz w:val="28"/>
        </w:rPr>
        <w:lastRenderedPageBreak/>
        <w:t>URL: http://www.iprbookshop.ru/79340.html.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</w:t>
      </w:r>
      <w:r w:rsidRPr="002C103D">
        <w:rPr>
          <w:rFonts w:ascii="Times New Roman" w:hAnsi="Times New Roman"/>
          <w:sz w:val="28"/>
        </w:rPr>
        <w:t>. Косаренко, Н.Н. Обществознание. +Приложение: Дополнительные материалы  [Электронный ресурс]: учебник / Косаренко Н.Н., Пеньковский Д.Д. — Москва: КноРус, 2020. — 375 с. — (СПО). — ISBN 978-5-406-07403-9. — URL: https://book.ru/book/932601. — Текст: электронный. – Режим доступа: https://www.book.ru/book/932601 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</w:t>
      </w:r>
      <w:r w:rsidRPr="002C103D">
        <w:rPr>
          <w:rFonts w:ascii="Times New Roman" w:hAnsi="Times New Roman"/>
          <w:sz w:val="28"/>
        </w:rPr>
        <w:t>. Цечоев, В. К. Обществознание [Электронный ресурс]: учебник / В. К. Цечоев, А. Р. Швандерова. — 2-е изд. — Москва: Прометей, 2017. — 614 c. — ISBN 978-5-906879-21-9. — Текст: электронный // Электронно-библиотечная система IPR BOOKS: [сайт]. — URL: http://www.iprbookshop.ru/94474.html. — Режим доступа: для авторизир. пользователей по паролю.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</w:t>
      </w:r>
      <w:r w:rsidRPr="002C103D">
        <w:rPr>
          <w:rFonts w:ascii="Times New Roman" w:hAnsi="Times New Roman"/>
          <w:sz w:val="28"/>
        </w:rPr>
        <w:t>. Обществознание +Приложение: Дополнительные материалы [Электронный ресурс]: учебник / Косаренко Н.Н. под ред., Шагиева Р.В. под ред. и др. — Москва: КноРус, 2018. — 375 с. — (СПО). — ISBN 978-5-406-06190-9. — URL: https://book.ru/book/926515. — Текст: электронный. – Режим доступа: https://www.book.ru/book/926515 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</w:t>
      </w:r>
      <w:r w:rsidRPr="002C103D">
        <w:rPr>
          <w:rFonts w:ascii="Times New Roman" w:hAnsi="Times New Roman"/>
          <w:sz w:val="28"/>
        </w:rPr>
        <w:t>. Шиповская, Л.П. Обществознание  [Электронный ресурс]:  учебное пособие / Шиповская Л.П. — Москва: КноРус, 2020. — 196 с. — ISBN 978-5-406-01189-8. — URL: https://book.ru/book/934291. — Текст: электронный.  – режим доступа: https://www.book.ru/book/934291 по паролю.</w:t>
      </w: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0383A" w:rsidRDefault="0000383A" w:rsidP="0000383A">
      <w:pPr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2C103D">
        <w:rPr>
          <w:rFonts w:ascii="Times New Roman" w:hAnsi="Times New Roman"/>
          <w:b/>
          <w:sz w:val="28"/>
          <w:szCs w:val="28"/>
        </w:rPr>
        <w:t>Интернет-ресурсы:</w:t>
      </w:r>
    </w:p>
    <w:p w:rsidR="0000383A" w:rsidRPr="009F2812" w:rsidRDefault="0000383A" w:rsidP="0000383A">
      <w:pPr>
        <w:ind w:firstLine="709"/>
        <w:jc w:val="both"/>
        <w:rPr>
          <w:rFonts w:ascii="Times New Roman" w:hAnsi="Times New Roman"/>
          <w:b/>
          <w:sz w:val="10"/>
          <w:szCs w:val="10"/>
        </w:rPr>
      </w:pPr>
    </w:p>
    <w:p w:rsidR="0000383A" w:rsidRPr="007927F4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7927F4">
        <w:rPr>
          <w:rFonts w:ascii="Times New Roman" w:hAnsi="Times New Roman"/>
          <w:sz w:val="28"/>
          <w:szCs w:val="28"/>
          <w:lang w:val="en-US"/>
        </w:rPr>
        <w:t xml:space="preserve">1.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7927F4">
        <w:rPr>
          <w:rFonts w:ascii="Times New Roman" w:hAnsi="Times New Roman"/>
          <w:sz w:val="28"/>
          <w:szCs w:val="28"/>
          <w:lang w:val="en-US"/>
        </w:rPr>
        <w:t xml:space="preserve"> IPRbooks  -  http://www.iprbookshop.ru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2. ЭБС «Лань» -  https://e.lanbook.com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2C103D">
        <w:rPr>
          <w:rFonts w:ascii="Times New Roman" w:hAnsi="Times New Roman"/>
          <w:sz w:val="28"/>
          <w:szCs w:val="28"/>
        </w:rPr>
        <w:t>3. ЭБС УМЦ ЖДТ  - http://umczdt.ru/</w:t>
      </w:r>
    </w:p>
    <w:p w:rsidR="0000383A" w:rsidRPr="002C103D" w:rsidRDefault="0000383A" w:rsidP="0000383A">
      <w:pPr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2C103D">
        <w:rPr>
          <w:rFonts w:ascii="Times New Roman" w:hAnsi="Times New Roman"/>
          <w:sz w:val="28"/>
          <w:szCs w:val="28"/>
          <w:lang w:val="en-US"/>
        </w:rPr>
        <w:t xml:space="preserve">4. </w:t>
      </w:r>
      <w:r w:rsidRPr="002C103D">
        <w:rPr>
          <w:rFonts w:ascii="Times New Roman" w:hAnsi="Times New Roman"/>
          <w:sz w:val="28"/>
          <w:szCs w:val="28"/>
        </w:rPr>
        <w:t>ЭБС</w:t>
      </w:r>
      <w:r w:rsidRPr="002C103D">
        <w:rPr>
          <w:rFonts w:ascii="Times New Roman" w:hAnsi="Times New Roman"/>
          <w:sz w:val="28"/>
          <w:szCs w:val="28"/>
          <w:lang w:val="en-US"/>
        </w:rPr>
        <w:t xml:space="preserve"> Book.ru - https://www.book.ru/ </w:t>
      </w:r>
    </w:p>
    <w:p w:rsidR="0028756F" w:rsidRPr="0000383A" w:rsidRDefault="0028756F" w:rsidP="00F855F9">
      <w:pPr>
        <w:autoSpaceDE w:val="0"/>
        <w:autoSpaceDN w:val="0"/>
        <w:adjustRightInd w:val="0"/>
        <w:spacing w:line="360" w:lineRule="auto"/>
        <w:rPr>
          <w:rFonts w:ascii="Times New Roman" w:hAnsi="Times New Roman"/>
          <w:sz w:val="28"/>
          <w:szCs w:val="28"/>
          <w:lang w:val="en-US"/>
        </w:rPr>
      </w:pPr>
    </w:p>
    <w:sectPr w:rsidR="0028756F" w:rsidRPr="0000383A" w:rsidSect="006010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1DC4" w:rsidRDefault="00DE1DC4">
      <w:pPr>
        <w:spacing w:after="0" w:line="240" w:lineRule="auto"/>
      </w:pPr>
      <w:r>
        <w:separator/>
      </w:r>
    </w:p>
  </w:endnote>
  <w:endnote w:type="continuationSeparator" w:id="0">
    <w:p w:rsidR="00DE1DC4" w:rsidRDefault="00DE1D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638" w:rsidRDefault="004B4B5E">
    <w:pPr>
      <w:pStyle w:val="ae"/>
      <w:spacing w:line="12" w:lineRule="auto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3936365</wp:posOffset>
              </wp:positionH>
              <wp:positionV relativeFrom="page">
                <wp:posOffset>9881235</wp:posOffset>
              </wp:positionV>
              <wp:extent cx="228600" cy="194310"/>
              <wp:effectExtent l="0" t="0" r="0" b="0"/>
              <wp:wrapNone/>
              <wp:docPr id="4" name="Надпись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00638" w:rsidRDefault="00476737">
                          <w:pPr>
                            <w:pStyle w:val="ae"/>
                            <w:spacing w:before="10"/>
                            <w:ind w:left="60"/>
                          </w:pPr>
                          <w:r>
                            <w:fldChar w:fldCharType="begin"/>
                          </w:r>
                          <w:r w:rsidR="00100638">
                            <w:instrText>PAGE</w:instrText>
                          </w:r>
                          <w:r>
                            <w:fldChar w:fldCharType="separate"/>
                          </w:r>
                          <w:r w:rsidR="009A3554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" o:spid="_x0000_s1029" type="#_x0000_t202" style="position:absolute;left:0;text-align:left;margin-left:309.95pt;margin-top:778.0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" filled="f" stroked="f">
              <v:path arrowok="t"/>
              <v:textbox inset="0,0,0,0">
                <w:txbxContent>
                  <w:p w:rsidR="00100638" w:rsidRDefault="00476737">
                    <w:pPr>
                      <w:pStyle w:val="ae"/>
                      <w:spacing w:before="10"/>
                      <w:ind w:left="60"/>
                    </w:pPr>
                    <w:r>
                      <w:fldChar w:fldCharType="begin"/>
                    </w:r>
                    <w:r w:rsidR="00100638">
                      <w:instrText>PAGE</w:instrText>
                    </w:r>
                    <w:r>
                      <w:fldChar w:fldCharType="separate"/>
                    </w:r>
                    <w:r w:rsidR="009A3554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1DC4" w:rsidRDefault="00DE1DC4">
      <w:pPr>
        <w:spacing w:after="0" w:line="240" w:lineRule="auto"/>
      </w:pPr>
      <w:r>
        <w:separator/>
      </w:r>
    </w:p>
  </w:footnote>
  <w:footnote w:type="continuationSeparator" w:id="0">
    <w:p w:rsidR="00DE1DC4" w:rsidRDefault="00DE1D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C0D2A"/>
    <w:multiLevelType w:val="multilevel"/>
    <w:tmpl w:val="75FA848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5151D7F"/>
    <w:multiLevelType w:val="multilevel"/>
    <w:tmpl w:val="A5BE089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8E15A6A"/>
    <w:multiLevelType w:val="multilevel"/>
    <w:tmpl w:val="D656429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0583C87"/>
    <w:multiLevelType w:val="multilevel"/>
    <w:tmpl w:val="8F808DBE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15215134"/>
    <w:multiLevelType w:val="hybridMultilevel"/>
    <w:tmpl w:val="2C8EC7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8012039"/>
    <w:multiLevelType w:val="multilevel"/>
    <w:tmpl w:val="A73EA66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EB2C9F"/>
    <w:multiLevelType w:val="hybridMultilevel"/>
    <w:tmpl w:val="651653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DC4305B"/>
    <w:multiLevelType w:val="hybridMultilevel"/>
    <w:tmpl w:val="909AE186"/>
    <w:lvl w:ilvl="0" w:tplc="4E428FB4">
      <w:start w:val="1"/>
      <w:numFmt w:val="decimal"/>
      <w:lvlText w:val="%1.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8">
    <w:nsid w:val="25EE43CF"/>
    <w:multiLevelType w:val="multilevel"/>
    <w:tmpl w:val="4B3248C4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916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52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12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19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268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34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41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484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5569" w:hanging="360"/>
      </w:pPr>
      <w:rPr>
        <w:rFonts w:ascii="Wingdings" w:hAnsi="Wingdings" w:hint="default"/>
      </w:rPr>
    </w:lvl>
  </w:abstractNum>
  <w:abstractNum w:abstractNumId="10">
    <w:nsid w:val="28230BDC"/>
    <w:multiLevelType w:val="multilevel"/>
    <w:tmpl w:val="751A03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82A0581"/>
    <w:multiLevelType w:val="multilevel"/>
    <w:tmpl w:val="BB2622B6"/>
    <w:lvl w:ilvl="0">
      <w:start w:val="3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91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12" w:hanging="2160"/>
      </w:pPr>
      <w:rPr>
        <w:rFonts w:cs="Times New Roman" w:hint="default"/>
      </w:rPr>
    </w:lvl>
  </w:abstractNum>
  <w:abstractNum w:abstractNumId="12">
    <w:nsid w:val="32B74D43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8677976"/>
    <w:multiLevelType w:val="multilevel"/>
    <w:tmpl w:val="F676CE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8752924"/>
    <w:multiLevelType w:val="hybridMultilevel"/>
    <w:tmpl w:val="F8821D30"/>
    <w:lvl w:ilvl="0" w:tplc="F8EC1D2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CAA79D4"/>
    <w:multiLevelType w:val="multilevel"/>
    <w:tmpl w:val="41801EE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cs="Times New Roman" w:hint="default"/>
      </w:rPr>
    </w:lvl>
  </w:abstractNum>
  <w:abstractNum w:abstractNumId="16">
    <w:nsid w:val="3DEE2355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4221A0C"/>
    <w:multiLevelType w:val="multilevel"/>
    <w:tmpl w:val="D9D8CFA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78A3972"/>
    <w:multiLevelType w:val="multilevel"/>
    <w:tmpl w:val="1AB05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C29087C"/>
    <w:multiLevelType w:val="multilevel"/>
    <w:tmpl w:val="66D0CC8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D737F10"/>
    <w:multiLevelType w:val="multilevel"/>
    <w:tmpl w:val="D23249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51BB3087"/>
    <w:multiLevelType w:val="multilevel"/>
    <w:tmpl w:val="B4EEBEE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1C838C8"/>
    <w:multiLevelType w:val="multilevel"/>
    <w:tmpl w:val="30C8CA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2A30C70"/>
    <w:multiLevelType w:val="multilevel"/>
    <w:tmpl w:val="919821D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37E5E6E"/>
    <w:multiLevelType w:val="multilevel"/>
    <w:tmpl w:val="C70E0560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5DC3328"/>
    <w:multiLevelType w:val="multilevel"/>
    <w:tmpl w:val="7040C69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66064124"/>
    <w:multiLevelType w:val="multilevel"/>
    <w:tmpl w:val="A6942F36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36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2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-5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9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-18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-112" w:hanging="2160"/>
      </w:pPr>
      <w:rPr>
        <w:rFonts w:cs="Times New Roman" w:hint="default"/>
      </w:rPr>
    </w:lvl>
  </w:abstractNum>
  <w:abstractNum w:abstractNumId="27">
    <w:nsid w:val="661F03F6"/>
    <w:multiLevelType w:val="multilevel"/>
    <w:tmpl w:val="60A4E1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>
    <w:nsid w:val="67394511"/>
    <w:multiLevelType w:val="multilevel"/>
    <w:tmpl w:val="D11CA2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9A43B8"/>
    <w:multiLevelType w:val="multilevel"/>
    <w:tmpl w:val="33C43DE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BA563FA"/>
    <w:multiLevelType w:val="multilevel"/>
    <w:tmpl w:val="94A2ADA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71842F1A"/>
    <w:multiLevelType w:val="multilevel"/>
    <w:tmpl w:val="4BB6E4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7759711B"/>
    <w:multiLevelType w:val="multilevel"/>
    <w:tmpl w:val="F716D2D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7854034B"/>
    <w:multiLevelType w:val="multilevel"/>
    <w:tmpl w:val="ED7C757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79FD3887"/>
    <w:multiLevelType w:val="multilevel"/>
    <w:tmpl w:val="C666C0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>
    <w:nsid w:val="7B9C69B6"/>
    <w:multiLevelType w:val="multilevel"/>
    <w:tmpl w:val="90B63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CD72A5E"/>
    <w:multiLevelType w:val="hybridMultilevel"/>
    <w:tmpl w:val="83AE2EF0"/>
    <w:lvl w:ilvl="0" w:tplc="2E7CCE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E6C5905"/>
    <w:multiLevelType w:val="multilevel"/>
    <w:tmpl w:val="DA4667D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9"/>
  </w:num>
  <w:num w:numId="2">
    <w:abstractNumId w:val="7"/>
  </w:num>
  <w:num w:numId="3">
    <w:abstractNumId w:val="26"/>
  </w:num>
  <w:num w:numId="4">
    <w:abstractNumId w:val="11"/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8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1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7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36"/>
  </w:num>
  <w:num w:numId="34">
    <w:abstractNumId w:val="14"/>
  </w:num>
  <w:num w:numId="35">
    <w:abstractNumId w:val="6"/>
  </w:num>
  <w:num w:numId="36">
    <w:abstractNumId w:val="12"/>
  </w:num>
  <w:num w:numId="37">
    <w:abstractNumId w:val="4"/>
  </w:num>
  <w:num w:numId="38">
    <w:abstractNumId w:val="15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3A23"/>
    <w:rsid w:val="000009F9"/>
    <w:rsid w:val="00000A7A"/>
    <w:rsid w:val="00001F0F"/>
    <w:rsid w:val="00002316"/>
    <w:rsid w:val="0000383A"/>
    <w:rsid w:val="000052AE"/>
    <w:rsid w:val="000054DB"/>
    <w:rsid w:val="00005D79"/>
    <w:rsid w:val="00015FBA"/>
    <w:rsid w:val="00016036"/>
    <w:rsid w:val="00016C00"/>
    <w:rsid w:val="00017F53"/>
    <w:rsid w:val="00021FA6"/>
    <w:rsid w:val="00023247"/>
    <w:rsid w:val="00026E2E"/>
    <w:rsid w:val="00026F29"/>
    <w:rsid w:val="00027747"/>
    <w:rsid w:val="00032B15"/>
    <w:rsid w:val="00032CDC"/>
    <w:rsid w:val="000332A6"/>
    <w:rsid w:val="0003385B"/>
    <w:rsid w:val="0003473C"/>
    <w:rsid w:val="000349EF"/>
    <w:rsid w:val="00037463"/>
    <w:rsid w:val="000453D7"/>
    <w:rsid w:val="00046EEF"/>
    <w:rsid w:val="00047397"/>
    <w:rsid w:val="00051EDD"/>
    <w:rsid w:val="000550B6"/>
    <w:rsid w:val="00055FC3"/>
    <w:rsid w:val="000622AA"/>
    <w:rsid w:val="00063E3D"/>
    <w:rsid w:val="00067AC9"/>
    <w:rsid w:val="00067FF2"/>
    <w:rsid w:val="00075F8C"/>
    <w:rsid w:val="00082675"/>
    <w:rsid w:val="000826AC"/>
    <w:rsid w:val="00082E48"/>
    <w:rsid w:val="00084F93"/>
    <w:rsid w:val="00086ED3"/>
    <w:rsid w:val="00086FCE"/>
    <w:rsid w:val="00087196"/>
    <w:rsid w:val="000924D5"/>
    <w:rsid w:val="00093C9A"/>
    <w:rsid w:val="000969EE"/>
    <w:rsid w:val="00097153"/>
    <w:rsid w:val="000A2E4B"/>
    <w:rsid w:val="000A5C1D"/>
    <w:rsid w:val="000A7E2D"/>
    <w:rsid w:val="000B0927"/>
    <w:rsid w:val="000B1A82"/>
    <w:rsid w:val="000B4329"/>
    <w:rsid w:val="000B51C9"/>
    <w:rsid w:val="000B5B9B"/>
    <w:rsid w:val="000C035A"/>
    <w:rsid w:val="000C2FB5"/>
    <w:rsid w:val="000C4BEB"/>
    <w:rsid w:val="000C6108"/>
    <w:rsid w:val="000C7EB2"/>
    <w:rsid w:val="000C7F49"/>
    <w:rsid w:val="000D0749"/>
    <w:rsid w:val="000D0B9D"/>
    <w:rsid w:val="000D14C8"/>
    <w:rsid w:val="000D340B"/>
    <w:rsid w:val="000D41B7"/>
    <w:rsid w:val="000D617F"/>
    <w:rsid w:val="000D66CB"/>
    <w:rsid w:val="000D730C"/>
    <w:rsid w:val="000E3885"/>
    <w:rsid w:val="000E3CAF"/>
    <w:rsid w:val="000F0CE2"/>
    <w:rsid w:val="000F2CC8"/>
    <w:rsid w:val="000F35CA"/>
    <w:rsid w:val="000F4AAF"/>
    <w:rsid w:val="000F64F2"/>
    <w:rsid w:val="000F6FFE"/>
    <w:rsid w:val="000F7265"/>
    <w:rsid w:val="000F7DF3"/>
    <w:rsid w:val="00100638"/>
    <w:rsid w:val="00101874"/>
    <w:rsid w:val="00102A39"/>
    <w:rsid w:val="00105842"/>
    <w:rsid w:val="0010623F"/>
    <w:rsid w:val="001069A8"/>
    <w:rsid w:val="00107FF8"/>
    <w:rsid w:val="00111C50"/>
    <w:rsid w:val="0011310A"/>
    <w:rsid w:val="001205EC"/>
    <w:rsid w:val="0012066A"/>
    <w:rsid w:val="001207E3"/>
    <w:rsid w:val="00120969"/>
    <w:rsid w:val="00122616"/>
    <w:rsid w:val="00122CEA"/>
    <w:rsid w:val="001237A5"/>
    <w:rsid w:val="00123D3F"/>
    <w:rsid w:val="00125D52"/>
    <w:rsid w:val="00127E27"/>
    <w:rsid w:val="00130EA9"/>
    <w:rsid w:val="00133420"/>
    <w:rsid w:val="001369DA"/>
    <w:rsid w:val="00140F61"/>
    <w:rsid w:val="00141325"/>
    <w:rsid w:val="0014282C"/>
    <w:rsid w:val="001432E8"/>
    <w:rsid w:val="001443FD"/>
    <w:rsid w:val="001469F6"/>
    <w:rsid w:val="00147597"/>
    <w:rsid w:val="00151E66"/>
    <w:rsid w:val="00161AA0"/>
    <w:rsid w:val="001621B5"/>
    <w:rsid w:val="00162E7D"/>
    <w:rsid w:val="00165712"/>
    <w:rsid w:val="0017095F"/>
    <w:rsid w:val="0017128D"/>
    <w:rsid w:val="00171A4B"/>
    <w:rsid w:val="001735FF"/>
    <w:rsid w:val="001756A0"/>
    <w:rsid w:val="00175A9F"/>
    <w:rsid w:val="001760DF"/>
    <w:rsid w:val="00180A1D"/>
    <w:rsid w:val="00182F6C"/>
    <w:rsid w:val="00184179"/>
    <w:rsid w:val="00187315"/>
    <w:rsid w:val="00187911"/>
    <w:rsid w:val="0019145B"/>
    <w:rsid w:val="00195F41"/>
    <w:rsid w:val="001966FF"/>
    <w:rsid w:val="001A0912"/>
    <w:rsid w:val="001A160B"/>
    <w:rsid w:val="001A6780"/>
    <w:rsid w:val="001B0162"/>
    <w:rsid w:val="001B2E24"/>
    <w:rsid w:val="001B316E"/>
    <w:rsid w:val="001B3252"/>
    <w:rsid w:val="001B72AE"/>
    <w:rsid w:val="001B748E"/>
    <w:rsid w:val="001C373E"/>
    <w:rsid w:val="001C6C19"/>
    <w:rsid w:val="001C7E22"/>
    <w:rsid w:val="001D0270"/>
    <w:rsid w:val="001D0A60"/>
    <w:rsid w:val="001D19FE"/>
    <w:rsid w:val="001D4D21"/>
    <w:rsid w:val="001D697F"/>
    <w:rsid w:val="001D7C08"/>
    <w:rsid w:val="001D7F22"/>
    <w:rsid w:val="001E0CC3"/>
    <w:rsid w:val="001E29F2"/>
    <w:rsid w:val="001E63C2"/>
    <w:rsid w:val="001F1D3D"/>
    <w:rsid w:val="001F4135"/>
    <w:rsid w:val="001F7900"/>
    <w:rsid w:val="002037F7"/>
    <w:rsid w:val="00204774"/>
    <w:rsid w:val="00207836"/>
    <w:rsid w:val="0021299D"/>
    <w:rsid w:val="00213B2D"/>
    <w:rsid w:val="00214573"/>
    <w:rsid w:val="0021536F"/>
    <w:rsid w:val="00215CD0"/>
    <w:rsid w:val="002271C5"/>
    <w:rsid w:val="00230B18"/>
    <w:rsid w:val="00232B13"/>
    <w:rsid w:val="00234022"/>
    <w:rsid w:val="00234657"/>
    <w:rsid w:val="00237FD2"/>
    <w:rsid w:val="00242034"/>
    <w:rsid w:val="00243E8E"/>
    <w:rsid w:val="00243EC7"/>
    <w:rsid w:val="00250646"/>
    <w:rsid w:val="002543E9"/>
    <w:rsid w:val="00255C5E"/>
    <w:rsid w:val="00257A51"/>
    <w:rsid w:val="002602D6"/>
    <w:rsid w:val="00261023"/>
    <w:rsid w:val="002643EF"/>
    <w:rsid w:val="00266F38"/>
    <w:rsid w:val="002674D9"/>
    <w:rsid w:val="002679A6"/>
    <w:rsid w:val="00267A2A"/>
    <w:rsid w:val="00273D14"/>
    <w:rsid w:val="0027409C"/>
    <w:rsid w:val="0027578B"/>
    <w:rsid w:val="00275D25"/>
    <w:rsid w:val="00276146"/>
    <w:rsid w:val="0028187F"/>
    <w:rsid w:val="00283E5E"/>
    <w:rsid w:val="0028756F"/>
    <w:rsid w:val="00291341"/>
    <w:rsid w:val="00292D6B"/>
    <w:rsid w:val="00293A03"/>
    <w:rsid w:val="00294D7F"/>
    <w:rsid w:val="002965CB"/>
    <w:rsid w:val="002A09B8"/>
    <w:rsid w:val="002A1627"/>
    <w:rsid w:val="002A28A1"/>
    <w:rsid w:val="002A554E"/>
    <w:rsid w:val="002A5858"/>
    <w:rsid w:val="002A593D"/>
    <w:rsid w:val="002A5E48"/>
    <w:rsid w:val="002B3F0D"/>
    <w:rsid w:val="002B5532"/>
    <w:rsid w:val="002B59F9"/>
    <w:rsid w:val="002B7854"/>
    <w:rsid w:val="002C103D"/>
    <w:rsid w:val="002C157D"/>
    <w:rsid w:val="002C2D63"/>
    <w:rsid w:val="002C5284"/>
    <w:rsid w:val="002C5CCA"/>
    <w:rsid w:val="002D5BE5"/>
    <w:rsid w:val="002E284B"/>
    <w:rsid w:val="002E5729"/>
    <w:rsid w:val="002E5AF8"/>
    <w:rsid w:val="002E64E0"/>
    <w:rsid w:val="002F2312"/>
    <w:rsid w:val="002F33C0"/>
    <w:rsid w:val="002F35DA"/>
    <w:rsid w:val="002F50E5"/>
    <w:rsid w:val="002F69C2"/>
    <w:rsid w:val="003004C6"/>
    <w:rsid w:val="0030494E"/>
    <w:rsid w:val="003053CD"/>
    <w:rsid w:val="00306942"/>
    <w:rsid w:val="00307CF4"/>
    <w:rsid w:val="003103C3"/>
    <w:rsid w:val="00317F20"/>
    <w:rsid w:val="003217C2"/>
    <w:rsid w:val="00323660"/>
    <w:rsid w:val="00327F85"/>
    <w:rsid w:val="00330375"/>
    <w:rsid w:val="00333848"/>
    <w:rsid w:val="00341374"/>
    <w:rsid w:val="00341D7A"/>
    <w:rsid w:val="003426CC"/>
    <w:rsid w:val="00342DD1"/>
    <w:rsid w:val="0034564A"/>
    <w:rsid w:val="00346CFF"/>
    <w:rsid w:val="0035090D"/>
    <w:rsid w:val="00351009"/>
    <w:rsid w:val="00351F96"/>
    <w:rsid w:val="00352031"/>
    <w:rsid w:val="00352908"/>
    <w:rsid w:val="00352B0C"/>
    <w:rsid w:val="00354AA2"/>
    <w:rsid w:val="003557F0"/>
    <w:rsid w:val="0035748D"/>
    <w:rsid w:val="0035777C"/>
    <w:rsid w:val="00357FFC"/>
    <w:rsid w:val="00363022"/>
    <w:rsid w:val="00363D80"/>
    <w:rsid w:val="00372D83"/>
    <w:rsid w:val="0037407D"/>
    <w:rsid w:val="00380AD0"/>
    <w:rsid w:val="0038137F"/>
    <w:rsid w:val="003822B3"/>
    <w:rsid w:val="0038490D"/>
    <w:rsid w:val="003876AB"/>
    <w:rsid w:val="003928CC"/>
    <w:rsid w:val="00394410"/>
    <w:rsid w:val="003969F6"/>
    <w:rsid w:val="00397F78"/>
    <w:rsid w:val="003A0DA2"/>
    <w:rsid w:val="003A1D57"/>
    <w:rsid w:val="003A4780"/>
    <w:rsid w:val="003A48E2"/>
    <w:rsid w:val="003A5FCB"/>
    <w:rsid w:val="003A60B9"/>
    <w:rsid w:val="003B0B6D"/>
    <w:rsid w:val="003B0FF2"/>
    <w:rsid w:val="003B71F3"/>
    <w:rsid w:val="003B7547"/>
    <w:rsid w:val="003C1095"/>
    <w:rsid w:val="003C19A8"/>
    <w:rsid w:val="003C344D"/>
    <w:rsid w:val="003C3708"/>
    <w:rsid w:val="003C42B3"/>
    <w:rsid w:val="003C4674"/>
    <w:rsid w:val="003C6454"/>
    <w:rsid w:val="003C7060"/>
    <w:rsid w:val="003D1EE3"/>
    <w:rsid w:val="003D22B0"/>
    <w:rsid w:val="003D2CD7"/>
    <w:rsid w:val="003E26EA"/>
    <w:rsid w:val="003E45F8"/>
    <w:rsid w:val="003E6ADC"/>
    <w:rsid w:val="003E7245"/>
    <w:rsid w:val="003F10E8"/>
    <w:rsid w:val="003F2ACC"/>
    <w:rsid w:val="003F390A"/>
    <w:rsid w:val="003F534C"/>
    <w:rsid w:val="003F7F47"/>
    <w:rsid w:val="00400907"/>
    <w:rsid w:val="004056DD"/>
    <w:rsid w:val="00410302"/>
    <w:rsid w:val="0041159C"/>
    <w:rsid w:val="004117C4"/>
    <w:rsid w:val="0041306D"/>
    <w:rsid w:val="004130F5"/>
    <w:rsid w:val="0041381F"/>
    <w:rsid w:val="00415F37"/>
    <w:rsid w:val="00417ACD"/>
    <w:rsid w:val="00420BD5"/>
    <w:rsid w:val="004218C7"/>
    <w:rsid w:val="00422BDC"/>
    <w:rsid w:val="004244BF"/>
    <w:rsid w:val="00426001"/>
    <w:rsid w:val="0043099B"/>
    <w:rsid w:val="0043183B"/>
    <w:rsid w:val="004418C6"/>
    <w:rsid w:val="00441FFA"/>
    <w:rsid w:val="00442792"/>
    <w:rsid w:val="00443185"/>
    <w:rsid w:val="00444ED5"/>
    <w:rsid w:val="00445AE9"/>
    <w:rsid w:val="00451BFE"/>
    <w:rsid w:val="00454347"/>
    <w:rsid w:val="004568BE"/>
    <w:rsid w:val="00457529"/>
    <w:rsid w:val="004620BB"/>
    <w:rsid w:val="004633F9"/>
    <w:rsid w:val="00463DCB"/>
    <w:rsid w:val="004655AE"/>
    <w:rsid w:val="00465D34"/>
    <w:rsid w:val="00473588"/>
    <w:rsid w:val="00476116"/>
    <w:rsid w:val="00476737"/>
    <w:rsid w:val="00476CC8"/>
    <w:rsid w:val="00476D47"/>
    <w:rsid w:val="0048320C"/>
    <w:rsid w:val="004858A4"/>
    <w:rsid w:val="00485B28"/>
    <w:rsid w:val="00485F9B"/>
    <w:rsid w:val="00486DAB"/>
    <w:rsid w:val="004873B1"/>
    <w:rsid w:val="0049126A"/>
    <w:rsid w:val="00492885"/>
    <w:rsid w:val="00493DA2"/>
    <w:rsid w:val="00494FC3"/>
    <w:rsid w:val="004A13BC"/>
    <w:rsid w:val="004A3D07"/>
    <w:rsid w:val="004A5270"/>
    <w:rsid w:val="004B0D26"/>
    <w:rsid w:val="004B2A4A"/>
    <w:rsid w:val="004B3731"/>
    <w:rsid w:val="004B4392"/>
    <w:rsid w:val="004B47D0"/>
    <w:rsid w:val="004B4B5E"/>
    <w:rsid w:val="004B7C5E"/>
    <w:rsid w:val="004C341B"/>
    <w:rsid w:val="004C37A5"/>
    <w:rsid w:val="004C3F3B"/>
    <w:rsid w:val="004C3FA4"/>
    <w:rsid w:val="004C5056"/>
    <w:rsid w:val="004D165F"/>
    <w:rsid w:val="004D23FB"/>
    <w:rsid w:val="004D26F2"/>
    <w:rsid w:val="004D4F77"/>
    <w:rsid w:val="004D533B"/>
    <w:rsid w:val="004D6591"/>
    <w:rsid w:val="004D6A8F"/>
    <w:rsid w:val="004D7C12"/>
    <w:rsid w:val="004E0066"/>
    <w:rsid w:val="004E09EB"/>
    <w:rsid w:val="004E4803"/>
    <w:rsid w:val="004E54ED"/>
    <w:rsid w:val="004E5D71"/>
    <w:rsid w:val="004E6580"/>
    <w:rsid w:val="004E6B7D"/>
    <w:rsid w:val="004E703F"/>
    <w:rsid w:val="004E7402"/>
    <w:rsid w:val="004F3D52"/>
    <w:rsid w:val="004F4576"/>
    <w:rsid w:val="004F5337"/>
    <w:rsid w:val="004F54E7"/>
    <w:rsid w:val="004F5BEB"/>
    <w:rsid w:val="004F63FE"/>
    <w:rsid w:val="004F750E"/>
    <w:rsid w:val="004F7E92"/>
    <w:rsid w:val="00500195"/>
    <w:rsid w:val="00500267"/>
    <w:rsid w:val="00502715"/>
    <w:rsid w:val="00503000"/>
    <w:rsid w:val="00503C31"/>
    <w:rsid w:val="00504C95"/>
    <w:rsid w:val="0050509E"/>
    <w:rsid w:val="00505820"/>
    <w:rsid w:val="00506881"/>
    <w:rsid w:val="00510481"/>
    <w:rsid w:val="00513437"/>
    <w:rsid w:val="00513FD7"/>
    <w:rsid w:val="00514D43"/>
    <w:rsid w:val="00515673"/>
    <w:rsid w:val="00516535"/>
    <w:rsid w:val="00517DB2"/>
    <w:rsid w:val="005200E1"/>
    <w:rsid w:val="00522612"/>
    <w:rsid w:val="00522CAD"/>
    <w:rsid w:val="00522D82"/>
    <w:rsid w:val="005240DA"/>
    <w:rsid w:val="005267C1"/>
    <w:rsid w:val="00530F83"/>
    <w:rsid w:val="0053118B"/>
    <w:rsid w:val="00534F5F"/>
    <w:rsid w:val="00535284"/>
    <w:rsid w:val="005360FF"/>
    <w:rsid w:val="00536461"/>
    <w:rsid w:val="00536EAE"/>
    <w:rsid w:val="00537733"/>
    <w:rsid w:val="00537A10"/>
    <w:rsid w:val="005425CA"/>
    <w:rsid w:val="00543D71"/>
    <w:rsid w:val="00545A25"/>
    <w:rsid w:val="005473BB"/>
    <w:rsid w:val="00550198"/>
    <w:rsid w:val="0055065A"/>
    <w:rsid w:val="005545F4"/>
    <w:rsid w:val="00554705"/>
    <w:rsid w:val="00563C79"/>
    <w:rsid w:val="00566C99"/>
    <w:rsid w:val="0058068C"/>
    <w:rsid w:val="00587F3C"/>
    <w:rsid w:val="00591E63"/>
    <w:rsid w:val="00592191"/>
    <w:rsid w:val="005922A8"/>
    <w:rsid w:val="00593FAB"/>
    <w:rsid w:val="0059483A"/>
    <w:rsid w:val="00594E10"/>
    <w:rsid w:val="005956DA"/>
    <w:rsid w:val="005969B2"/>
    <w:rsid w:val="00596C73"/>
    <w:rsid w:val="00597726"/>
    <w:rsid w:val="00597A2B"/>
    <w:rsid w:val="005A2F52"/>
    <w:rsid w:val="005A6C20"/>
    <w:rsid w:val="005A7325"/>
    <w:rsid w:val="005B166F"/>
    <w:rsid w:val="005B4886"/>
    <w:rsid w:val="005C1A36"/>
    <w:rsid w:val="005C4E43"/>
    <w:rsid w:val="005C589C"/>
    <w:rsid w:val="005C686D"/>
    <w:rsid w:val="005D3E70"/>
    <w:rsid w:val="005D682C"/>
    <w:rsid w:val="005D6E72"/>
    <w:rsid w:val="005E155C"/>
    <w:rsid w:val="005E1E3E"/>
    <w:rsid w:val="005E7FB2"/>
    <w:rsid w:val="005F0ADF"/>
    <w:rsid w:val="005F5716"/>
    <w:rsid w:val="005F6386"/>
    <w:rsid w:val="0060046B"/>
    <w:rsid w:val="006010AB"/>
    <w:rsid w:val="00602552"/>
    <w:rsid w:val="006027DC"/>
    <w:rsid w:val="00605291"/>
    <w:rsid w:val="00607579"/>
    <w:rsid w:val="0061295E"/>
    <w:rsid w:val="00614758"/>
    <w:rsid w:val="00620CA1"/>
    <w:rsid w:val="00622B85"/>
    <w:rsid w:val="0063023E"/>
    <w:rsid w:val="00630D51"/>
    <w:rsid w:val="00631872"/>
    <w:rsid w:val="006328F4"/>
    <w:rsid w:val="00632B47"/>
    <w:rsid w:val="006377C3"/>
    <w:rsid w:val="00640C54"/>
    <w:rsid w:val="006414E3"/>
    <w:rsid w:val="0064388C"/>
    <w:rsid w:val="006469C5"/>
    <w:rsid w:val="00646B55"/>
    <w:rsid w:val="00647F2D"/>
    <w:rsid w:val="0065046F"/>
    <w:rsid w:val="006504FC"/>
    <w:rsid w:val="006506A4"/>
    <w:rsid w:val="006509B2"/>
    <w:rsid w:val="00651352"/>
    <w:rsid w:val="00656D65"/>
    <w:rsid w:val="00657EB1"/>
    <w:rsid w:val="006616BA"/>
    <w:rsid w:val="00671098"/>
    <w:rsid w:val="006736D2"/>
    <w:rsid w:val="006748F9"/>
    <w:rsid w:val="00675F99"/>
    <w:rsid w:val="006765F4"/>
    <w:rsid w:val="00676915"/>
    <w:rsid w:val="00680A39"/>
    <w:rsid w:val="006813E5"/>
    <w:rsid w:val="006833AB"/>
    <w:rsid w:val="006904E8"/>
    <w:rsid w:val="006941E4"/>
    <w:rsid w:val="0069476D"/>
    <w:rsid w:val="0069564C"/>
    <w:rsid w:val="006A127E"/>
    <w:rsid w:val="006A1DE3"/>
    <w:rsid w:val="006A419D"/>
    <w:rsid w:val="006A6C0B"/>
    <w:rsid w:val="006A75DF"/>
    <w:rsid w:val="006B3A9D"/>
    <w:rsid w:val="006B543A"/>
    <w:rsid w:val="006B66E3"/>
    <w:rsid w:val="006B70AE"/>
    <w:rsid w:val="006C0253"/>
    <w:rsid w:val="006C0EEE"/>
    <w:rsid w:val="006C3CB1"/>
    <w:rsid w:val="006C4E0D"/>
    <w:rsid w:val="006C6505"/>
    <w:rsid w:val="006C727D"/>
    <w:rsid w:val="006C7636"/>
    <w:rsid w:val="006D4449"/>
    <w:rsid w:val="006D4504"/>
    <w:rsid w:val="006D5EAB"/>
    <w:rsid w:val="006D6182"/>
    <w:rsid w:val="006D7F0F"/>
    <w:rsid w:val="006E088E"/>
    <w:rsid w:val="006E41F4"/>
    <w:rsid w:val="006F181B"/>
    <w:rsid w:val="006F73BD"/>
    <w:rsid w:val="007006BF"/>
    <w:rsid w:val="00700DF2"/>
    <w:rsid w:val="0070163E"/>
    <w:rsid w:val="00702937"/>
    <w:rsid w:val="0071467C"/>
    <w:rsid w:val="00716D7B"/>
    <w:rsid w:val="007179F7"/>
    <w:rsid w:val="007205BB"/>
    <w:rsid w:val="00720D55"/>
    <w:rsid w:val="00720E69"/>
    <w:rsid w:val="007327AF"/>
    <w:rsid w:val="007333B4"/>
    <w:rsid w:val="007368C4"/>
    <w:rsid w:val="00736C29"/>
    <w:rsid w:val="007405AA"/>
    <w:rsid w:val="007434EB"/>
    <w:rsid w:val="00745E0A"/>
    <w:rsid w:val="007465D3"/>
    <w:rsid w:val="00751A21"/>
    <w:rsid w:val="00753565"/>
    <w:rsid w:val="00757B13"/>
    <w:rsid w:val="0076016D"/>
    <w:rsid w:val="0076445A"/>
    <w:rsid w:val="0076496A"/>
    <w:rsid w:val="00770055"/>
    <w:rsid w:val="00772BDA"/>
    <w:rsid w:val="00774BC9"/>
    <w:rsid w:val="00774E69"/>
    <w:rsid w:val="00777BB4"/>
    <w:rsid w:val="00786884"/>
    <w:rsid w:val="00791577"/>
    <w:rsid w:val="007927F4"/>
    <w:rsid w:val="00793138"/>
    <w:rsid w:val="0079451C"/>
    <w:rsid w:val="00797569"/>
    <w:rsid w:val="00797571"/>
    <w:rsid w:val="00797D59"/>
    <w:rsid w:val="00797D5D"/>
    <w:rsid w:val="007A01E7"/>
    <w:rsid w:val="007A3CD7"/>
    <w:rsid w:val="007A67E2"/>
    <w:rsid w:val="007C0DB6"/>
    <w:rsid w:val="007C2082"/>
    <w:rsid w:val="007C21FD"/>
    <w:rsid w:val="007C32B9"/>
    <w:rsid w:val="007C567F"/>
    <w:rsid w:val="007C5DE3"/>
    <w:rsid w:val="007C6B5C"/>
    <w:rsid w:val="007D48CB"/>
    <w:rsid w:val="007D6319"/>
    <w:rsid w:val="007D6CD0"/>
    <w:rsid w:val="007D7578"/>
    <w:rsid w:val="007D7F08"/>
    <w:rsid w:val="007E0237"/>
    <w:rsid w:val="007E07F7"/>
    <w:rsid w:val="007E189F"/>
    <w:rsid w:val="007E2D0E"/>
    <w:rsid w:val="007E32F6"/>
    <w:rsid w:val="007E7FE4"/>
    <w:rsid w:val="007F07A9"/>
    <w:rsid w:val="007F30D5"/>
    <w:rsid w:val="007F6BA9"/>
    <w:rsid w:val="007F7C94"/>
    <w:rsid w:val="00803A06"/>
    <w:rsid w:val="0080597D"/>
    <w:rsid w:val="008060EC"/>
    <w:rsid w:val="00810160"/>
    <w:rsid w:val="0081472E"/>
    <w:rsid w:val="008175FD"/>
    <w:rsid w:val="008204A1"/>
    <w:rsid w:val="00822506"/>
    <w:rsid w:val="00823D19"/>
    <w:rsid w:val="00825039"/>
    <w:rsid w:val="00825B70"/>
    <w:rsid w:val="00826DCC"/>
    <w:rsid w:val="00841A94"/>
    <w:rsid w:val="00841E22"/>
    <w:rsid w:val="0084433D"/>
    <w:rsid w:val="00845324"/>
    <w:rsid w:val="0084588C"/>
    <w:rsid w:val="00845C50"/>
    <w:rsid w:val="00850CC8"/>
    <w:rsid w:val="00851D5A"/>
    <w:rsid w:val="008548A3"/>
    <w:rsid w:val="00861DF4"/>
    <w:rsid w:val="00862945"/>
    <w:rsid w:val="00863D87"/>
    <w:rsid w:val="0086652A"/>
    <w:rsid w:val="00867301"/>
    <w:rsid w:val="00871EE4"/>
    <w:rsid w:val="00872A38"/>
    <w:rsid w:val="00872E2E"/>
    <w:rsid w:val="00874E55"/>
    <w:rsid w:val="00877A0F"/>
    <w:rsid w:val="008852CF"/>
    <w:rsid w:val="00886EB2"/>
    <w:rsid w:val="00890048"/>
    <w:rsid w:val="008902A5"/>
    <w:rsid w:val="00890A79"/>
    <w:rsid w:val="00891070"/>
    <w:rsid w:val="00891424"/>
    <w:rsid w:val="008925A1"/>
    <w:rsid w:val="00894A03"/>
    <w:rsid w:val="00895A51"/>
    <w:rsid w:val="008962DC"/>
    <w:rsid w:val="00897809"/>
    <w:rsid w:val="008A1D3F"/>
    <w:rsid w:val="008A2A16"/>
    <w:rsid w:val="008A30A7"/>
    <w:rsid w:val="008A51D7"/>
    <w:rsid w:val="008A68B6"/>
    <w:rsid w:val="008B0624"/>
    <w:rsid w:val="008B07CD"/>
    <w:rsid w:val="008B1338"/>
    <w:rsid w:val="008B1F0F"/>
    <w:rsid w:val="008B5FE0"/>
    <w:rsid w:val="008C075A"/>
    <w:rsid w:val="008C0A3A"/>
    <w:rsid w:val="008C15D5"/>
    <w:rsid w:val="008C491B"/>
    <w:rsid w:val="008C5682"/>
    <w:rsid w:val="008D1647"/>
    <w:rsid w:val="008D3290"/>
    <w:rsid w:val="008D47FD"/>
    <w:rsid w:val="008D6897"/>
    <w:rsid w:val="008D72DB"/>
    <w:rsid w:val="008D7CD4"/>
    <w:rsid w:val="008E07B8"/>
    <w:rsid w:val="008E17BE"/>
    <w:rsid w:val="008E48E8"/>
    <w:rsid w:val="008E5272"/>
    <w:rsid w:val="008E55EB"/>
    <w:rsid w:val="008E7686"/>
    <w:rsid w:val="008F2551"/>
    <w:rsid w:val="008F3618"/>
    <w:rsid w:val="008F5273"/>
    <w:rsid w:val="008F6C62"/>
    <w:rsid w:val="008F6D70"/>
    <w:rsid w:val="00901EA1"/>
    <w:rsid w:val="009020F7"/>
    <w:rsid w:val="00905280"/>
    <w:rsid w:val="00906F4D"/>
    <w:rsid w:val="009070D8"/>
    <w:rsid w:val="00907E87"/>
    <w:rsid w:val="00910AAB"/>
    <w:rsid w:val="00912456"/>
    <w:rsid w:val="00913CF2"/>
    <w:rsid w:val="00913F96"/>
    <w:rsid w:val="00916CD8"/>
    <w:rsid w:val="00917786"/>
    <w:rsid w:val="009208BD"/>
    <w:rsid w:val="00921E42"/>
    <w:rsid w:val="009234AD"/>
    <w:rsid w:val="00927BA2"/>
    <w:rsid w:val="0093068B"/>
    <w:rsid w:val="00930F50"/>
    <w:rsid w:val="009338F6"/>
    <w:rsid w:val="00936387"/>
    <w:rsid w:val="0094025A"/>
    <w:rsid w:val="00940273"/>
    <w:rsid w:val="009429E0"/>
    <w:rsid w:val="00942EFA"/>
    <w:rsid w:val="00951682"/>
    <w:rsid w:val="00953854"/>
    <w:rsid w:val="009551E5"/>
    <w:rsid w:val="009651FF"/>
    <w:rsid w:val="00967E78"/>
    <w:rsid w:val="00970616"/>
    <w:rsid w:val="00972604"/>
    <w:rsid w:val="009743FA"/>
    <w:rsid w:val="00976ED1"/>
    <w:rsid w:val="00977B49"/>
    <w:rsid w:val="009828B8"/>
    <w:rsid w:val="0098415F"/>
    <w:rsid w:val="0098461C"/>
    <w:rsid w:val="00986921"/>
    <w:rsid w:val="0099188B"/>
    <w:rsid w:val="00992537"/>
    <w:rsid w:val="009925C7"/>
    <w:rsid w:val="00996DC4"/>
    <w:rsid w:val="00997447"/>
    <w:rsid w:val="009A0EDE"/>
    <w:rsid w:val="009A196E"/>
    <w:rsid w:val="009A3554"/>
    <w:rsid w:val="009A5287"/>
    <w:rsid w:val="009A5772"/>
    <w:rsid w:val="009B325D"/>
    <w:rsid w:val="009B326D"/>
    <w:rsid w:val="009B5F89"/>
    <w:rsid w:val="009B74BB"/>
    <w:rsid w:val="009B7772"/>
    <w:rsid w:val="009B79FB"/>
    <w:rsid w:val="009C437F"/>
    <w:rsid w:val="009C7941"/>
    <w:rsid w:val="009D0574"/>
    <w:rsid w:val="009D1437"/>
    <w:rsid w:val="009E2D3F"/>
    <w:rsid w:val="009E3A23"/>
    <w:rsid w:val="009E4393"/>
    <w:rsid w:val="009E451E"/>
    <w:rsid w:val="009E78FE"/>
    <w:rsid w:val="009F2812"/>
    <w:rsid w:val="009F4CCF"/>
    <w:rsid w:val="009F582A"/>
    <w:rsid w:val="009F5BBD"/>
    <w:rsid w:val="009F731A"/>
    <w:rsid w:val="009F7FBC"/>
    <w:rsid w:val="00A00B6D"/>
    <w:rsid w:val="00A0174F"/>
    <w:rsid w:val="00A01C4B"/>
    <w:rsid w:val="00A02081"/>
    <w:rsid w:val="00A02EFE"/>
    <w:rsid w:val="00A0444F"/>
    <w:rsid w:val="00A0538F"/>
    <w:rsid w:val="00A056B8"/>
    <w:rsid w:val="00A06562"/>
    <w:rsid w:val="00A06A3D"/>
    <w:rsid w:val="00A1026F"/>
    <w:rsid w:val="00A108B5"/>
    <w:rsid w:val="00A12FB3"/>
    <w:rsid w:val="00A13BDB"/>
    <w:rsid w:val="00A165EC"/>
    <w:rsid w:val="00A21D18"/>
    <w:rsid w:val="00A24120"/>
    <w:rsid w:val="00A25FE7"/>
    <w:rsid w:val="00A2726D"/>
    <w:rsid w:val="00A276C5"/>
    <w:rsid w:val="00A370E9"/>
    <w:rsid w:val="00A43AF0"/>
    <w:rsid w:val="00A46EE5"/>
    <w:rsid w:val="00A55CE3"/>
    <w:rsid w:val="00A6220D"/>
    <w:rsid w:val="00A62715"/>
    <w:rsid w:val="00A633A3"/>
    <w:rsid w:val="00A63409"/>
    <w:rsid w:val="00A65505"/>
    <w:rsid w:val="00A65EAA"/>
    <w:rsid w:val="00A80E44"/>
    <w:rsid w:val="00A87608"/>
    <w:rsid w:val="00A87984"/>
    <w:rsid w:val="00A9072C"/>
    <w:rsid w:val="00A91A93"/>
    <w:rsid w:val="00A92928"/>
    <w:rsid w:val="00A92D39"/>
    <w:rsid w:val="00A95DA0"/>
    <w:rsid w:val="00A96084"/>
    <w:rsid w:val="00A96086"/>
    <w:rsid w:val="00A964A9"/>
    <w:rsid w:val="00A97CA1"/>
    <w:rsid w:val="00A97CF0"/>
    <w:rsid w:val="00AA0404"/>
    <w:rsid w:val="00AA19F0"/>
    <w:rsid w:val="00AA41A1"/>
    <w:rsid w:val="00AA5F71"/>
    <w:rsid w:val="00AA7849"/>
    <w:rsid w:val="00AB02C9"/>
    <w:rsid w:val="00AB1648"/>
    <w:rsid w:val="00AB37AD"/>
    <w:rsid w:val="00AB4705"/>
    <w:rsid w:val="00AB642A"/>
    <w:rsid w:val="00AC205A"/>
    <w:rsid w:val="00AC2BAD"/>
    <w:rsid w:val="00AC60BC"/>
    <w:rsid w:val="00AC7ECB"/>
    <w:rsid w:val="00AD0986"/>
    <w:rsid w:val="00AD29C1"/>
    <w:rsid w:val="00AD3A2D"/>
    <w:rsid w:val="00AD768E"/>
    <w:rsid w:val="00AE0DAD"/>
    <w:rsid w:val="00AE1A28"/>
    <w:rsid w:val="00AE3ED1"/>
    <w:rsid w:val="00AE63C7"/>
    <w:rsid w:val="00AE6DEC"/>
    <w:rsid w:val="00AF2970"/>
    <w:rsid w:val="00B00E42"/>
    <w:rsid w:val="00B02965"/>
    <w:rsid w:val="00B04551"/>
    <w:rsid w:val="00B04C46"/>
    <w:rsid w:val="00B059BD"/>
    <w:rsid w:val="00B06895"/>
    <w:rsid w:val="00B06E58"/>
    <w:rsid w:val="00B0764A"/>
    <w:rsid w:val="00B07DD5"/>
    <w:rsid w:val="00B10AA5"/>
    <w:rsid w:val="00B1138E"/>
    <w:rsid w:val="00B113C7"/>
    <w:rsid w:val="00B11AED"/>
    <w:rsid w:val="00B1446F"/>
    <w:rsid w:val="00B14F4B"/>
    <w:rsid w:val="00B15A7D"/>
    <w:rsid w:val="00B22BCC"/>
    <w:rsid w:val="00B233CF"/>
    <w:rsid w:val="00B24217"/>
    <w:rsid w:val="00B27BD8"/>
    <w:rsid w:val="00B3247B"/>
    <w:rsid w:val="00B3374F"/>
    <w:rsid w:val="00B34BD2"/>
    <w:rsid w:val="00B371AF"/>
    <w:rsid w:val="00B4028C"/>
    <w:rsid w:val="00B4085D"/>
    <w:rsid w:val="00B442CF"/>
    <w:rsid w:val="00B4510D"/>
    <w:rsid w:val="00B47E86"/>
    <w:rsid w:val="00B53702"/>
    <w:rsid w:val="00B54BF0"/>
    <w:rsid w:val="00B552F0"/>
    <w:rsid w:val="00B665A8"/>
    <w:rsid w:val="00B6664C"/>
    <w:rsid w:val="00B66664"/>
    <w:rsid w:val="00B672DB"/>
    <w:rsid w:val="00B71C22"/>
    <w:rsid w:val="00B722CB"/>
    <w:rsid w:val="00B72613"/>
    <w:rsid w:val="00B72B28"/>
    <w:rsid w:val="00B7403A"/>
    <w:rsid w:val="00B741F3"/>
    <w:rsid w:val="00B77D18"/>
    <w:rsid w:val="00B77D6B"/>
    <w:rsid w:val="00B81E6B"/>
    <w:rsid w:val="00B87246"/>
    <w:rsid w:val="00B87FA3"/>
    <w:rsid w:val="00B90EC4"/>
    <w:rsid w:val="00B96139"/>
    <w:rsid w:val="00B97FD7"/>
    <w:rsid w:val="00BA1F24"/>
    <w:rsid w:val="00BA2153"/>
    <w:rsid w:val="00BA3131"/>
    <w:rsid w:val="00BA3BCA"/>
    <w:rsid w:val="00BA436D"/>
    <w:rsid w:val="00BA5244"/>
    <w:rsid w:val="00BA5767"/>
    <w:rsid w:val="00BA5EB2"/>
    <w:rsid w:val="00BA63B7"/>
    <w:rsid w:val="00BA7049"/>
    <w:rsid w:val="00BB03EB"/>
    <w:rsid w:val="00BB2333"/>
    <w:rsid w:val="00BC1940"/>
    <w:rsid w:val="00BC242E"/>
    <w:rsid w:val="00BC3D35"/>
    <w:rsid w:val="00BC485B"/>
    <w:rsid w:val="00BD050A"/>
    <w:rsid w:val="00BD124C"/>
    <w:rsid w:val="00BD46C9"/>
    <w:rsid w:val="00BD6A79"/>
    <w:rsid w:val="00BE0C76"/>
    <w:rsid w:val="00BE3DC0"/>
    <w:rsid w:val="00BE41F4"/>
    <w:rsid w:val="00BE628B"/>
    <w:rsid w:val="00BE7841"/>
    <w:rsid w:val="00BF2AFF"/>
    <w:rsid w:val="00C005DA"/>
    <w:rsid w:val="00C02CFA"/>
    <w:rsid w:val="00C04BF6"/>
    <w:rsid w:val="00C0776F"/>
    <w:rsid w:val="00C07EF9"/>
    <w:rsid w:val="00C1470F"/>
    <w:rsid w:val="00C15BCF"/>
    <w:rsid w:val="00C22E74"/>
    <w:rsid w:val="00C23739"/>
    <w:rsid w:val="00C24B86"/>
    <w:rsid w:val="00C24D06"/>
    <w:rsid w:val="00C32FBA"/>
    <w:rsid w:val="00C332AD"/>
    <w:rsid w:val="00C3394B"/>
    <w:rsid w:val="00C33D30"/>
    <w:rsid w:val="00C43A01"/>
    <w:rsid w:val="00C44EE0"/>
    <w:rsid w:val="00C46394"/>
    <w:rsid w:val="00C46F2A"/>
    <w:rsid w:val="00C47A3B"/>
    <w:rsid w:val="00C51A33"/>
    <w:rsid w:val="00C567F0"/>
    <w:rsid w:val="00C569F8"/>
    <w:rsid w:val="00C63204"/>
    <w:rsid w:val="00C65203"/>
    <w:rsid w:val="00C65B47"/>
    <w:rsid w:val="00C738E9"/>
    <w:rsid w:val="00C800C6"/>
    <w:rsid w:val="00C85AC8"/>
    <w:rsid w:val="00C86BD6"/>
    <w:rsid w:val="00C95867"/>
    <w:rsid w:val="00CA0810"/>
    <w:rsid w:val="00CA0E7E"/>
    <w:rsid w:val="00CA281A"/>
    <w:rsid w:val="00CA6978"/>
    <w:rsid w:val="00CB163E"/>
    <w:rsid w:val="00CB1988"/>
    <w:rsid w:val="00CB1ACE"/>
    <w:rsid w:val="00CB3F00"/>
    <w:rsid w:val="00CB7003"/>
    <w:rsid w:val="00CC27D8"/>
    <w:rsid w:val="00CC3BF6"/>
    <w:rsid w:val="00CC55F3"/>
    <w:rsid w:val="00CD16F5"/>
    <w:rsid w:val="00CE3A01"/>
    <w:rsid w:val="00CE4385"/>
    <w:rsid w:val="00CE7562"/>
    <w:rsid w:val="00CF115A"/>
    <w:rsid w:val="00CF1364"/>
    <w:rsid w:val="00CF3DE8"/>
    <w:rsid w:val="00CF6938"/>
    <w:rsid w:val="00D01547"/>
    <w:rsid w:val="00D01992"/>
    <w:rsid w:val="00D03ADD"/>
    <w:rsid w:val="00D04F34"/>
    <w:rsid w:val="00D05E27"/>
    <w:rsid w:val="00D0631C"/>
    <w:rsid w:val="00D11351"/>
    <w:rsid w:val="00D13075"/>
    <w:rsid w:val="00D1398D"/>
    <w:rsid w:val="00D13D76"/>
    <w:rsid w:val="00D13EB2"/>
    <w:rsid w:val="00D16857"/>
    <w:rsid w:val="00D1697D"/>
    <w:rsid w:val="00D20542"/>
    <w:rsid w:val="00D25A96"/>
    <w:rsid w:val="00D30EB1"/>
    <w:rsid w:val="00D34DC0"/>
    <w:rsid w:val="00D420C1"/>
    <w:rsid w:val="00D42CBF"/>
    <w:rsid w:val="00D43D6D"/>
    <w:rsid w:val="00D469B3"/>
    <w:rsid w:val="00D50207"/>
    <w:rsid w:val="00D503E5"/>
    <w:rsid w:val="00D50BA2"/>
    <w:rsid w:val="00D53C5A"/>
    <w:rsid w:val="00D54424"/>
    <w:rsid w:val="00D56C4B"/>
    <w:rsid w:val="00D56EF9"/>
    <w:rsid w:val="00D627D8"/>
    <w:rsid w:val="00D64712"/>
    <w:rsid w:val="00D64C0F"/>
    <w:rsid w:val="00D64F47"/>
    <w:rsid w:val="00D66C98"/>
    <w:rsid w:val="00D67F2E"/>
    <w:rsid w:val="00D72EEC"/>
    <w:rsid w:val="00D778A4"/>
    <w:rsid w:val="00D850E0"/>
    <w:rsid w:val="00D9201F"/>
    <w:rsid w:val="00D94CBB"/>
    <w:rsid w:val="00D95A0B"/>
    <w:rsid w:val="00DA04DC"/>
    <w:rsid w:val="00DA0718"/>
    <w:rsid w:val="00DA0C1B"/>
    <w:rsid w:val="00DA1885"/>
    <w:rsid w:val="00DA33B4"/>
    <w:rsid w:val="00DA3EBD"/>
    <w:rsid w:val="00DA6050"/>
    <w:rsid w:val="00DB1432"/>
    <w:rsid w:val="00DB2208"/>
    <w:rsid w:val="00DB3308"/>
    <w:rsid w:val="00DB5F6C"/>
    <w:rsid w:val="00DB7668"/>
    <w:rsid w:val="00DC1A0E"/>
    <w:rsid w:val="00DC33C4"/>
    <w:rsid w:val="00DC388E"/>
    <w:rsid w:val="00DC4599"/>
    <w:rsid w:val="00DC49AE"/>
    <w:rsid w:val="00DC51B6"/>
    <w:rsid w:val="00DD032F"/>
    <w:rsid w:val="00DD2D5E"/>
    <w:rsid w:val="00DD435C"/>
    <w:rsid w:val="00DD55A1"/>
    <w:rsid w:val="00DD6BF6"/>
    <w:rsid w:val="00DD7749"/>
    <w:rsid w:val="00DE1DC4"/>
    <w:rsid w:val="00DE503F"/>
    <w:rsid w:val="00DE526D"/>
    <w:rsid w:val="00DE7F27"/>
    <w:rsid w:val="00DF048F"/>
    <w:rsid w:val="00DF0AE1"/>
    <w:rsid w:val="00DF160A"/>
    <w:rsid w:val="00DF1761"/>
    <w:rsid w:val="00DF2D1F"/>
    <w:rsid w:val="00DF2ED5"/>
    <w:rsid w:val="00DF4643"/>
    <w:rsid w:val="00DF6CFE"/>
    <w:rsid w:val="00E0318C"/>
    <w:rsid w:val="00E06E4E"/>
    <w:rsid w:val="00E0796E"/>
    <w:rsid w:val="00E14697"/>
    <w:rsid w:val="00E14E46"/>
    <w:rsid w:val="00E17FD3"/>
    <w:rsid w:val="00E22B53"/>
    <w:rsid w:val="00E23D71"/>
    <w:rsid w:val="00E26C6A"/>
    <w:rsid w:val="00E31A38"/>
    <w:rsid w:val="00E33748"/>
    <w:rsid w:val="00E40D4E"/>
    <w:rsid w:val="00E41BA5"/>
    <w:rsid w:val="00E43044"/>
    <w:rsid w:val="00E43148"/>
    <w:rsid w:val="00E44BB4"/>
    <w:rsid w:val="00E45392"/>
    <w:rsid w:val="00E47197"/>
    <w:rsid w:val="00E50099"/>
    <w:rsid w:val="00E504F5"/>
    <w:rsid w:val="00E51BC8"/>
    <w:rsid w:val="00E52BAA"/>
    <w:rsid w:val="00E56D93"/>
    <w:rsid w:val="00E623E9"/>
    <w:rsid w:val="00E72540"/>
    <w:rsid w:val="00E7619E"/>
    <w:rsid w:val="00E80B01"/>
    <w:rsid w:val="00E8159E"/>
    <w:rsid w:val="00E827D3"/>
    <w:rsid w:val="00E87B4D"/>
    <w:rsid w:val="00E9371E"/>
    <w:rsid w:val="00E94350"/>
    <w:rsid w:val="00E9663E"/>
    <w:rsid w:val="00E96E7F"/>
    <w:rsid w:val="00E973D0"/>
    <w:rsid w:val="00EA1C7D"/>
    <w:rsid w:val="00EA37F2"/>
    <w:rsid w:val="00EA541E"/>
    <w:rsid w:val="00EA6672"/>
    <w:rsid w:val="00EA6B25"/>
    <w:rsid w:val="00EA7E1E"/>
    <w:rsid w:val="00EA7F58"/>
    <w:rsid w:val="00EB1CC7"/>
    <w:rsid w:val="00EB1CE1"/>
    <w:rsid w:val="00EB4235"/>
    <w:rsid w:val="00EB4CD3"/>
    <w:rsid w:val="00EB7F6A"/>
    <w:rsid w:val="00EC0681"/>
    <w:rsid w:val="00EC1D66"/>
    <w:rsid w:val="00EC2CE6"/>
    <w:rsid w:val="00ED00F8"/>
    <w:rsid w:val="00ED0DA8"/>
    <w:rsid w:val="00ED57B0"/>
    <w:rsid w:val="00ED5F58"/>
    <w:rsid w:val="00EE41B5"/>
    <w:rsid w:val="00EE445B"/>
    <w:rsid w:val="00EE4D4A"/>
    <w:rsid w:val="00EE60E0"/>
    <w:rsid w:val="00EE7558"/>
    <w:rsid w:val="00EF12EB"/>
    <w:rsid w:val="00EF319E"/>
    <w:rsid w:val="00EF5BA8"/>
    <w:rsid w:val="00EF6362"/>
    <w:rsid w:val="00EF7B48"/>
    <w:rsid w:val="00F012B8"/>
    <w:rsid w:val="00F1189C"/>
    <w:rsid w:val="00F16423"/>
    <w:rsid w:val="00F176EF"/>
    <w:rsid w:val="00F209F6"/>
    <w:rsid w:val="00F22AB6"/>
    <w:rsid w:val="00F26910"/>
    <w:rsid w:val="00F31055"/>
    <w:rsid w:val="00F36BC6"/>
    <w:rsid w:val="00F3795B"/>
    <w:rsid w:val="00F43BFE"/>
    <w:rsid w:val="00F44B18"/>
    <w:rsid w:val="00F45570"/>
    <w:rsid w:val="00F4689B"/>
    <w:rsid w:val="00F53E90"/>
    <w:rsid w:val="00F561A2"/>
    <w:rsid w:val="00F563CA"/>
    <w:rsid w:val="00F56A50"/>
    <w:rsid w:val="00F624AC"/>
    <w:rsid w:val="00F64BFA"/>
    <w:rsid w:val="00F65376"/>
    <w:rsid w:val="00F679A3"/>
    <w:rsid w:val="00F7090A"/>
    <w:rsid w:val="00F709F2"/>
    <w:rsid w:val="00F71838"/>
    <w:rsid w:val="00F73386"/>
    <w:rsid w:val="00F74331"/>
    <w:rsid w:val="00F76907"/>
    <w:rsid w:val="00F76F53"/>
    <w:rsid w:val="00F80B56"/>
    <w:rsid w:val="00F814C2"/>
    <w:rsid w:val="00F82279"/>
    <w:rsid w:val="00F84CD3"/>
    <w:rsid w:val="00F855F9"/>
    <w:rsid w:val="00F86069"/>
    <w:rsid w:val="00F87661"/>
    <w:rsid w:val="00F87760"/>
    <w:rsid w:val="00F907D1"/>
    <w:rsid w:val="00F90FC3"/>
    <w:rsid w:val="00F9283D"/>
    <w:rsid w:val="00F9511E"/>
    <w:rsid w:val="00FA5805"/>
    <w:rsid w:val="00FA5FED"/>
    <w:rsid w:val="00FA6498"/>
    <w:rsid w:val="00FB01B8"/>
    <w:rsid w:val="00FB03AC"/>
    <w:rsid w:val="00FB1255"/>
    <w:rsid w:val="00FC037F"/>
    <w:rsid w:val="00FC3594"/>
    <w:rsid w:val="00FC4854"/>
    <w:rsid w:val="00FC5AC2"/>
    <w:rsid w:val="00FC6EF9"/>
    <w:rsid w:val="00FC73C4"/>
    <w:rsid w:val="00FC7FCE"/>
    <w:rsid w:val="00FD15D0"/>
    <w:rsid w:val="00FD2166"/>
    <w:rsid w:val="00FD33B0"/>
    <w:rsid w:val="00FE09B1"/>
    <w:rsid w:val="00FE1D5B"/>
    <w:rsid w:val="00FE286D"/>
    <w:rsid w:val="00FE340B"/>
    <w:rsid w:val="00FE3F3C"/>
    <w:rsid w:val="00FE435D"/>
    <w:rsid w:val="00FE751E"/>
    <w:rsid w:val="00FF1D39"/>
    <w:rsid w:val="00FF48D5"/>
    <w:rsid w:val="00FF4C70"/>
    <w:rsid w:val="00FF543F"/>
    <w:rsid w:val="00FF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1B67F89-2F9F-400D-9AF6-6730C59A7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F6CFE"/>
    <w:rPr>
      <w:rFonts w:cs="Times New Roman"/>
    </w:rPr>
  </w:style>
  <w:style w:type="paragraph" w:styleId="1">
    <w:name w:val="heading 1"/>
    <w:basedOn w:val="a0"/>
    <w:link w:val="10"/>
    <w:uiPriority w:val="9"/>
    <w:qFormat/>
    <w:rsid w:val="00F8227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587F3C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587F3C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locked/>
    <w:rsid w:val="00F82279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locked/>
    <w:rsid w:val="00587F3C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locked/>
    <w:rsid w:val="00587F3C"/>
    <w:rPr>
      <w:rFonts w:asciiTheme="majorHAnsi" w:eastAsiaTheme="majorEastAsia" w:hAnsiTheme="majorHAnsi" w:cs="Times New Roman"/>
      <w:b/>
      <w:bCs/>
      <w:color w:val="4F81BD" w:themeColor="accent1"/>
    </w:rPr>
  </w:style>
  <w:style w:type="paragraph" w:styleId="a4">
    <w:name w:val="header"/>
    <w:basedOn w:val="a0"/>
    <w:link w:val="a5"/>
    <w:uiPriority w:val="99"/>
    <w:unhideWhenUsed/>
    <w:rsid w:val="009E3A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locked/>
    <w:rsid w:val="009E3A23"/>
    <w:rPr>
      <w:rFonts w:cs="Times New Roman"/>
    </w:rPr>
  </w:style>
  <w:style w:type="paragraph" w:styleId="a6">
    <w:name w:val="List Paragraph"/>
    <w:basedOn w:val="a0"/>
    <w:uiPriority w:val="34"/>
    <w:qFormat/>
    <w:rsid w:val="009E3A23"/>
    <w:pPr>
      <w:ind w:left="720"/>
      <w:contextualSpacing/>
    </w:pPr>
  </w:style>
  <w:style w:type="table" w:styleId="a7">
    <w:name w:val="Table Grid"/>
    <w:basedOn w:val="a2"/>
    <w:uiPriority w:val="59"/>
    <w:rsid w:val="00F561A2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0"/>
    <w:uiPriority w:val="99"/>
    <w:unhideWhenUsed/>
    <w:rsid w:val="00F82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HTML">
    <w:name w:val="HTML Preformatted"/>
    <w:basedOn w:val="a0"/>
    <w:link w:val="HTML0"/>
    <w:uiPriority w:val="99"/>
    <w:rsid w:val="005D3E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D3E70"/>
    <w:rPr>
      <w:rFonts w:ascii="Courier New" w:hAnsi="Courier New" w:cs="Courier New"/>
      <w:sz w:val="20"/>
      <w:szCs w:val="20"/>
      <w:lang w:eastAsia="ru-RU"/>
    </w:rPr>
  </w:style>
  <w:style w:type="paragraph" w:styleId="a9">
    <w:name w:val="footer"/>
    <w:basedOn w:val="a0"/>
    <w:link w:val="aa"/>
    <w:uiPriority w:val="99"/>
    <w:unhideWhenUsed/>
    <w:rsid w:val="006B70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locked/>
    <w:rsid w:val="006B70AE"/>
    <w:rPr>
      <w:rFonts w:cs="Times New Roman"/>
    </w:rPr>
  </w:style>
  <w:style w:type="paragraph" w:customStyle="1" w:styleId="ConsPlusNormal">
    <w:name w:val="ConsPlusNormal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5068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b">
    <w:name w:val="Balloon Text"/>
    <w:basedOn w:val="a0"/>
    <w:link w:val="ac"/>
    <w:uiPriority w:val="99"/>
    <w:semiHidden/>
    <w:unhideWhenUsed/>
    <w:rsid w:val="00587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semiHidden/>
    <w:locked/>
    <w:rsid w:val="00587F3C"/>
    <w:rPr>
      <w:rFonts w:ascii="Tahoma" w:hAnsi="Tahoma" w:cs="Tahoma"/>
      <w:sz w:val="16"/>
      <w:szCs w:val="16"/>
    </w:rPr>
  </w:style>
  <w:style w:type="paragraph" w:customStyle="1" w:styleId="a">
    <w:name w:val="Перечень"/>
    <w:basedOn w:val="a0"/>
    <w:next w:val="a0"/>
    <w:link w:val="ad"/>
    <w:qFormat/>
    <w:rsid w:val="00587F3C"/>
    <w:pPr>
      <w:numPr>
        <w:numId w:val="1"/>
      </w:numPr>
      <w:suppressAutoHyphens/>
      <w:spacing w:after="0" w:line="360" w:lineRule="auto"/>
      <w:ind w:firstLine="284"/>
      <w:jc w:val="both"/>
    </w:pPr>
    <w:rPr>
      <w:rFonts w:ascii="Times New Roman" w:hAnsi="Times New Roman"/>
      <w:sz w:val="28"/>
      <w:u w:color="000000"/>
      <w:lang w:eastAsia="ru-RU"/>
    </w:rPr>
  </w:style>
  <w:style w:type="character" w:customStyle="1" w:styleId="ad">
    <w:name w:val="Перечень Знак"/>
    <w:link w:val="a"/>
    <w:locked/>
    <w:rsid w:val="00587F3C"/>
    <w:rPr>
      <w:rFonts w:ascii="Times New Roman" w:hAnsi="Times New Roman"/>
      <w:sz w:val="28"/>
      <w:u w:color="000000"/>
      <w:lang w:eastAsia="ru-RU"/>
    </w:rPr>
  </w:style>
  <w:style w:type="paragraph" w:styleId="ae">
    <w:name w:val="Body Text"/>
    <w:basedOn w:val="a0"/>
    <w:link w:val="af"/>
    <w:uiPriority w:val="99"/>
    <w:rsid w:val="00B722CB"/>
    <w:pPr>
      <w:spacing w:after="0" w:line="240" w:lineRule="auto"/>
      <w:ind w:firstLine="720"/>
      <w:jc w:val="both"/>
    </w:pPr>
    <w:rPr>
      <w:rFonts w:ascii="Times New Roman" w:eastAsia="Batang" w:hAnsi="Times New Roman"/>
      <w:sz w:val="24"/>
      <w:szCs w:val="20"/>
      <w:lang w:eastAsia="ko-KR"/>
    </w:rPr>
  </w:style>
  <w:style w:type="character" w:customStyle="1" w:styleId="af">
    <w:name w:val="Основной текст Знак"/>
    <w:basedOn w:val="a1"/>
    <w:link w:val="ae"/>
    <w:uiPriority w:val="99"/>
    <w:locked/>
    <w:rsid w:val="00B722CB"/>
    <w:rPr>
      <w:rFonts w:ascii="Times New Roman" w:eastAsia="Batang" w:hAnsi="Times New Roman" w:cs="Times New Roman"/>
      <w:sz w:val="20"/>
      <w:szCs w:val="20"/>
      <w:lang w:eastAsia="ko-KR"/>
    </w:rPr>
  </w:style>
  <w:style w:type="paragraph" w:customStyle="1" w:styleId="Default">
    <w:name w:val="Default"/>
    <w:rsid w:val="00363D8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f0">
    <w:name w:val="Цветовое выделение"/>
    <w:uiPriority w:val="99"/>
    <w:rsid w:val="003E7245"/>
    <w:rPr>
      <w:b/>
      <w:color w:val="26282F"/>
    </w:rPr>
  </w:style>
  <w:style w:type="character" w:customStyle="1" w:styleId="af1">
    <w:name w:val="Гипертекстовая ссылка"/>
    <w:basedOn w:val="af0"/>
    <w:uiPriority w:val="99"/>
    <w:rsid w:val="003E7245"/>
    <w:rPr>
      <w:rFonts w:cs="Times New Roman"/>
      <w:b/>
      <w:color w:val="106BBE"/>
    </w:rPr>
  </w:style>
  <w:style w:type="paragraph" w:customStyle="1" w:styleId="af2">
    <w:name w:val="Комментарий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Theme="minorEastAsia" w:hAnsi="Times New Roman CYR" w:cs="Times New Roman CYR"/>
      <w:color w:val="353842"/>
      <w:sz w:val="24"/>
      <w:szCs w:val="24"/>
      <w:lang w:eastAsia="ru-RU"/>
    </w:rPr>
  </w:style>
  <w:style w:type="paragraph" w:customStyle="1" w:styleId="af3">
    <w:name w:val="Информация о версии"/>
    <w:basedOn w:val="af2"/>
    <w:next w:val="a0"/>
    <w:uiPriority w:val="99"/>
    <w:rsid w:val="003E7245"/>
    <w:rPr>
      <w:i/>
      <w:iCs/>
    </w:rPr>
  </w:style>
  <w:style w:type="paragraph" w:customStyle="1" w:styleId="af4">
    <w:name w:val="Нормальный (таблица)"/>
    <w:basedOn w:val="a0"/>
    <w:next w:val="a0"/>
    <w:uiPriority w:val="99"/>
    <w:rsid w:val="003E72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5">
    <w:name w:val="Таблицы (моноширинный)"/>
    <w:basedOn w:val="a0"/>
    <w:next w:val="a0"/>
    <w:uiPriority w:val="99"/>
    <w:rsid w:val="00AB37A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f6">
    <w:name w:val="Прижатый влево"/>
    <w:basedOn w:val="a0"/>
    <w:next w:val="a0"/>
    <w:uiPriority w:val="99"/>
    <w:rsid w:val="00716D7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f7">
    <w:name w:val="Заголовок статьи"/>
    <w:basedOn w:val="a0"/>
    <w:next w:val="a0"/>
    <w:uiPriority w:val="99"/>
    <w:rsid w:val="00F624AC"/>
    <w:pPr>
      <w:widowControl w:val="0"/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182F6C"/>
    <w:rPr>
      <w:rFonts w:cs="Times New Roman"/>
      <w:color w:val="0000FF"/>
      <w:u w:val="single"/>
    </w:rPr>
  </w:style>
  <w:style w:type="paragraph" w:customStyle="1" w:styleId="ConsPlusDocList">
    <w:name w:val="ConsPlusDocList"/>
    <w:uiPriority w:val="99"/>
    <w:rsid w:val="00E87B4D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character" w:customStyle="1" w:styleId="af9">
    <w:name w:val="Основной текст_"/>
    <w:link w:val="11"/>
    <w:locked/>
    <w:rsid w:val="004218C7"/>
    <w:rPr>
      <w:rFonts w:ascii="Times New Roman" w:hAnsi="Times New Roman"/>
      <w:sz w:val="23"/>
      <w:shd w:val="clear" w:color="auto" w:fill="FFFFFF"/>
    </w:rPr>
  </w:style>
  <w:style w:type="character" w:customStyle="1" w:styleId="411">
    <w:name w:val="Основной текст (4) + 11"/>
    <w:aliases w:val="5 pt,Не полужирный,Интервал 3 pt"/>
    <w:rsid w:val="004218C7"/>
    <w:rPr>
      <w:rFonts w:ascii="Times New Roman" w:hAnsi="Times New Roman"/>
      <w:b/>
      <w:spacing w:val="60"/>
      <w:sz w:val="23"/>
    </w:rPr>
  </w:style>
  <w:style w:type="paragraph" w:customStyle="1" w:styleId="11">
    <w:name w:val="Основной текст1"/>
    <w:basedOn w:val="a0"/>
    <w:link w:val="af9"/>
    <w:rsid w:val="004218C7"/>
    <w:pPr>
      <w:shd w:val="clear" w:color="auto" w:fill="FFFFFF"/>
      <w:spacing w:after="0" w:line="274" w:lineRule="exact"/>
      <w:ind w:hanging="2180"/>
      <w:jc w:val="center"/>
    </w:pPr>
    <w:rPr>
      <w:rFonts w:ascii="Times New Roman" w:hAnsi="Times New Roman"/>
      <w:sz w:val="23"/>
      <w:szCs w:val="23"/>
    </w:rPr>
  </w:style>
  <w:style w:type="character" w:styleId="afa">
    <w:name w:val="FollowedHyperlink"/>
    <w:basedOn w:val="a1"/>
    <w:uiPriority w:val="99"/>
    <w:semiHidden/>
    <w:unhideWhenUsed/>
    <w:rsid w:val="00FB1255"/>
    <w:rPr>
      <w:rFonts w:cs="Times New Roman"/>
      <w:color w:val="800080" w:themeColor="followed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78A4"/>
    <w:pPr>
      <w:widowControl w:val="0"/>
      <w:autoSpaceDE w:val="0"/>
      <w:autoSpaceDN w:val="0"/>
      <w:spacing w:after="0" w:line="240" w:lineRule="auto"/>
    </w:pPr>
    <w:rPr>
      <w:rFonts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2">
    <w:name w:val="Font Style22"/>
    <w:rsid w:val="00680A39"/>
    <w:rPr>
      <w:rFonts w:ascii="Arial" w:hAnsi="Arial"/>
      <w:sz w:val="18"/>
    </w:rPr>
  </w:style>
  <w:style w:type="paragraph" w:customStyle="1" w:styleId="TableParagraph">
    <w:name w:val="Table Paragraph"/>
    <w:basedOn w:val="a0"/>
    <w:uiPriority w:val="1"/>
    <w:qFormat/>
    <w:rsid w:val="00680A39"/>
    <w:pPr>
      <w:widowControl w:val="0"/>
      <w:suppressAutoHyphens/>
      <w:spacing w:after="0" w:line="240" w:lineRule="auto"/>
      <w:jc w:val="center"/>
    </w:pPr>
    <w:rPr>
      <w:rFonts w:ascii="Times New Roman" w:hAnsi="Times New Roman"/>
    </w:rPr>
  </w:style>
  <w:style w:type="paragraph" w:styleId="afb">
    <w:name w:val="footnote text"/>
    <w:basedOn w:val="a0"/>
    <w:link w:val="afc"/>
    <w:uiPriority w:val="99"/>
    <w:unhideWhenUsed/>
    <w:rsid w:val="00F855F9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c">
    <w:name w:val="Текст сноски Знак"/>
    <w:basedOn w:val="a1"/>
    <w:link w:val="afb"/>
    <w:uiPriority w:val="99"/>
    <w:locked/>
    <w:rsid w:val="00F855F9"/>
    <w:rPr>
      <w:rFonts w:ascii="Times New Roman" w:hAnsi="Times New Roman" w:cs="Times New Roman"/>
      <w:sz w:val="20"/>
      <w:szCs w:val="20"/>
      <w:lang w:eastAsia="ru-RU"/>
    </w:rPr>
  </w:style>
  <w:style w:type="character" w:styleId="afd">
    <w:name w:val="footnote reference"/>
    <w:basedOn w:val="a1"/>
    <w:uiPriority w:val="99"/>
    <w:unhideWhenUsed/>
    <w:rsid w:val="00F855F9"/>
    <w:rPr>
      <w:rFonts w:cs="Times New Roman"/>
      <w:vertAlign w:val="superscript"/>
    </w:rPr>
  </w:style>
  <w:style w:type="table" w:customStyle="1" w:styleId="12">
    <w:name w:val="Сетка таблицы1"/>
    <w:basedOn w:val="a2"/>
    <w:next w:val="a7"/>
    <w:uiPriority w:val="39"/>
    <w:rsid w:val="00EB7F6A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2"/>
    <w:next w:val="a7"/>
    <w:uiPriority w:val="39"/>
    <w:rsid w:val="005B166F"/>
    <w:pPr>
      <w:spacing w:after="0" w:line="240" w:lineRule="auto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93439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39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16.png"/><Relationship Id="rId21" Type="http://schemas.openxmlformats.org/officeDocument/2006/relationships/image" Target="media/image7.png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png"/><Relationship Id="rId50" Type="http://schemas.openxmlformats.org/officeDocument/2006/relationships/oleObject" Target="embeddings/oleObject21.bin"/><Relationship Id="rId55" Type="http://schemas.openxmlformats.org/officeDocument/2006/relationships/image" Target="media/image24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0.bin"/><Relationship Id="rId76" Type="http://schemas.openxmlformats.org/officeDocument/2006/relationships/oleObject" Target="embeddings/oleObject34.bin"/><Relationship Id="rId84" Type="http://schemas.openxmlformats.org/officeDocument/2006/relationships/oleObject" Target="embeddings/oleObject38.bin"/><Relationship Id="rId89" Type="http://schemas.openxmlformats.org/officeDocument/2006/relationships/image" Target="media/image41.png"/><Relationship Id="rId7" Type="http://schemas.openxmlformats.org/officeDocument/2006/relationships/endnotes" Target="endnotes.xml"/><Relationship Id="rId71" Type="http://schemas.openxmlformats.org/officeDocument/2006/relationships/image" Target="media/image32.png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png"/><Relationship Id="rId11" Type="http://schemas.openxmlformats.org/officeDocument/2006/relationships/image" Target="media/image2.png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png"/><Relationship Id="rId40" Type="http://schemas.openxmlformats.org/officeDocument/2006/relationships/oleObject" Target="embeddings/oleObject16.bin"/><Relationship Id="rId45" Type="http://schemas.openxmlformats.org/officeDocument/2006/relationships/image" Target="media/image19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5.bin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3.bin"/><Relationship Id="rId79" Type="http://schemas.openxmlformats.org/officeDocument/2006/relationships/image" Target="media/image36.png"/><Relationship Id="rId87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image" Target="media/image27.png"/><Relationship Id="rId82" Type="http://schemas.openxmlformats.org/officeDocument/2006/relationships/oleObject" Target="embeddings/oleObject37.bin"/><Relationship Id="rId90" Type="http://schemas.openxmlformats.org/officeDocument/2006/relationships/oleObject" Target="embeddings/oleObject41.bin"/><Relationship Id="rId95" Type="http://schemas.openxmlformats.org/officeDocument/2006/relationships/fontTable" Target="fontTable.xml"/><Relationship Id="rId19" Type="http://schemas.openxmlformats.org/officeDocument/2006/relationships/image" Target="media/image6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image" Target="media/image14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1.png"/><Relationship Id="rId77" Type="http://schemas.openxmlformats.org/officeDocument/2006/relationships/image" Target="media/image35.png"/><Relationship Id="rId8" Type="http://schemas.openxmlformats.org/officeDocument/2006/relationships/footer" Target="footer1.xml"/><Relationship Id="rId51" Type="http://schemas.openxmlformats.org/officeDocument/2006/relationships/image" Target="media/image22.png"/><Relationship Id="rId72" Type="http://schemas.openxmlformats.org/officeDocument/2006/relationships/oleObject" Target="embeddings/oleObject3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39.png"/><Relationship Id="rId93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6.png"/><Relationship Id="rId67" Type="http://schemas.openxmlformats.org/officeDocument/2006/relationships/image" Target="media/image30.png"/><Relationship Id="rId20" Type="http://schemas.openxmlformats.org/officeDocument/2006/relationships/oleObject" Target="embeddings/oleObject6.bin"/><Relationship Id="rId41" Type="http://schemas.openxmlformats.org/officeDocument/2006/relationships/image" Target="media/image17.png"/><Relationship Id="rId54" Type="http://schemas.openxmlformats.org/officeDocument/2006/relationships/oleObject" Target="embeddings/oleObject23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4.png"/><Relationship Id="rId83" Type="http://schemas.openxmlformats.org/officeDocument/2006/relationships/image" Target="media/image38.png"/><Relationship Id="rId88" Type="http://schemas.openxmlformats.org/officeDocument/2006/relationships/oleObject" Target="embeddings/oleObject40.bin"/><Relationship Id="rId91" Type="http://schemas.openxmlformats.org/officeDocument/2006/relationships/image" Target="media/image42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png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oleObject" Target="embeddings/oleObject26.bin"/><Relationship Id="rId65" Type="http://schemas.openxmlformats.org/officeDocument/2006/relationships/image" Target="media/image29.png"/><Relationship Id="rId73" Type="http://schemas.openxmlformats.org/officeDocument/2006/relationships/image" Target="media/image33.png"/><Relationship Id="rId78" Type="http://schemas.openxmlformats.org/officeDocument/2006/relationships/oleObject" Target="embeddings/oleObject35.bin"/><Relationship Id="rId81" Type="http://schemas.openxmlformats.org/officeDocument/2006/relationships/image" Target="media/image37.png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EB399-6F52-480B-9CAE-310CF10C0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59</Pages>
  <Words>10923</Words>
  <Characters>62265</Characters>
  <Application>Microsoft Office Word</Application>
  <DocSecurity>0</DocSecurity>
  <Lines>518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305hp</cp:lastModifiedBy>
  <cp:revision>2</cp:revision>
  <cp:lastPrinted>2020-10-01T23:21:00Z</cp:lastPrinted>
  <dcterms:created xsi:type="dcterms:W3CDTF">2023-05-04T10:36:00Z</dcterms:created>
  <dcterms:modified xsi:type="dcterms:W3CDTF">2023-05-04T10:36:00Z</dcterms:modified>
</cp:coreProperties>
</file>