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9A57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A1091" wp14:editId="2EDA680A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1B3CC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73DBA226" w14:textId="5D4ECEBD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14:paraId="4BE8948C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3497ABB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39A3FBDA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301A8A5" w14:textId="77777777" w:rsidR="00EE567F" w:rsidRDefault="00EE567F" w:rsidP="00EE567F">
      <w:pPr>
        <w:spacing w:after="268"/>
        <w:ind w:right="-20"/>
      </w:pPr>
    </w:p>
    <w:p w14:paraId="51AFA299" w14:textId="77777777" w:rsidR="00EE567F" w:rsidRDefault="00EE567F" w:rsidP="00EE567F">
      <w:pPr>
        <w:spacing w:after="268"/>
        <w:ind w:right="-20"/>
      </w:pPr>
    </w:p>
    <w:p w14:paraId="59FDAD8F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73F828F4" w14:textId="77777777"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4808F6" w14:textId="74CCBD76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83A1" w14:textId="7B19E6BD" w:rsidR="00CF1A5A" w:rsidRPr="0055697C" w:rsidRDefault="00AF53AD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97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Цифровые технологии самообразования</w:t>
      </w:r>
      <w:r w:rsidRPr="005569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9A2B584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521A76DF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</w:p>
    <w:p w14:paraId="5C4F34C2" w14:textId="3506113C" w:rsidR="00CF1A5A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44CFEDDC" w14:textId="2D1E80F3" w:rsidR="009F1572" w:rsidRPr="00434A93" w:rsidRDefault="009F1572" w:rsidP="00CF1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A93">
        <w:rPr>
          <w:rFonts w:ascii="Times New Roman" w:hAnsi="Times New Roman" w:cs="Times New Roman"/>
          <w:b/>
          <w:sz w:val="28"/>
          <w:szCs w:val="28"/>
          <w:u w:val="single"/>
        </w:rPr>
        <w:t>09.03.01 Информатика и вычислительная техника</w:t>
      </w:r>
    </w:p>
    <w:tbl>
      <w:tblPr>
        <w:tblW w:w="14010" w:type="dxa"/>
        <w:tblCellSpacing w:w="15" w:type="dxa"/>
        <w:shd w:val="clear" w:color="auto" w:fill="FFFFFF"/>
        <w:tblCellMar>
          <w:top w:w="30" w:type="dxa"/>
          <w:left w:w="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4010"/>
      </w:tblGrid>
      <w:tr w:rsidR="000347D8" w14:paraId="632A5AA2" w14:textId="77777777" w:rsidTr="000347D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ACBD4" w14:textId="5FED4936" w:rsidR="000347D8" w:rsidRDefault="000347D8" w:rsidP="009F1572">
            <w:pPr>
              <w:jc w:val="center"/>
              <w:rPr>
                <w:rFonts w:ascii="Verdana" w:hAnsi="Verdana"/>
                <w:color w:val="201F35"/>
                <w:sz w:val="17"/>
                <w:szCs w:val="17"/>
              </w:rPr>
            </w:pPr>
          </w:p>
        </w:tc>
      </w:tr>
    </w:tbl>
    <w:p w14:paraId="7314B7E7" w14:textId="6AE3D1CA" w:rsidR="00CF1A5A" w:rsidRPr="000E33B9" w:rsidRDefault="000347D8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="00CF1A5A"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7CE01A51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6EB10736" w14:textId="38F8E31E" w:rsidR="000347D8" w:rsidRPr="00BD2708" w:rsidRDefault="000347D8" w:rsidP="00CF1A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D2708">
        <w:rPr>
          <w:rFonts w:ascii="Times New Roman" w:hAnsi="Times New Roman" w:cs="Times New Roman"/>
          <w:sz w:val="24"/>
          <w:szCs w:val="24"/>
          <w:u w:val="single"/>
        </w:rPr>
        <w:t>Проектирование АСОИУ на транспорте</w:t>
      </w:r>
    </w:p>
    <w:bookmarkEnd w:id="0"/>
    <w:p w14:paraId="11DEA76A" w14:textId="186E970F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25C93E37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647A01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0DA950C8" w14:textId="77777777" w:rsidR="00B24C1F" w:rsidRPr="009E1016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38CC905" w14:textId="77777777" w:rsidR="00B24C1F" w:rsidRPr="009E1016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3B089FC8" w14:textId="77777777" w:rsidR="00EE567F" w:rsidRPr="009E1016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55C733E6" w14:textId="7D5EE1D6" w:rsidR="000B187F" w:rsidRDefault="000B187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61ED3BF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77AE3461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711C5FF3" w14:textId="0F0403E1" w:rsidR="00135D1D" w:rsidRPr="00135D1D" w:rsidRDefault="00135D1D" w:rsidP="00135D1D">
      <w:pPr>
        <w:pStyle w:val="s1"/>
        <w:ind w:firstLine="708"/>
        <w:jc w:val="both"/>
        <w:rPr>
          <w:i/>
          <w:color w:val="00B050"/>
        </w:rPr>
      </w:pPr>
      <w:r>
        <w:t>Формы промежуточной аттестации</w:t>
      </w:r>
      <w:r w:rsidRPr="000B187F">
        <w:t>:</w:t>
      </w:r>
      <w:r w:rsidR="000B187F" w:rsidRPr="000B187F">
        <w:rPr>
          <w:i/>
        </w:rPr>
        <w:t xml:space="preserve"> зачет, </w:t>
      </w:r>
      <w:r w:rsidR="00190229">
        <w:rPr>
          <w:i/>
        </w:rPr>
        <w:t>2</w:t>
      </w:r>
      <w:r w:rsidR="000B187F" w:rsidRPr="000B187F">
        <w:rPr>
          <w:i/>
        </w:rPr>
        <w:t xml:space="preserve"> семестр</w:t>
      </w:r>
      <w:r w:rsidRPr="000B187F">
        <w:rPr>
          <w:i/>
        </w:rPr>
        <w:t>.</w:t>
      </w:r>
      <w:r w:rsidRPr="00135D1D">
        <w:rPr>
          <w:i/>
          <w:color w:val="00B050"/>
        </w:rPr>
        <w:t xml:space="preserve"> </w:t>
      </w:r>
    </w:p>
    <w:p w14:paraId="6899F113" w14:textId="77777777"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4C25338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585593B4" w14:textId="11AAE592" w:rsidR="007419C7" w:rsidRPr="0017307B" w:rsidRDefault="007419C7" w:rsidP="000B187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0"/>
        <w:gridCol w:w="4721"/>
      </w:tblGrid>
      <w:tr w:rsidR="00ED60C3" w:rsidRPr="0013475A" w14:paraId="19DE40DB" w14:textId="4E90FEF6" w:rsidTr="00ED60C3">
        <w:trPr>
          <w:trHeight w:val="493"/>
        </w:trPr>
        <w:tc>
          <w:tcPr>
            <w:tcW w:w="5650" w:type="dxa"/>
          </w:tcPr>
          <w:p w14:paraId="66104970" w14:textId="77777777" w:rsidR="00ED60C3" w:rsidRPr="0013475A" w:rsidRDefault="00ED60C3" w:rsidP="00060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721" w:type="dxa"/>
          </w:tcPr>
          <w:p w14:paraId="2B92152F" w14:textId="5BDDECD1" w:rsidR="00ED60C3" w:rsidRPr="0013475A" w:rsidRDefault="00ED60C3" w:rsidP="00ED60C3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0C3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ED60C3" w:rsidRPr="00B24C1F" w14:paraId="62210FEA" w14:textId="1E43828B" w:rsidTr="00ED60C3">
        <w:trPr>
          <w:trHeight w:val="310"/>
        </w:trPr>
        <w:tc>
          <w:tcPr>
            <w:tcW w:w="5650" w:type="dxa"/>
          </w:tcPr>
          <w:p w14:paraId="63283761" w14:textId="77777777" w:rsidR="00ED60C3" w:rsidRPr="000347D8" w:rsidRDefault="00ED60C3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7D8">
              <w:rPr>
                <w:rFonts w:ascii="Times New Roman" w:hAnsi="Times New Roman" w:cs="Times New Roman"/>
                <w:i/>
                <w:sz w:val="20"/>
                <w:szCs w:val="20"/>
              </w:rPr>
              <w:t>ОПК-2: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деятельности;</w:t>
            </w:r>
          </w:p>
          <w:p w14:paraId="1C0AB299" w14:textId="77777777" w:rsidR="00ED60C3" w:rsidRDefault="00ED60C3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</w:rPr>
            </w:pPr>
          </w:p>
          <w:p w14:paraId="7E6ACC00" w14:textId="37810F3F" w:rsidR="00ED60C3" w:rsidRPr="00B24C1F" w:rsidRDefault="00ED60C3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347D8">
              <w:rPr>
                <w:rFonts w:ascii="Times New Roman" w:hAnsi="Times New Roman" w:cs="Times New Roman"/>
                <w:i/>
                <w:sz w:val="20"/>
                <w:szCs w:val="20"/>
              </w:rPr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4721" w:type="dxa"/>
          </w:tcPr>
          <w:p w14:paraId="60C334FB" w14:textId="77777777" w:rsidR="00ED60C3" w:rsidRDefault="00447346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ОПК-2.2</w:t>
            </w:r>
          </w:p>
          <w:p w14:paraId="5E6F72EF" w14:textId="77777777" w:rsidR="00447346" w:rsidRDefault="00447346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49F1F2" w14:textId="77777777" w:rsidR="00447346" w:rsidRDefault="00447346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6AA0E5" w14:textId="77777777" w:rsidR="00447346" w:rsidRDefault="00447346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F3D980" w14:textId="2758E5C2" w:rsidR="00447346" w:rsidRPr="000347D8" w:rsidRDefault="00447346" w:rsidP="000B18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ОПК-3.1 ОПК-3.2</w:t>
            </w:r>
          </w:p>
        </w:tc>
      </w:tr>
    </w:tbl>
    <w:p w14:paraId="1F1A7141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547798D6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2455E40B" w14:textId="5957CFD7" w:rsidR="007419C7" w:rsidRPr="000B187F" w:rsidRDefault="00AA4D86" w:rsidP="000B18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76"/>
        <w:gridCol w:w="4655"/>
        <w:gridCol w:w="2140"/>
      </w:tblGrid>
      <w:tr w:rsidR="007419C7" w:rsidRPr="009B4FAE" w14:paraId="4D3C67D0" w14:textId="77777777" w:rsidTr="00060A3F">
        <w:tc>
          <w:tcPr>
            <w:tcW w:w="3576" w:type="dxa"/>
          </w:tcPr>
          <w:p w14:paraId="0E1A399D" w14:textId="4CDD3A07" w:rsidR="007419C7" w:rsidRPr="009B4FAE" w:rsidRDefault="00ED60C3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655" w:type="dxa"/>
          </w:tcPr>
          <w:p w14:paraId="1F20F7AE" w14:textId="77777777" w:rsidR="007419C7" w:rsidRPr="009B4FAE" w:rsidRDefault="007419C7" w:rsidP="0006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2140" w:type="dxa"/>
          </w:tcPr>
          <w:p w14:paraId="4ECA982A" w14:textId="77777777" w:rsidR="007419C7" w:rsidRPr="009B4FAE" w:rsidRDefault="007419C7" w:rsidP="00193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>(семестр__)</w:t>
            </w:r>
          </w:p>
        </w:tc>
      </w:tr>
      <w:tr w:rsidR="007419C7" w:rsidRPr="009B4FAE" w14:paraId="4CF0C5C6" w14:textId="77777777" w:rsidTr="00060A3F">
        <w:tc>
          <w:tcPr>
            <w:tcW w:w="3576" w:type="dxa"/>
            <w:vMerge w:val="restart"/>
          </w:tcPr>
          <w:p w14:paraId="2070639A" w14:textId="075819B4" w:rsidR="000347D8" w:rsidRPr="009E72A2" w:rsidRDefault="000347D8" w:rsidP="0003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  <w:r w:rsidR="00D80E64" w:rsidRPr="009E72A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proofErr w:type="gramStart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80E64" w:rsidRPr="009E72A2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proofErr w:type="gramEnd"/>
            <w:r w:rsidR="00D80E64"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 ресурсы электронной образовательной среды в рамках своей образовательной деятельности</w:t>
            </w:r>
          </w:p>
          <w:p w14:paraId="21676743" w14:textId="46FE0C4D" w:rsidR="007419C7" w:rsidRPr="00B24C1F" w:rsidRDefault="007419C7" w:rsidP="00190229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</w:p>
        </w:tc>
        <w:tc>
          <w:tcPr>
            <w:tcW w:w="4655" w:type="dxa"/>
          </w:tcPr>
          <w:p w14:paraId="16F140DF" w14:textId="5C69F56B" w:rsidR="007419C7" w:rsidRPr="002103AC" w:rsidRDefault="007419C7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</w:t>
            </w:r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сновные компоненты электронно-</w:t>
            </w:r>
            <w:proofErr w:type="spellStart"/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образовательнои</w:t>
            </w:r>
            <w:proofErr w:type="spellEnd"/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̆ среды </w:t>
            </w:r>
            <w:proofErr w:type="spellStart"/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СамГУПС</w:t>
            </w:r>
            <w:proofErr w:type="spellEnd"/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 доступные для обучающихся, основные системы видеоконференцсвязи ЭИОС, возможности ЭИОС для синхронного и асинхронного взаимодействия в рамках образовательного процесса</w:t>
            </w:r>
          </w:p>
        </w:tc>
        <w:tc>
          <w:tcPr>
            <w:tcW w:w="2140" w:type="dxa"/>
          </w:tcPr>
          <w:p w14:paraId="43B9E0C5" w14:textId="5C19E286" w:rsidR="007419C7" w:rsidRPr="009B4FAE" w:rsidRDefault="000B187F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№1-10</w:t>
            </w:r>
          </w:p>
        </w:tc>
      </w:tr>
      <w:tr w:rsidR="007419C7" w:rsidRPr="009B4FAE" w14:paraId="6F749F34" w14:textId="77777777" w:rsidTr="00060A3F">
        <w:tc>
          <w:tcPr>
            <w:tcW w:w="3576" w:type="dxa"/>
            <w:vMerge/>
          </w:tcPr>
          <w:p w14:paraId="4BE01F76" w14:textId="77777777" w:rsidR="007419C7" w:rsidRPr="009B4FAE" w:rsidRDefault="007419C7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5" w:type="dxa"/>
          </w:tcPr>
          <w:p w14:paraId="7023C63C" w14:textId="129641B5" w:rsidR="007419C7" w:rsidRPr="002103AC" w:rsidRDefault="007419C7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</w:t>
            </w:r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олучать доступ к учебным планам, рабочим программам дисциплин (модулей), практик, к электронным образовательным ресурсам, указанным в рабочих программах, использовать возможности систем видеоконференцсвязи для учебной (научной) работе и самообразования, с использованием средств ЭИОС, участвовать в проведении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</w:t>
            </w:r>
          </w:p>
        </w:tc>
        <w:tc>
          <w:tcPr>
            <w:tcW w:w="2140" w:type="dxa"/>
          </w:tcPr>
          <w:p w14:paraId="624AED0B" w14:textId="2968052D" w:rsidR="007419C7" w:rsidRPr="009B4FAE" w:rsidRDefault="000B187F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E476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4761C" w:rsidRPr="00E476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47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76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419C7" w:rsidRPr="009B4FAE" w14:paraId="713F225F" w14:textId="77777777" w:rsidTr="00060A3F">
        <w:tc>
          <w:tcPr>
            <w:tcW w:w="3576" w:type="dxa"/>
            <w:vMerge/>
          </w:tcPr>
          <w:p w14:paraId="680C706B" w14:textId="77777777" w:rsidR="007419C7" w:rsidRPr="009B4FAE" w:rsidRDefault="007419C7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5" w:type="dxa"/>
          </w:tcPr>
          <w:p w14:paraId="4041B3AE" w14:textId="5B90F570" w:rsidR="007419C7" w:rsidRPr="002103AC" w:rsidRDefault="007419C7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</w:t>
            </w:r>
            <w:r w:rsidR="00060A3F"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авыками синхронного и (или) асинхронного взаимодействия посредством сети "Интернет" с использованием средств ЭИОС между участниками образовательного процесса</w:t>
            </w:r>
          </w:p>
        </w:tc>
        <w:tc>
          <w:tcPr>
            <w:tcW w:w="2140" w:type="dxa"/>
          </w:tcPr>
          <w:p w14:paraId="3F711BAA" w14:textId="654194CD" w:rsidR="007419C7" w:rsidRPr="009B4FAE" w:rsidRDefault="000B187F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3451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511B" w:rsidRPr="0034511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45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511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60A3F" w:rsidRPr="009B4FAE" w14:paraId="5E2F66C7" w14:textId="77777777" w:rsidTr="00060A3F">
        <w:tc>
          <w:tcPr>
            <w:tcW w:w="3576" w:type="dxa"/>
            <w:vMerge w:val="restart"/>
          </w:tcPr>
          <w:p w14:paraId="7D5A04D3" w14:textId="77777777" w:rsidR="00060A3F" w:rsidRPr="009E72A2" w:rsidRDefault="000347D8" w:rsidP="00060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  <w:r w:rsidR="009E72A2" w:rsidRPr="009E72A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2A2" w:rsidRPr="009E72A2">
              <w:rPr>
                <w:rFonts w:ascii="Times New Roman" w:hAnsi="Times New Roman" w:cs="Times New Roman"/>
                <w:sz w:val="20"/>
                <w:szCs w:val="20"/>
              </w:rPr>
              <w:t>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14DBCFA1" w14:textId="0AEE6C75" w:rsidR="009E72A2" w:rsidRPr="009B4FAE" w:rsidRDefault="009E72A2" w:rsidP="0006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ОПК-3.2 </w:t>
            </w:r>
            <w:r w:rsidRPr="009E72A2">
              <w:rPr>
                <w:rFonts w:ascii="Times New Roman" w:hAnsi="Times New Roman"/>
                <w:sz w:val="20"/>
                <w:szCs w:val="20"/>
              </w:rPr>
              <w:t>Применяет методы защиты информации при выполнении задач профессиональной деятельности</w:t>
            </w:r>
          </w:p>
        </w:tc>
        <w:tc>
          <w:tcPr>
            <w:tcW w:w="4655" w:type="dxa"/>
          </w:tcPr>
          <w:p w14:paraId="4FB90A69" w14:textId="764DAD48" w:rsidR="00060A3F" w:rsidRPr="002103AC" w:rsidRDefault="00060A3F" w:rsidP="00060A3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оступные в ЭИОС электронные библиотеки</w:t>
            </w:r>
          </w:p>
        </w:tc>
        <w:tc>
          <w:tcPr>
            <w:tcW w:w="2140" w:type="dxa"/>
          </w:tcPr>
          <w:p w14:paraId="08D13D75" w14:textId="7644EBA1" w:rsidR="00060A3F" w:rsidRDefault="0034511B" w:rsidP="00060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№11-20</w:t>
            </w:r>
          </w:p>
        </w:tc>
      </w:tr>
      <w:tr w:rsidR="00060A3F" w:rsidRPr="009B4FAE" w14:paraId="69A6F4FB" w14:textId="77777777" w:rsidTr="00060A3F">
        <w:tc>
          <w:tcPr>
            <w:tcW w:w="3576" w:type="dxa"/>
            <w:vMerge/>
          </w:tcPr>
          <w:p w14:paraId="4FFCB8A9" w14:textId="77777777" w:rsidR="00060A3F" w:rsidRPr="00190229" w:rsidRDefault="00060A3F" w:rsidP="00060A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55" w:type="dxa"/>
          </w:tcPr>
          <w:p w14:paraId="2D45053C" w14:textId="42123F65" w:rsidR="00060A3F" w:rsidRPr="002103AC" w:rsidRDefault="00060A3F" w:rsidP="00060A3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олучать доступ к изданиям электронных библиотечных систем</w:t>
            </w:r>
          </w:p>
        </w:tc>
        <w:tc>
          <w:tcPr>
            <w:tcW w:w="2140" w:type="dxa"/>
          </w:tcPr>
          <w:p w14:paraId="4BE6A078" w14:textId="7A4D8332" w:rsidR="00060A3F" w:rsidRDefault="0034511B" w:rsidP="00060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34511B">
              <w:rPr>
                <w:rFonts w:ascii="Times New Roman" w:hAnsi="Times New Roman" w:cs="Times New Roman"/>
                <w:sz w:val="20"/>
                <w:szCs w:val="20"/>
              </w:rPr>
              <w:t>№36-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0A3F" w:rsidRPr="009B4FAE" w14:paraId="0582D0ED" w14:textId="77777777" w:rsidTr="00060A3F">
        <w:tc>
          <w:tcPr>
            <w:tcW w:w="3576" w:type="dxa"/>
            <w:vMerge/>
          </w:tcPr>
          <w:p w14:paraId="54E6DC81" w14:textId="77777777" w:rsidR="00060A3F" w:rsidRPr="00190229" w:rsidRDefault="00060A3F" w:rsidP="00060A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55" w:type="dxa"/>
          </w:tcPr>
          <w:p w14:paraId="37A61CF3" w14:textId="479F271F" w:rsidR="00060A3F" w:rsidRPr="002103AC" w:rsidRDefault="00060A3F" w:rsidP="00060A3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авыками фиксации хода образовательного процесса, результатов промежуточной аттестации и результатов освоения программы бакалавриата в своем портфолио</w:t>
            </w:r>
          </w:p>
        </w:tc>
        <w:tc>
          <w:tcPr>
            <w:tcW w:w="2140" w:type="dxa"/>
          </w:tcPr>
          <w:p w14:paraId="7AB1792E" w14:textId="4DE2E5D1" w:rsidR="00060A3F" w:rsidRDefault="0034511B" w:rsidP="00060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3451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45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14:paraId="3D3F0DA7" w14:textId="77777777" w:rsidR="000B187F" w:rsidRDefault="000B187F" w:rsidP="000B1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6FBA293" w14:textId="77777777" w:rsidR="000B187F" w:rsidRPr="007419C7" w:rsidRDefault="000B187F" w:rsidP="000B1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14:paraId="6E98B23F" w14:textId="77777777" w:rsidR="000B187F" w:rsidRPr="007419C7" w:rsidRDefault="000B187F" w:rsidP="000B1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7419C7">
        <w:rPr>
          <w:rFonts w:ascii="Times New Roman" w:eastAsia="Times New Roman" w:hAnsi="Times New Roman"/>
          <w:sz w:val="24"/>
          <w:szCs w:val="24"/>
        </w:rPr>
        <w:t>обеседование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2FB1AB6" w14:textId="77777777" w:rsidR="000B187F" w:rsidRDefault="000B187F" w:rsidP="000B1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ыполнение заданий </w:t>
      </w:r>
      <w:r>
        <w:rPr>
          <w:rFonts w:ascii="Times New Roman" w:eastAsia="Times New Roman" w:hAnsi="Times New Roman"/>
          <w:sz w:val="24"/>
          <w:szCs w:val="24"/>
        </w:rPr>
        <w:t xml:space="preserve">электронного курса 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715682ED" w14:textId="77777777" w:rsidR="000B187F" w:rsidRDefault="000B187F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64C6FE2" w14:textId="7645DDAF"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4D6D09AB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6B18B36B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5B516809" w14:textId="6C72EBDF"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0B187F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6491"/>
      </w:tblGrid>
      <w:tr w:rsidR="00FB6084" w:rsidRPr="006459F1" w14:paraId="30115068" w14:textId="77777777" w:rsidTr="00060A3F">
        <w:tc>
          <w:tcPr>
            <w:tcW w:w="3018" w:type="dxa"/>
          </w:tcPr>
          <w:p w14:paraId="5D10FABC" w14:textId="77777777" w:rsidR="00FB6084" w:rsidRPr="006459F1" w:rsidRDefault="00FB6084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7579" w:type="dxa"/>
            <w:gridSpan w:val="2"/>
          </w:tcPr>
          <w:p w14:paraId="6F6FD37D" w14:textId="77777777" w:rsidR="00FB6084" w:rsidRPr="006459F1" w:rsidRDefault="00FB6084" w:rsidP="00060A3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AF1FF9" w:rsidRPr="006459F1" w14:paraId="6CA68D35" w14:textId="77777777" w:rsidTr="00060A3F">
        <w:tc>
          <w:tcPr>
            <w:tcW w:w="3018" w:type="dxa"/>
          </w:tcPr>
          <w:p w14:paraId="189B6C2C" w14:textId="77777777" w:rsidR="00AF1FF9" w:rsidRPr="009E72A2" w:rsidRDefault="00AF1FF9" w:rsidP="00AF1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: Использует</w:t>
            </w:r>
            <w:proofErr w:type="gramEnd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 ресурсы электронной образовательной среды в рамках своей образовательной деятельности</w:t>
            </w:r>
          </w:p>
          <w:p w14:paraId="23467223" w14:textId="39B2FEBB" w:rsidR="00AF1FF9" w:rsidRPr="00B24C1F" w:rsidRDefault="00AF1FF9" w:rsidP="00AF1FF9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14:paraId="5D85AF65" w14:textId="30B45E0B" w:rsidR="00AF1FF9" w:rsidRPr="006459F1" w:rsidRDefault="00AF1FF9" w:rsidP="00AF1FF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Основные компоненты электронно-</w:t>
            </w:r>
            <w:proofErr w:type="spellStart"/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образовательнои</w:t>
            </w:r>
            <w:proofErr w:type="spellEnd"/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̆ среды </w:t>
            </w:r>
            <w:proofErr w:type="spellStart"/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СамГУПС</w:t>
            </w:r>
            <w:proofErr w:type="spellEnd"/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 доступные для обучающихся, основные системы видеоконференцсвязи ЭИОС, возможности ЭИОС для синхронного и асинхронного взаимодействия в рамках образовательного процесса</w:t>
            </w:r>
          </w:p>
        </w:tc>
      </w:tr>
      <w:tr w:rsidR="00FB6084" w:rsidRPr="006459F1" w14:paraId="0083D420" w14:textId="77777777" w:rsidTr="00060A3F">
        <w:trPr>
          <w:trHeight w:val="742"/>
        </w:trPr>
        <w:tc>
          <w:tcPr>
            <w:tcW w:w="10597" w:type="dxa"/>
            <w:gridSpan w:val="3"/>
          </w:tcPr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24"/>
              <w:gridCol w:w="912"/>
              <w:gridCol w:w="13"/>
              <w:gridCol w:w="77"/>
              <w:gridCol w:w="16"/>
              <w:gridCol w:w="3772"/>
              <w:gridCol w:w="163"/>
              <w:gridCol w:w="521"/>
              <w:gridCol w:w="167"/>
              <w:gridCol w:w="4013"/>
            </w:tblGrid>
            <w:tr w:rsidR="000B187F" w:rsidRPr="007C4C6C" w14:paraId="6A9ED546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089581B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№1</w:t>
                  </w:r>
                </w:p>
              </w:tc>
            </w:tr>
            <w:tr w:rsidR="000B187F" w:rsidRPr="007C4C6C" w14:paraId="4F803495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A68BF4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компоненты ЭИОС, в которых представленная информация доступна без авторизации в полном объеме:</w:t>
                  </w:r>
                </w:p>
              </w:tc>
            </w:tr>
            <w:tr w:rsidR="000B187F" w:rsidRPr="007C4C6C" w14:paraId="0D133003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046E0DC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24A614D7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42596B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113CA1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F3CA58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Описание образовательных программ</w:t>
                  </w:r>
                </w:p>
              </w:tc>
            </w:tr>
            <w:tr w:rsidR="000B187F" w:rsidRPr="007C4C6C" w14:paraId="521BA039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27A40D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7155B0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9530CB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Личный кабинет обучающегося</w:t>
                  </w:r>
                </w:p>
              </w:tc>
            </w:tr>
            <w:tr w:rsidR="000B187F" w:rsidRPr="007C4C6C" w14:paraId="30DB4350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8DE791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9D7F45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CC4B18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Видеоконференции</w:t>
                  </w:r>
                </w:p>
              </w:tc>
            </w:tr>
            <w:tr w:rsidR="000B187F" w:rsidRPr="007C4C6C" w14:paraId="14B9E7A9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6B2218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ABD7DE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94E24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Электронное портфолио</w:t>
                  </w:r>
                </w:p>
              </w:tc>
            </w:tr>
            <w:tr w:rsidR="000B187F" w:rsidRPr="007C4C6C" w14:paraId="7A1EF84B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3AF8E96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№2</w:t>
                  </w:r>
                </w:p>
              </w:tc>
            </w:tr>
            <w:tr w:rsidR="000B187F" w:rsidRPr="007C4C6C" w14:paraId="541DC60B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1285A5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Для возможности восстановления пароля через автоматизированное средство необходимо указать адрес личной электронной почты на ресурсе</w:t>
                  </w:r>
                </w:p>
              </w:tc>
            </w:tr>
            <w:tr w:rsidR="000B187F" w:rsidRPr="007C4C6C" w14:paraId="56E21C06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15436E1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681894D7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B5A059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794816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9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7349A8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https://passport.samgups.ru/</w:t>
                  </w:r>
                </w:p>
              </w:tc>
            </w:tr>
            <w:tr w:rsidR="000B187F" w:rsidRPr="007C4C6C" w14:paraId="43876BBF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212E29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98C40B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9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49C196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https://euniver.samgups.ru/</w:t>
                  </w:r>
                </w:p>
              </w:tc>
            </w:tr>
            <w:tr w:rsidR="000B187F" w:rsidRPr="007C4C6C" w14:paraId="7B1C3EFF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D3D445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274BD0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9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384076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https://samgups.ru/</w:t>
                  </w:r>
                </w:p>
              </w:tc>
            </w:tr>
            <w:tr w:rsidR="000B187F" w:rsidRPr="007C4C6C" w14:paraId="5E852352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5A9BB4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B81F8A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9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42C9CB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https://www.office.com/</w:t>
                  </w:r>
                </w:p>
              </w:tc>
            </w:tr>
            <w:tr w:rsidR="000B187F" w:rsidRPr="007C4C6C" w14:paraId="502DDDC0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34A8F0E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№3</w:t>
                  </w:r>
                </w:p>
              </w:tc>
            </w:tr>
            <w:tr w:rsidR="000B187F" w:rsidRPr="007C4C6C" w14:paraId="5A8354F7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AA0EBD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Процедура проверки подлинности пользователя ЭИОС, получающего доступ к ЭИОС, путем сопоставления сообщенного им идентификатора и предъявленного подтверждающего фактора (пароля) - это:</w:t>
                  </w:r>
                </w:p>
              </w:tc>
            </w:tr>
            <w:tr w:rsidR="000B187F" w:rsidRPr="007C4C6C" w14:paraId="174E3745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7B5F6FB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7A5836C3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EAB1FE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5F449A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7BA1F8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аутентификация</w:t>
                  </w:r>
                </w:p>
              </w:tc>
            </w:tr>
            <w:tr w:rsidR="000B187F" w:rsidRPr="007C4C6C" w14:paraId="395C231C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539C3F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41E93A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413096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идентификация</w:t>
                  </w:r>
                </w:p>
              </w:tc>
            </w:tr>
            <w:tr w:rsidR="000B187F" w:rsidRPr="007C4C6C" w14:paraId="44EDF6EB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EBBC49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471790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03D90E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авторизация</w:t>
                  </w:r>
                </w:p>
              </w:tc>
            </w:tr>
            <w:tr w:rsidR="000B187F" w:rsidRPr="007C4C6C" w14:paraId="755128FB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82663E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3D32FD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7DE46D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локализация</w:t>
                  </w:r>
                </w:p>
              </w:tc>
            </w:tr>
            <w:tr w:rsidR="000B187F" w:rsidRPr="007C4C6C" w14:paraId="5C91D55E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459E14D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№4</w:t>
                  </w:r>
                </w:p>
              </w:tc>
            </w:tr>
            <w:tr w:rsidR="000B187F" w:rsidRPr="007C4C6C" w14:paraId="0B1A5D62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1B3548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Укажите пропущенное слово:</w:t>
                  </w:r>
                </w:p>
                <w:p w14:paraId="37BDE58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Под ____ понимаются образовательные технологии, реализуемые в основном с применением ЭО при опосредованном (на расстоянии) или не полностью опосредованном взаимодействии обучающегося и педагогического работника.</w:t>
                  </w:r>
                </w:p>
              </w:tc>
            </w:tr>
            <w:tr w:rsidR="000B187F" w:rsidRPr="007C4C6C" w14:paraId="16F6C298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0D7D321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70295C08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39403D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063C83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F04A48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электронным обучением</w:t>
                  </w:r>
                </w:p>
              </w:tc>
            </w:tr>
            <w:tr w:rsidR="000B187F" w:rsidRPr="007C4C6C" w14:paraId="27D68AA5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DBCA2B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8BAC0B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F7FE08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дистанционными образовательными технологиями</w:t>
                  </w:r>
                </w:p>
              </w:tc>
            </w:tr>
            <w:tr w:rsidR="000B187F" w:rsidRPr="007C4C6C" w14:paraId="3FEE4E13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C91945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7F5850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0FC73A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информатизацией</w:t>
                  </w:r>
                </w:p>
              </w:tc>
            </w:tr>
            <w:tr w:rsidR="000B187F" w:rsidRPr="007C4C6C" w14:paraId="5FAD8B1B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435F86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lastRenderedPageBreak/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5878EE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C8183E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электронно-информационной образовательной средой</w:t>
                  </w:r>
                </w:p>
              </w:tc>
            </w:tr>
            <w:tr w:rsidR="000B187F" w:rsidRPr="007C4C6C" w14:paraId="69DC9B4C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1FBE7D6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№5</w:t>
                  </w:r>
                </w:p>
              </w:tc>
            </w:tr>
            <w:tr w:rsidR="000B187F" w:rsidRPr="007C4C6C" w14:paraId="30B845C2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F3EA12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Сопоставьте название и адрес компонента ЭИОС</w:t>
                  </w:r>
                </w:p>
              </w:tc>
            </w:tr>
            <w:tr w:rsidR="000B187F" w:rsidRPr="007C4C6C" w14:paraId="752F49CF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2858E3F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Укажите соответствие для всех 4 вариантов ответа:</w:t>
                  </w:r>
                </w:p>
              </w:tc>
            </w:tr>
            <w:tr w:rsidR="000B187F" w:rsidRPr="007C4C6C" w14:paraId="2CD77B69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22F6F6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0D291B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388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92D39F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Цифровой университет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716088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351312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https://euniver.samgups.ru/</w:t>
                  </w:r>
                </w:p>
              </w:tc>
            </w:tr>
            <w:tr w:rsidR="000B187F" w:rsidRPr="007C4C6C" w14:paraId="24360807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1A6479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315E4B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388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9F33CE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Личный кабинет обучающегося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3746B9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451765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https://eios.samgups.ru/</w:t>
                  </w:r>
                </w:p>
              </w:tc>
            </w:tr>
            <w:tr w:rsidR="000B187F" w:rsidRPr="007C4C6C" w14:paraId="20D77DC0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7DECA4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9023E6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388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62031D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Среда электронного обучения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C24985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F5F57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https://lms.samgups.ru/</w:t>
                  </w:r>
                </w:p>
              </w:tc>
            </w:tr>
            <w:tr w:rsidR="000B187F" w:rsidRPr="007C4C6C" w14:paraId="62B341FC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5FFF13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6D582E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388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80AB88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proofErr w:type="spellStart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Microsoft</w:t>
                  </w:r>
                  <w:proofErr w:type="spellEnd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Office</w:t>
                  </w:r>
                  <w:proofErr w:type="spellEnd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 xml:space="preserve"> 365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E569F4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C2997D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https://www.office.com/</w:t>
                  </w:r>
                </w:p>
              </w:tc>
            </w:tr>
            <w:tr w:rsidR="000B187F" w:rsidRPr="007C4C6C" w14:paraId="5A027A86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11F75EF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№6</w:t>
                  </w:r>
                </w:p>
              </w:tc>
            </w:tr>
            <w:tr w:rsidR="000B187F" w:rsidRPr="007C4C6C" w14:paraId="62B09A7B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C23564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Сопоставьте название компонента ЭИОС и реализуемый функционал</w:t>
                  </w:r>
                </w:p>
              </w:tc>
            </w:tr>
            <w:tr w:rsidR="000B187F" w:rsidRPr="007C4C6C" w14:paraId="63574100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2C235A9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Укажите соответствие для всех 4 вариантов ответа:</w:t>
                  </w:r>
                </w:p>
              </w:tc>
            </w:tr>
            <w:tr w:rsidR="000B187F" w:rsidRPr="007C4C6C" w14:paraId="0F186F91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565774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95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09E270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03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E4B120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обеспечивает поддержку образовательного процесса средствами электронного обучения и дистанционных образовательных технологий, позволяет организовать эффективное синхронное и асинхронное взаимодействие между участниками образовательного процесса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0FF670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4007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11FE17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Среда электронного обучения</w:t>
                  </w:r>
                </w:p>
              </w:tc>
            </w:tr>
            <w:tr w:rsidR="000B187F" w:rsidRPr="007C4C6C" w14:paraId="0B508D5B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77CB40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95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613BD7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03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E589CA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позволяет формировать электронное портфолио обучающегося, фиксировать учебные, научные, общественные, культурно-творческие и иные достижения, а также сохранять работы обучающегося, их оценки и рецензии на эти работы, кроме этого, позволяет проследить цифровой след образовательного опыта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87DA5E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4007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751770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Электронное портфолио</w:t>
                  </w:r>
                </w:p>
              </w:tc>
            </w:tr>
            <w:tr w:rsidR="000B187F" w:rsidRPr="007C4C6C" w14:paraId="0FC3F348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C4BA3E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95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CDC294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03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527E6B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 xml:space="preserve">представлены описания основных профессиональных образовательных программ, реализуемые в </w:t>
                  </w:r>
                  <w:proofErr w:type="spellStart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СамГУПС</w:t>
                  </w:r>
                  <w:proofErr w:type="spellEnd"/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, учебные планы, календарные учебные графики, программы практик и государственной итоговой аттестации, рабочие программы дисциплин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6CA488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4007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94C50C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Описание образовательных программ</w:t>
                  </w:r>
                </w:p>
              </w:tc>
            </w:tr>
            <w:tr w:rsidR="000B187F" w:rsidRPr="007C4C6C" w14:paraId="736AC972" w14:textId="77777777" w:rsidTr="00060A3F">
              <w:tc>
                <w:tcPr>
                  <w:tcW w:w="688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B58D6D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95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A36CD1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032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3670D9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представлены календарные графики учебного процесса, расписания учебных занятий, экзаменационных сессий, государственной итоговой аттестации и обзорных лекций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380A3E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4007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91CDD8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Расписание занятий</w:t>
                  </w:r>
                </w:p>
              </w:tc>
            </w:tr>
            <w:tr w:rsidR="000B187F" w:rsidRPr="007C4C6C" w14:paraId="582DB3FD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62BF18F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№7</w:t>
                  </w:r>
                </w:p>
              </w:tc>
            </w:tr>
            <w:tr w:rsidR="000B187F" w:rsidRPr="007C4C6C" w14:paraId="064869DB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C5EDF3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Укажите пропущенное слово:</w:t>
                  </w:r>
                </w:p>
                <w:p w14:paraId="0EA5B61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Под _____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            </w:r>
                </w:p>
              </w:tc>
            </w:tr>
            <w:tr w:rsidR="000B187F" w:rsidRPr="007C4C6C" w14:paraId="75172B12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2311989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43A01623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4DC526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352968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265BA1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электронным обучением</w:t>
                  </w:r>
                </w:p>
              </w:tc>
            </w:tr>
            <w:tr w:rsidR="000B187F" w:rsidRPr="007C4C6C" w14:paraId="0115E882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F7E0F3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21A63E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9788F1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дистанционными образовательными технологиями</w:t>
                  </w:r>
                </w:p>
              </w:tc>
            </w:tr>
            <w:tr w:rsidR="000B187F" w:rsidRPr="007C4C6C" w14:paraId="32F572CE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0856877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90581A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34B187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информатизацией</w:t>
                  </w:r>
                </w:p>
              </w:tc>
            </w:tr>
            <w:tr w:rsidR="000B187F" w:rsidRPr="007C4C6C" w14:paraId="12001B78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D4214D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B25507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18BF9E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электронно-информационной образовательной средой</w:t>
                  </w:r>
                </w:p>
              </w:tc>
            </w:tr>
            <w:tr w:rsidR="000B187F" w:rsidRPr="007C4C6C" w14:paraId="61BCC179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292A95AC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№8</w:t>
                  </w:r>
                </w:p>
              </w:tc>
            </w:tr>
            <w:tr w:rsidR="000B187F" w:rsidRPr="007C4C6C" w14:paraId="263C71D3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1571E91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Для обеспечения безопасности ваших данных в персональном компьютере и/или смартфоне необходимо</w:t>
                  </w:r>
                </w:p>
              </w:tc>
            </w:tr>
            <w:tr w:rsidR="000B187F" w:rsidRPr="007C4C6C" w14:paraId="06583734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77E77AA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несколько из 5 вариантов ответа:</w:t>
                  </w:r>
                </w:p>
              </w:tc>
            </w:tr>
            <w:tr w:rsidR="000B187F" w:rsidRPr="007C4C6C" w14:paraId="1FBF88ED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14A68B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EA0B98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6FA69F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использовать антивирусное программное обеспечение</w:t>
                  </w:r>
                </w:p>
              </w:tc>
            </w:tr>
            <w:tr w:rsidR="000B187F" w:rsidRPr="007C4C6C" w14:paraId="0F595272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1F4AEA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2DDD20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2CEB743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Использовать архиваторы</w:t>
                  </w:r>
                </w:p>
              </w:tc>
            </w:tr>
            <w:tr w:rsidR="000B187F" w:rsidRPr="007C4C6C" w14:paraId="038A6066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0BC8F5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CD4EC9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F84C51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Вовремя обновлять программное обеспечение</w:t>
                  </w:r>
                </w:p>
              </w:tc>
            </w:tr>
            <w:tr w:rsidR="000B187F" w:rsidRPr="007C4C6C" w14:paraId="414219A1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EA0D66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B4D69A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3DC309F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Открывать ссылки только из проверенных источников</w:t>
                  </w:r>
                </w:p>
              </w:tc>
            </w:tr>
            <w:tr w:rsidR="000B187F" w:rsidRPr="007C4C6C" w14:paraId="122AD8DF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FDE157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5)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5EA909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B984D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Настроить двухфакторную аутентификацию там, где это возможно</w:t>
                  </w:r>
                </w:p>
              </w:tc>
            </w:tr>
            <w:tr w:rsidR="000B187F" w:rsidRPr="007C4C6C" w14:paraId="610B4419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10CE9A8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lastRenderedPageBreak/>
                    <w:t>Задание №9</w:t>
                  </w:r>
                </w:p>
              </w:tc>
            </w:tr>
            <w:tr w:rsidR="000B187F" w:rsidRPr="007C4C6C" w14:paraId="26E7BEFE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840541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Присвоение пользователям ЭИОС уникального обозначения, а также процесс сопоставления тождественности уникального обозначения субъекту или объекту ЭИОС - это:</w:t>
                  </w:r>
                </w:p>
              </w:tc>
            </w:tr>
            <w:tr w:rsidR="000B187F" w:rsidRPr="007C4C6C" w14:paraId="6EA92FAC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2396E3A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351D7325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B96D2C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421929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7013A1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аутентификация</w:t>
                  </w:r>
                </w:p>
              </w:tc>
            </w:tr>
            <w:tr w:rsidR="000B187F" w:rsidRPr="007C4C6C" w14:paraId="0C5636FB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5D72B8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AADD91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A6F5680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идентификация</w:t>
                  </w:r>
                </w:p>
              </w:tc>
            </w:tr>
            <w:tr w:rsidR="000B187F" w:rsidRPr="007C4C6C" w14:paraId="38A44615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28803C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706369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46959B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авторизация</w:t>
                  </w:r>
                </w:p>
              </w:tc>
            </w:tr>
            <w:tr w:rsidR="000B187F" w:rsidRPr="007C4C6C" w14:paraId="76816495" w14:textId="77777777" w:rsidTr="00060A3F">
              <w:tc>
                <w:tcPr>
                  <w:tcW w:w="712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12163BB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19" w:type="dxa"/>
                  <w:gridSpan w:val="4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8FBB71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34" w:type="dxa"/>
                  <w:gridSpan w:val="5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BAB524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инвентаризация</w:t>
                  </w:r>
                </w:p>
              </w:tc>
            </w:tr>
            <w:tr w:rsidR="000B187F" w:rsidRPr="007C4C6C" w14:paraId="615A3313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5CFC97D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№10</w:t>
                  </w:r>
                </w:p>
              </w:tc>
            </w:tr>
            <w:tr w:rsidR="000B187F" w:rsidRPr="007C4C6C" w14:paraId="5D5F6A8A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C66588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</w:t>
                  </w: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 xml:space="preserve"> электронной информационно-образовательной средой понимается ... </w:t>
                  </w:r>
                </w:p>
              </w:tc>
            </w:tr>
            <w:tr w:rsidR="000B187F" w:rsidRPr="007C4C6C" w14:paraId="4C678FA6" w14:textId="77777777" w:rsidTr="00060A3F">
              <w:tc>
                <w:tcPr>
                  <w:tcW w:w="10365" w:type="dxa"/>
                  <w:gridSpan w:val="11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30872A1E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4 вариантов ответа:</w:t>
                  </w:r>
                </w:p>
              </w:tc>
            </w:tr>
            <w:tr w:rsidR="000B187F" w:rsidRPr="007C4C6C" w14:paraId="494F2B63" w14:textId="77777777" w:rsidTr="00060A3F">
              <w:tc>
                <w:tcPr>
                  <w:tcW w:w="70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BFEA97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003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3B85C74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5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2BF8B4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совокупность информационных, телекоммуникационных и других технологий, а также соответствующих технических средств, обеспечивающая освоение обучающимися образовательных программ, в том числе с использованием технологий электронного (ЭО) и дистанционного (ДОТ) обучения.</w:t>
                  </w:r>
                </w:p>
              </w:tc>
            </w:tr>
            <w:tr w:rsidR="000B187F" w:rsidRPr="007C4C6C" w14:paraId="7EC59313" w14:textId="77777777" w:rsidTr="00060A3F">
              <w:tc>
                <w:tcPr>
                  <w:tcW w:w="70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D4053D2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003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7DC9DD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5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5A0395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совокупность информационных, телекоммуникационных и других технологий.</w:t>
                  </w:r>
                </w:p>
              </w:tc>
            </w:tr>
            <w:tr w:rsidR="000B187F" w:rsidRPr="007C4C6C" w14:paraId="395204D2" w14:textId="77777777" w:rsidTr="00060A3F">
              <w:tc>
                <w:tcPr>
                  <w:tcW w:w="70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CA84E7D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003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FD804B9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5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D3A1C06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совокупность соответствующих технических средств.</w:t>
                  </w:r>
                </w:p>
              </w:tc>
            </w:tr>
            <w:tr w:rsidR="000B187F" w:rsidRPr="007C4C6C" w14:paraId="75DB1952" w14:textId="77777777" w:rsidTr="00060A3F">
              <w:tc>
                <w:tcPr>
                  <w:tcW w:w="707" w:type="dxa"/>
                  <w:gridSpan w:val="2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A8FC2D5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4)</w:t>
                  </w:r>
                </w:p>
              </w:tc>
              <w:tc>
                <w:tcPr>
                  <w:tcW w:w="1003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832375A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8655" w:type="dxa"/>
                  <w:gridSpan w:val="6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9824698" w14:textId="77777777" w:rsidR="000B187F" w:rsidRPr="007C4C6C" w:rsidRDefault="000B187F" w:rsidP="000B187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7C4C6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x-none"/>
                    </w:rPr>
                    <w:t>совокупность информационных, телекоммуникационных и других технологий, а также соответствующих технических средств, обеспечивающая освоение обучающимися образовательных программ, в том числе с использованием технологий электронного (ЭО).</w:t>
                  </w:r>
                </w:p>
              </w:tc>
            </w:tr>
          </w:tbl>
          <w:p w14:paraId="4C840A16" w14:textId="2B8AD837" w:rsidR="00FB6084" w:rsidRPr="00B24C1F" w:rsidRDefault="00FB6084" w:rsidP="00060A3F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  <w:tr w:rsidR="00060A3F" w:rsidRPr="006459F1" w14:paraId="1FBF29FA" w14:textId="77777777" w:rsidTr="00060A3F">
        <w:trPr>
          <w:trHeight w:val="742"/>
        </w:trPr>
        <w:tc>
          <w:tcPr>
            <w:tcW w:w="4106" w:type="dxa"/>
            <w:gridSpan w:val="2"/>
          </w:tcPr>
          <w:p w14:paraId="6F563306" w14:textId="77777777" w:rsidR="00AF1FF9" w:rsidRPr="009E72A2" w:rsidRDefault="00AF1FF9" w:rsidP="00AF1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ОПК-3.1 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7092A525" w14:textId="58F0545B" w:rsidR="00060A3F" w:rsidRPr="007C4C6C" w:rsidRDefault="00AF1FF9" w:rsidP="00AF1FF9">
            <w:pPr>
              <w:ind w:right="6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ОПК-3.2 </w:t>
            </w:r>
            <w:r w:rsidRPr="009E72A2">
              <w:rPr>
                <w:rFonts w:ascii="Times New Roman" w:hAnsi="Times New Roman"/>
                <w:sz w:val="20"/>
                <w:szCs w:val="20"/>
              </w:rPr>
              <w:t>Применяет методы защиты информации при выполнении задач профессиональной деятельности</w:t>
            </w:r>
          </w:p>
        </w:tc>
        <w:tc>
          <w:tcPr>
            <w:tcW w:w="6491" w:type="dxa"/>
          </w:tcPr>
          <w:p w14:paraId="0FA09D4C" w14:textId="10B77A16" w:rsidR="00060A3F" w:rsidRPr="007C4C6C" w:rsidRDefault="00060A3F" w:rsidP="000B187F">
            <w:pPr>
              <w:ind w:right="6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x-none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Доступные в ЭИОС электронные библиотеки</w:t>
            </w:r>
          </w:p>
        </w:tc>
      </w:tr>
      <w:tr w:rsidR="00060A3F" w:rsidRPr="006459F1" w14:paraId="737566CB" w14:textId="77777777" w:rsidTr="00060A3F">
        <w:trPr>
          <w:trHeight w:val="742"/>
        </w:trPr>
        <w:tc>
          <w:tcPr>
            <w:tcW w:w="10597" w:type="dxa"/>
            <w:gridSpan w:val="3"/>
          </w:tcPr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013"/>
              <w:gridCol w:w="8643"/>
            </w:tblGrid>
            <w:tr w:rsidR="00060A3F" w:rsidRPr="00672255" w14:paraId="79FC70B3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33630D27" w14:textId="3148469A" w:rsidR="00060A3F" w:rsidRPr="00092932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№1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060A3F" w:rsidRPr="00672255" w14:paraId="156A7B4A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47C739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 каких учебных корпусах находится Библиотека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СамГУПС</w:t>
                  </w:r>
                  <w:proofErr w:type="spellEnd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?</w:t>
                  </w:r>
                </w:p>
              </w:tc>
            </w:tr>
            <w:tr w:rsidR="00060A3F" w:rsidRPr="00672255" w14:paraId="2C023D28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310871C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43865992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6CF0FB26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3DFD5E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D1E6E9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Корп.1, Корп. 9, Корп. Л</w:t>
                  </w:r>
                </w:p>
              </w:tc>
            </w:tr>
            <w:tr w:rsidR="00060A3F" w:rsidRPr="00672255" w14:paraId="0BDFF510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4271C7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B7BE6A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B4D9F2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Административный корп., Корп.5</w:t>
                  </w:r>
                </w:p>
              </w:tc>
            </w:tr>
            <w:tr w:rsidR="00060A3F" w:rsidRPr="00672255" w14:paraId="4AD464F2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9C9226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438CC9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0D7F2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Спорткомплекс, Корп. 3</w:t>
                  </w:r>
                </w:p>
              </w:tc>
            </w:tr>
          </w:tbl>
          <w:p w14:paraId="513166F6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039"/>
              <w:gridCol w:w="8606"/>
            </w:tblGrid>
            <w:tr w:rsidR="00060A3F" w:rsidRPr="00672255" w14:paraId="3305CA28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6F47DD68" w14:textId="3CC93EB6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2</w:t>
                  </w:r>
                </w:p>
              </w:tc>
            </w:tr>
            <w:tr w:rsidR="00060A3F" w:rsidRPr="00672255" w14:paraId="44A08F00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0291F40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 какой аудитории 1 корпуса находится Учебный абонемент библиотеки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СамГУПС</w:t>
                  </w:r>
                  <w:proofErr w:type="spellEnd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?</w:t>
                  </w:r>
                </w:p>
              </w:tc>
            </w:tr>
            <w:tr w:rsidR="00060A3F" w:rsidRPr="00672255" w14:paraId="72F93C70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5E9AC80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3F92B2C6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E908AD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A2B91E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4893A6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1112</w:t>
                  </w:r>
                </w:p>
              </w:tc>
            </w:tr>
            <w:tr w:rsidR="00060A3F" w:rsidRPr="00672255" w14:paraId="60A1DC70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9E12D9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E9F0DF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6E880C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1205</w:t>
                  </w:r>
                </w:p>
              </w:tc>
            </w:tr>
            <w:tr w:rsidR="00060A3F" w:rsidRPr="00672255" w14:paraId="0E468FB5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C9295B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E86964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C40D55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1106</w:t>
                  </w:r>
                </w:p>
              </w:tc>
            </w:tr>
          </w:tbl>
          <w:p w14:paraId="4403BF56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1040"/>
              <w:gridCol w:w="8598"/>
            </w:tblGrid>
            <w:tr w:rsidR="00060A3F" w:rsidRPr="00672255" w14:paraId="71DBB241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5ED02300" w14:textId="0F77B1E0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3</w:t>
                  </w:r>
                </w:p>
              </w:tc>
            </w:tr>
            <w:tr w:rsidR="00060A3F" w:rsidRPr="00672255" w14:paraId="373D7BEB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452601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 какой ЭБС находится коллекция полнотекстовых учебных изданий и монографий по специальным дисциплинам железнодорожного транспорта?</w:t>
                  </w:r>
                </w:p>
              </w:tc>
            </w:tr>
            <w:tr w:rsidR="00060A3F" w:rsidRPr="00672255" w14:paraId="267345CD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4CC7C23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20ED9D79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F49805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1CCA22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274ABC0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Лань</w:t>
                  </w:r>
                </w:p>
              </w:tc>
            </w:tr>
            <w:tr w:rsidR="00060A3F" w:rsidRPr="00672255" w14:paraId="7EC7D007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6BEF1B0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64AD8C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06A72E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ЮРАЙТ</w:t>
                  </w:r>
                </w:p>
              </w:tc>
            </w:tr>
            <w:tr w:rsidR="00060A3F" w:rsidRPr="00672255" w14:paraId="2147C945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28485E4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11164A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34F38E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УМЦ ЖДТ</w:t>
                  </w:r>
                </w:p>
              </w:tc>
            </w:tr>
          </w:tbl>
          <w:p w14:paraId="5A01287E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1032"/>
              <w:gridCol w:w="8616"/>
            </w:tblGrid>
            <w:tr w:rsidR="00060A3F" w:rsidRPr="00672255" w14:paraId="0A701D9B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797B4E19" w14:textId="7DEF851C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4</w:t>
                  </w:r>
                </w:p>
              </w:tc>
            </w:tr>
            <w:tr w:rsidR="00060A3F" w:rsidRPr="00672255" w14:paraId="6690D1CB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A2C74F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 xml:space="preserve">В какой ЭБС содержится коллекция изданий </w:t>
                  </w:r>
                  <w:proofErr w:type="spellStart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СамГУПС</w:t>
                  </w:r>
                  <w:proofErr w:type="spellEnd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?</w:t>
                  </w:r>
                </w:p>
              </w:tc>
            </w:tr>
            <w:tr w:rsidR="00060A3F" w:rsidRPr="00672255" w14:paraId="4A5C10A9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5CCD4850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lastRenderedPageBreak/>
                    <w:t>Выберите один из 3 вариантов ответа:</w:t>
                  </w:r>
                </w:p>
              </w:tc>
            </w:tr>
            <w:tr w:rsidR="00060A3F" w:rsidRPr="00672255" w14:paraId="7445BCD0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8F7F6F0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BC94354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328EE2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BOOK.RU</w:t>
                  </w:r>
                </w:p>
              </w:tc>
            </w:tr>
            <w:tr w:rsidR="00060A3F" w:rsidRPr="00672255" w14:paraId="7CE99127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269658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069EB4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A74C655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Лань</w:t>
                  </w:r>
                </w:p>
              </w:tc>
            </w:tr>
            <w:tr w:rsidR="00060A3F" w:rsidRPr="00672255" w14:paraId="0EAB5853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772830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F1A433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D9094D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ЮРАЙТ</w:t>
                  </w:r>
                </w:p>
              </w:tc>
            </w:tr>
          </w:tbl>
          <w:p w14:paraId="5E68158F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1"/>
              <w:gridCol w:w="1016"/>
              <w:gridCol w:w="8638"/>
            </w:tblGrid>
            <w:tr w:rsidR="00060A3F" w:rsidRPr="00672255" w14:paraId="2FCF9A24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5A0FEBA2" w14:textId="68D27FDA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5</w:t>
                  </w:r>
                </w:p>
              </w:tc>
            </w:tr>
            <w:tr w:rsidR="00060A3F" w:rsidRPr="00672255" w14:paraId="5A2C7F40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A592D5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 каком подразделе раздела «Библиотека» содержатся Электронно-библиотечные системы (ЭБС)?</w:t>
                  </w:r>
                </w:p>
              </w:tc>
            </w:tr>
            <w:tr w:rsidR="00060A3F" w:rsidRPr="00672255" w14:paraId="2F84BE75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781A99A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7EE9495F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28B69D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968470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07AB7C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МБА и ЭДД</w:t>
                  </w:r>
                </w:p>
              </w:tc>
            </w:tr>
            <w:tr w:rsidR="00060A3F" w:rsidRPr="00672255" w14:paraId="4A6E8424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6B0B9E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4D9743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54C47E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Образовательные ресурсы</w:t>
                  </w:r>
                </w:p>
              </w:tc>
            </w:tr>
            <w:tr w:rsidR="00060A3F" w:rsidRPr="00672255" w14:paraId="33E9A25B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CD0272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87AE75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E0A158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Пресс-ревю новинок журналов</w:t>
                  </w:r>
                </w:p>
              </w:tc>
            </w:tr>
          </w:tbl>
          <w:p w14:paraId="2506589F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1022"/>
              <w:gridCol w:w="8630"/>
            </w:tblGrid>
            <w:tr w:rsidR="00060A3F" w:rsidRPr="00672255" w14:paraId="51E418F2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7F82A440" w14:textId="6E7FB19F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6</w:t>
                  </w:r>
                </w:p>
              </w:tc>
            </w:tr>
            <w:tr w:rsidR="00060A3F" w:rsidRPr="00672255" w14:paraId="5FAB23F5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69DD2C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Где можно узнать место хранения учебника в печатном виде?</w:t>
                  </w:r>
                </w:p>
              </w:tc>
            </w:tr>
            <w:tr w:rsidR="00060A3F" w:rsidRPr="00672255" w14:paraId="6C67A842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438F52C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072CAA35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FAED18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0A8207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5CF391C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Электронно-библиотечные системы</w:t>
                  </w:r>
                </w:p>
              </w:tc>
            </w:tr>
            <w:tr w:rsidR="00060A3F" w:rsidRPr="00672255" w14:paraId="3C7406DC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78A731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56E3044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F3E84A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Электронный каталог</w:t>
                  </w:r>
                </w:p>
              </w:tc>
            </w:tr>
            <w:tr w:rsidR="00060A3F" w:rsidRPr="00672255" w14:paraId="7CDA72CB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4A37F9F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07E577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9EE7A65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Полезные ссылки</w:t>
                  </w:r>
                </w:p>
              </w:tc>
            </w:tr>
          </w:tbl>
          <w:p w14:paraId="6372CA7C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1"/>
              <w:gridCol w:w="1016"/>
              <w:gridCol w:w="8638"/>
            </w:tblGrid>
            <w:tr w:rsidR="00060A3F" w:rsidRPr="00672255" w14:paraId="2A306623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45CED0E3" w14:textId="33CE2264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7</w:t>
                  </w:r>
                </w:p>
              </w:tc>
            </w:tr>
            <w:tr w:rsidR="00060A3F" w:rsidRPr="00672255" w14:paraId="1581A809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DCB261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Где находится ЭБС «BOOK.RU»?</w:t>
                  </w:r>
                </w:p>
              </w:tc>
            </w:tr>
            <w:tr w:rsidR="00060A3F" w:rsidRPr="00672255" w14:paraId="7C840B27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2A182D06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2D6B6547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70ACDE6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DD5D1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1498B2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Электронный каталог</w:t>
                  </w:r>
                </w:p>
              </w:tc>
            </w:tr>
            <w:tr w:rsidR="00060A3F" w:rsidRPr="00672255" w14:paraId="2850AB08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C192B0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C94D4B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4B1E95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Образовательные ресурсы</w:t>
                  </w:r>
                </w:p>
              </w:tc>
            </w:tr>
            <w:tr w:rsidR="00060A3F" w:rsidRPr="00672255" w14:paraId="4D749263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9BE2D3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FDA8D7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E722EA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Зарубежные сетевые ресурсы</w:t>
                  </w:r>
                </w:p>
              </w:tc>
            </w:tr>
          </w:tbl>
          <w:p w14:paraId="0C20B204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025"/>
              <w:gridCol w:w="8626"/>
            </w:tblGrid>
            <w:tr w:rsidR="00060A3F" w:rsidRPr="00672255" w14:paraId="5ECA80FC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5D59F2F5" w14:textId="060A1319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8</w:t>
                  </w:r>
                </w:p>
              </w:tc>
            </w:tr>
            <w:tr w:rsidR="00060A3F" w:rsidRPr="00672255" w14:paraId="71366380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9C3378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Как найти на сайте раздел «Библиотека»?</w:t>
                  </w:r>
                </w:p>
              </w:tc>
            </w:tr>
            <w:tr w:rsidR="00060A3F" w:rsidRPr="00672255" w14:paraId="21947D74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4E94127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1B23906E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589D7D0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CD2E7C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212ED3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Образование</w:t>
                  </w:r>
                </w:p>
              </w:tc>
            </w:tr>
            <w:tr w:rsidR="00060A3F" w:rsidRPr="00672255" w14:paraId="2DA522FC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E6894F1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D26B83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177026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Наука</w:t>
                  </w:r>
                </w:p>
              </w:tc>
            </w:tr>
            <w:tr w:rsidR="00060A3F" w:rsidRPr="00672255" w14:paraId="06690E87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333BDC0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A7531D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D05E684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Культура и спорт</w:t>
                  </w:r>
                </w:p>
              </w:tc>
            </w:tr>
          </w:tbl>
          <w:p w14:paraId="075F09D8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21"/>
              <w:gridCol w:w="1040"/>
              <w:gridCol w:w="8604"/>
            </w:tblGrid>
            <w:tr w:rsidR="00060A3F" w:rsidRPr="00672255" w14:paraId="5387A889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64094ACE" w14:textId="4B8B6579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9</w:t>
                  </w:r>
                </w:p>
              </w:tc>
            </w:tr>
            <w:tr w:rsidR="00060A3F" w:rsidRPr="00672255" w14:paraId="01743D7C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659789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 xml:space="preserve">Можно ли войти в Электронный каталог НТБ </w:t>
                  </w:r>
                  <w:proofErr w:type="spellStart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СамГУПС</w:t>
                  </w:r>
                  <w:proofErr w:type="spellEnd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 xml:space="preserve"> через ЭИОС?</w:t>
                  </w:r>
                </w:p>
              </w:tc>
            </w:tr>
            <w:tr w:rsidR="00060A3F" w:rsidRPr="00672255" w14:paraId="0FA0D434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63675E7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2DB802D9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7F99852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2D555BE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EB480A5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Да</w:t>
                  </w:r>
                </w:p>
              </w:tc>
            </w:tr>
            <w:tr w:rsidR="00060A3F" w:rsidRPr="00672255" w14:paraId="4693CBBC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07520E8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205419D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4EB310AE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Нет</w:t>
                  </w:r>
                </w:p>
              </w:tc>
            </w:tr>
            <w:tr w:rsidR="00060A3F" w:rsidRPr="00672255" w14:paraId="2346C5A3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EFBD40C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E02A7A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6E67C9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Не знаю</w:t>
                  </w:r>
                </w:p>
              </w:tc>
            </w:tr>
          </w:tbl>
          <w:p w14:paraId="6D18BFB3" w14:textId="77777777" w:rsidR="00060A3F" w:rsidRPr="00672255" w:rsidRDefault="00060A3F" w:rsidP="00060A3F">
            <w:pPr>
              <w:ind w:right="62"/>
              <w:rPr>
                <w:color w:val="000000" w:themeColor="text1"/>
                <w:sz w:val="20"/>
                <w:szCs w:val="20"/>
                <w:lang w:val="x-none"/>
              </w:rPr>
            </w:pPr>
          </w:p>
          <w:tbl>
            <w:tblPr>
              <w:tblW w:w="5000" w:type="pct"/>
              <w:tblCellMar>
                <w:top w:w="30" w:type="dxa"/>
                <w:left w:w="90" w:type="dxa"/>
                <w:bottom w:w="3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1020"/>
              <w:gridCol w:w="8632"/>
            </w:tblGrid>
            <w:tr w:rsidR="00060A3F" w:rsidRPr="00672255" w14:paraId="4EE6177A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E4E4E4"/>
                </w:tcPr>
                <w:p w14:paraId="697F2CC9" w14:textId="21C935C5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Задание №</w:t>
                  </w:r>
                  <w:r w:rsidR="0009293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72255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x-none"/>
                    </w:rPr>
                    <w:t>0</w:t>
                  </w:r>
                </w:p>
              </w:tc>
            </w:tr>
            <w:tr w:rsidR="00060A3F" w:rsidRPr="00672255" w14:paraId="0D5F5319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C1F71D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 xml:space="preserve">Что необходимо сделать, чтобы получить доступ к скачиванию полного текста Методических указаний в Электронном каталоге </w:t>
                  </w:r>
                  <w:proofErr w:type="spellStart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СамГУПС</w:t>
                  </w:r>
                  <w:proofErr w:type="spellEnd"/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?</w:t>
                  </w:r>
                </w:p>
              </w:tc>
            </w:tr>
            <w:tr w:rsidR="00060A3F" w:rsidRPr="00672255" w14:paraId="2F5D46A8" w14:textId="77777777" w:rsidTr="00060A3F">
              <w:tc>
                <w:tcPr>
                  <w:tcW w:w="12570" w:type="dxa"/>
                  <w:gridSpan w:val="3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0F0F0"/>
                </w:tcPr>
                <w:p w14:paraId="1D03A1A7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Выберите один из 3 вариантов ответа:</w:t>
                  </w:r>
                </w:p>
              </w:tc>
            </w:tr>
            <w:tr w:rsidR="00060A3F" w:rsidRPr="00672255" w14:paraId="17CC5C4A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86C5D58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1)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6045C94A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7048114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Авторизоваться</w:t>
                  </w:r>
                </w:p>
              </w:tc>
            </w:tr>
            <w:tr w:rsidR="00060A3F" w:rsidRPr="00672255" w14:paraId="3EC51B40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15FD480B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2)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0C19A93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0E53C54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Войти как Гость</w:t>
                  </w:r>
                </w:p>
              </w:tc>
            </w:tr>
            <w:tr w:rsidR="00060A3F" w:rsidRPr="00672255" w14:paraId="67EF70CE" w14:textId="77777777" w:rsidTr="00060A3F">
              <w:tc>
                <w:tcPr>
                  <w:tcW w:w="79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</w:tcPr>
                <w:p w14:paraId="2AB33EE4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3)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39808619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10530" w:type="dxa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</w:tcPr>
                <w:p w14:paraId="12A53BAF" w14:textId="77777777" w:rsidR="00060A3F" w:rsidRPr="00672255" w:rsidRDefault="00060A3F" w:rsidP="00060A3F">
                  <w:pPr>
                    <w:framePr w:hSpace="180" w:wrap="around" w:vAnchor="text" w:hAnchor="margin" w:x="216" w:y="161"/>
                    <w:spacing w:after="0" w:line="240" w:lineRule="auto"/>
                    <w:ind w:right="62"/>
                    <w:rPr>
                      <w:color w:val="000000" w:themeColor="text1"/>
                      <w:sz w:val="20"/>
                      <w:szCs w:val="20"/>
                      <w:lang w:val="x-none"/>
                    </w:rPr>
                  </w:pPr>
                  <w:r w:rsidRPr="00672255">
                    <w:rPr>
                      <w:color w:val="000000" w:themeColor="text1"/>
                      <w:sz w:val="20"/>
                      <w:szCs w:val="20"/>
                      <w:lang w:val="x-none"/>
                    </w:rPr>
                    <w:t>Ничего не делать</w:t>
                  </w:r>
                </w:p>
              </w:tc>
            </w:tr>
          </w:tbl>
          <w:p w14:paraId="184D95B8" w14:textId="77777777" w:rsidR="00060A3F" w:rsidRPr="007C4C6C" w:rsidRDefault="00060A3F" w:rsidP="000B187F">
            <w:pPr>
              <w:ind w:right="6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5C6D72D7" w14:textId="77777777" w:rsidR="00995B55" w:rsidRPr="00B24C1F" w:rsidRDefault="00995B55" w:rsidP="00995B55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color w:val="00B050"/>
          <w:sz w:val="28"/>
          <w:szCs w:val="28"/>
        </w:rPr>
      </w:pPr>
    </w:p>
    <w:p w14:paraId="4F7D66FE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47A632A" w14:textId="77777777" w:rsidR="000B187F" w:rsidRPr="009E1016" w:rsidRDefault="000B187F" w:rsidP="000B18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463B3BB7" w14:textId="77777777" w:rsidR="000B187F" w:rsidRPr="009E1016" w:rsidRDefault="000B187F" w:rsidP="000B18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96EC62D" w14:textId="77777777" w:rsidR="000B187F" w:rsidRDefault="000B187F" w:rsidP="000B187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1480"/>
        <w:gridCol w:w="6242"/>
      </w:tblGrid>
      <w:tr w:rsidR="000B187F" w:rsidRPr="006459F1" w14:paraId="13A753D4" w14:textId="77777777" w:rsidTr="00060A3F">
        <w:tc>
          <w:tcPr>
            <w:tcW w:w="2910" w:type="dxa"/>
          </w:tcPr>
          <w:p w14:paraId="59B59F5D" w14:textId="77777777" w:rsidR="000B187F" w:rsidRPr="006459F1" w:rsidRDefault="000B187F" w:rsidP="00060A3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14:paraId="27AF85A8" w14:textId="77777777" w:rsidR="000B187F" w:rsidRPr="006459F1" w:rsidRDefault="000B187F" w:rsidP="00060A3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AF1FF9" w:rsidRPr="006459F1" w14:paraId="6DC056FA" w14:textId="77777777" w:rsidTr="00060A3F">
        <w:tc>
          <w:tcPr>
            <w:tcW w:w="2910" w:type="dxa"/>
          </w:tcPr>
          <w:p w14:paraId="723644A2" w14:textId="77777777" w:rsidR="00AF1FF9" w:rsidRPr="009E72A2" w:rsidRDefault="00AF1FF9" w:rsidP="00AF1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: Использует</w:t>
            </w:r>
            <w:proofErr w:type="gramEnd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 ресурсы электронной образовательной среды в рамках своей образовательной деятельности</w:t>
            </w:r>
          </w:p>
          <w:p w14:paraId="15479EAC" w14:textId="57634339" w:rsidR="00AF1FF9" w:rsidRPr="007C4C6C" w:rsidRDefault="00AF1FF9" w:rsidP="00AF1FF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22" w:type="dxa"/>
            <w:gridSpan w:val="2"/>
          </w:tcPr>
          <w:p w14:paraId="23CC4002" w14:textId="5C726F92" w:rsidR="00AF1FF9" w:rsidRDefault="00AF1FF9" w:rsidP="00AF1FF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олучать доступ к учебным планам, рабочим программам дисциплин (модулей), практик, к электронным образовательным ресурсам, указанным в рабочих программах, использовать возможности систем видеоконференцсвязи для учебной (научной) работе и самообразования, с использованием средств ЭИОС, участвовать в проведении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</w:t>
            </w:r>
          </w:p>
        </w:tc>
      </w:tr>
      <w:tr w:rsidR="000B187F" w:rsidRPr="006459F1" w14:paraId="49F5A6AC" w14:textId="77777777" w:rsidTr="00060A3F">
        <w:trPr>
          <w:trHeight w:val="743"/>
        </w:trPr>
        <w:tc>
          <w:tcPr>
            <w:tcW w:w="10632" w:type="dxa"/>
            <w:gridSpan w:val="3"/>
          </w:tcPr>
          <w:p w14:paraId="18B04AE4" w14:textId="6461E161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21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Авторизуйтесь в СЭО ЭИОС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 текстовом документе кратко опишите возможности СЭО ЭИОС. Вставьте полученный текст в отчет.</w:t>
            </w:r>
          </w:p>
          <w:p w14:paraId="3E35C600" w14:textId="77777777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Зайдите в меню пользователя и откройте вкладку "О пользователе". Обновите информацию в своем профиле. Проверьте информацию о курсах, на которые Вы записаны. Сделать снимок экрана Вашего профиля и вставьте его в отчет.</w:t>
            </w:r>
          </w:p>
          <w:p w14:paraId="2FF9B82E" w14:textId="7E840776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22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С помощью системы глобального поиска найдите нашу дисциплину. Сделайте снимок экрана, полученный в результате поиска, и вставьте его в отчет.</w:t>
            </w:r>
          </w:p>
          <w:p w14:paraId="1A1B8FCF" w14:textId="7BEBE61A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23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Внесите дисциплины, изучаемые Вами в этом семестре в избранное. Сделайте снимок экрана, полученный в результате данной операции, и вставьте его в отчет.</w:t>
            </w:r>
          </w:p>
          <w:p w14:paraId="2E68BC89" w14:textId="17AF4F23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24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Изучите календарь электронного курса. Добавьте любое событие в календарь. Сделайте снимок экрана, полученный в результате работы с календарем, и вставьте его в отчет.</w:t>
            </w:r>
          </w:p>
          <w:p w14:paraId="0315A06D" w14:textId="661F5F67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25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Настройте приемлемый для Вас алгоритм работы уведомлений СЭО ЭИОС. Сделайте снимок экрана, полученный в результате работы с системой уведомлений, и вставьте его в отчет.</w:t>
            </w:r>
          </w:p>
          <w:p w14:paraId="6FB8221A" w14:textId="6FB1D3F9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26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Откройте любой электронный курс, изучаемый Вами в этом семестре. Выполните любое задание и загрузите его в СЭО ЭИОС. Сделайте снимок экрана, полученный в результате работы, и вставьте его в отчет.</w:t>
            </w:r>
          </w:p>
          <w:p w14:paraId="06013B9C" w14:textId="45D84AB6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27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 процессе подготовки отчета обязательно воспользуйтесь любой программной подготовки снимков экрана или скан-копий бумажных документов. Опишите возможности программы и вставьте его в отчет. Для получения дополнительных баллов подготовьте видео-обзор выбранного Вами программного решения. Загрузите видео-обзор на любой видео-хостинг (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Youtube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Microsoft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Streams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или др.) и ссылку разместите в отчет.</w:t>
            </w:r>
          </w:p>
          <w:p w14:paraId="785872F6" w14:textId="145BE49E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28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Пройдите любой тест по любой, изучаемой в этом семестре, дисциплине. Результат тестирования разместите в отчете (в виде снимка экрана).</w:t>
            </w:r>
          </w:p>
          <w:p w14:paraId="743F3668" w14:textId="3054F694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29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Найдите в любом, доступном Вам курсе, элементы (гиперссылка, папка, пояснение, страница, файл). Сделайте снимки экрана данных ресурсов и разместите их в отчете.</w:t>
            </w:r>
          </w:p>
          <w:p w14:paraId="38173B7A" w14:textId="77777777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Изучите возможности форумов в ЭИОС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Приведите пример (снимок экрана) форума в СЭО ЭИОС и форума в личном кабинете (1С: Университет ПРОФ).</w:t>
            </w:r>
          </w:p>
          <w:p w14:paraId="6E518F5C" w14:textId="21AC42A8" w:rsidR="000B187F" w:rsidRPr="00B24C1F" w:rsidRDefault="000B187F" w:rsidP="00060A3F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30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Проведите анализ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балльно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-рейтинговой карты любой, доступной Вам, дисциплины. В рамках нашей дисциплины определитесь сколько баллов является проходным для получения зачета и сколько баллов можно получить максимально. Полученную информацию разместите в отчете.</w:t>
            </w:r>
          </w:p>
        </w:tc>
      </w:tr>
      <w:tr w:rsidR="00AF1FF9" w:rsidRPr="006459F1" w14:paraId="516BF33F" w14:textId="77777777" w:rsidTr="00060A3F">
        <w:trPr>
          <w:trHeight w:val="478"/>
        </w:trPr>
        <w:tc>
          <w:tcPr>
            <w:tcW w:w="2910" w:type="dxa"/>
          </w:tcPr>
          <w:p w14:paraId="12CBD0F4" w14:textId="77777777" w:rsidR="00AF1FF9" w:rsidRPr="009E72A2" w:rsidRDefault="00AF1FF9" w:rsidP="00AF1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: Использует</w:t>
            </w:r>
            <w:proofErr w:type="gramEnd"/>
            <w:r w:rsidRPr="009E72A2">
              <w:rPr>
                <w:rFonts w:ascii="Times New Roman" w:hAnsi="Times New Roman" w:cs="Times New Roman"/>
                <w:sz w:val="20"/>
                <w:szCs w:val="20"/>
              </w:rPr>
              <w:t xml:space="preserve"> ресурсы электронной образовательной среды в рамках своей образовательной деятельности</w:t>
            </w:r>
          </w:p>
          <w:p w14:paraId="7007DDD6" w14:textId="6969700C" w:rsidR="00AF1FF9" w:rsidRPr="00B24C1F" w:rsidRDefault="00AF1FF9" w:rsidP="00AF1FF9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7722" w:type="dxa"/>
            <w:gridSpan w:val="2"/>
          </w:tcPr>
          <w:p w14:paraId="78D65446" w14:textId="77777777" w:rsidR="00AF1FF9" w:rsidRPr="007C4C6C" w:rsidRDefault="00AF1FF9" w:rsidP="00AF1FF9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7C4C6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Навыками синхронного и (или) асинхронного взаимодействия посредством сети "Интернет" с использованием средств ЭИОС между участниками образовательного процесса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</w:p>
        </w:tc>
      </w:tr>
      <w:tr w:rsidR="000B187F" w:rsidRPr="006459F1" w14:paraId="4EA05C9D" w14:textId="77777777" w:rsidTr="00060A3F">
        <w:trPr>
          <w:trHeight w:val="743"/>
        </w:trPr>
        <w:tc>
          <w:tcPr>
            <w:tcW w:w="10632" w:type="dxa"/>
            <w:gridSpan w:val="3"/>
          </w:tcPr>
          <w:p w14:paraId="355F8E6E" w14:textId="39D6CF44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31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С помощью возможностей СЭО ЭИОС (сайт, мобильное приложение) напишите личное сообщение сокурснику и дождитесь ответа. Подготовьте снимок экрана с полученными сообщениями и вставьте его в отчет. Не забудьте использовать смайлики и добавить Ваш контакт в избранное (для получения дополнительных баллов).</w:t>
            </w:r>
          </w:p>
          <w:p w14:paraId="2DE7E3EF" w14:textId="42CFF270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32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 двух-трех предложениях опишите, почему рекомендуется (не рекомендуется) использовать (элемент системы электронного обучения - на выбор) для проведения лекционных занятий. Полученный текст вставьте в отчет.</w:t>
            </w:r>
          </w:p>
          <w:p w14:paraId="342016BA" w14:textId="6C4C5848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33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Опишите возможности версии сайта для слабовидящих (на выбор любого компонента ЭИОС университета). Проверьте озвучивается-ли какой-либо текст Вашим браузером. Полученный текст вставьте в отчет.</w:t>
            </w:r>
          </w:p>
          <w:p w14:paraId="4E149B50" w14:textId="5C5619D5" w:rsidR="000B187F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34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Загрузите отчет (на выбор или презентацию) о проделанной работе в СЭО ЭИОС.</w:t>
            </w:r>
          </w:p>
          <w:p w14:paraId="07971951" w14:textId="77777777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Содержание задания (полный текст задания доступен в системе управления обучением ЭИОС – режим доступа: </w:t>
            </w:r>
            <w:hyperlink r:id="rId12" w:history="1">
              <w:r w:rsidRPr="00DA6CF0">
                <w:rPr>
                  <w:rFonts w:ascii="Times New Roman" w:eastAsia="Times New Roman" w:hAnsi="Times New Roman"/>
                  <w:kern w:val="24"/>
                </w:rPr>
                <w:t>https://you.samgups.ru/itsedu</w:t>
              </w:r>
            </w:hyperlink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):</w:t>
            </w:r>
          </w:p>
          <w:p w14:paraId="4AB2F651" w14:textId="2623C8C2" w:rsidR="000B187F" w:rsidRPr="00DA6CF0" w:rsidRDefault="000B187F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35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Установите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Microsoft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Office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365 на свой домашний компьютер. Запустите любое из приложений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Office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(например,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Word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или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Excel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). Авторизуетесь в приложении. Сделайте скриншот доступных хранилищ (пункт «Открыть»). Перейдите к сайту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Microsoft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Azure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для обучения (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Azure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DevTools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for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Teaching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): </w:t>
            </w:r>
            <w:hyperlink r:id="rId13" w:history="1">
              <w:r w:rsidRPr="00DA6CF0">
                <w:rPr>
                  <w:rFonts w:ascii="Times New Roman" w:eastAsia="Times New Roman" w:hAnsi="Times New Roman"/>
                  <w:kern w:val="24"/>
                </w:rPr>
                <w:t>https://aka.ms/devtoolsforteaching</w:t>
              </w:r>
            </w:hyperlink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Проверьте почтовый адрес в системе восстановления паролей (</w:t>
            </w:r>
            <w:hyperlink r:id="rId14" w:history="1">
              <w:r w:rsidRPr="00DA6CF0">
                <w:rPr>
                  <w:rFonts w:ascii="Times New Roman" w:eastAsia="Times New Roman" w:hAnsi="Times New Roman"/>
                  <w:kern w:val="24"/>
                </w:rPr>
                <w:t>https://passport.samgups.ru</w:t>
              </w:r>
            </w:hyperlink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Работа с приложениями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Microsoft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Office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Online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(согласно заданиям электронного курса – режим доступа: </w:t>
            </w:r>
            <w:hyperlink r:id="rId15" w:history="1">
              <w:r w:rsidRPr="00DA6CF0">
                <w:rPr>
                  <w:rFonts w:ascii="Times New Roman" w:eastAsia="Times New Roman" w:hAnsi="Times New Roman"/>
                  <w:kern w:val="24"/>
                </w:rPr>
                <w:t>https://you.samgups.ru/itsedu</w:t>
              </w:r>
            </w:hyperlink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).</w:t>
            </w:r>
          </w:p>
        </w:tc>
      </w:tr>
      <w:tr w:rsidR="00092932" w:rsidRPr="006459F1" w14:paraId="5B42150D" w14:textId="77777777" w:rsidTr="0034511B">
        <w:trPr>
          <w:trHeight w:val="743"/>
        </w:trPr>
        <w:tc>
          <w:tcPr>
            <w:tcW w:w="4390" w:type="dxa"/>
            <w:gridSpan w:val="2"/>
          </w:tcPr>
          <w:p w14:paraId="519E8135" w14:textId="77777777" w:rsidR="00AF1FF9" w:rsidRPr="009E72A2" w:rsidRDefault="00AF1FF9" w:rsidP="00AF1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ОПК-3.1 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2931A65A" w14:textId="48CFB4AE" w:rsidR="00092932" w:rsidRPr="00DA6CF0" w:rsidRDefault="00AF1FF9" w:rsidP="00AF1FF9">
            <w:pPr>
              <w:tabs>
                <w:tab w:val="left" w:pos="3210"/>
              </w:tabs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ОПК-3.2 </w:t>
            </w:r>
            <w:r w:rsidRPr="009E72A2">
              <w:rPr>
                <w:rFonts w:ascii="Times New Roman" w:hAnsi="Times New Roman"/>
                <w:sz w:val="20"/>
                <w:szCs w:val="20"/>
              </w:rPr>
              <w:t>Применяет методы защиты информации при выполнении задач профессиональной деятельности</w:t>
            </w:r>
          </w:p>
        </w:tc>
        <w:tc>
          <w:tcPr>
            <w:tcW w:w="6242" w:type="dxa"/>
          </w:tcPr>
          <w:p w14:paraId="4A7A920F" w14:textId="4CF636DB" w:rsidR="00092932" w:rsidRPr="00DA6CF0" w:rsidRDefault="00092932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Обучающийся умеет: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олучать доступ к изданиям электронных библиотечных систем</w:t>
            </w:r>
          </w:p>
        </w:tc>
      </w:tr>
      <w:tr w:rsidR="00092932" w:rsidRPr="006459F1" w14:paraId="65643585" w14:textId="77777777" w:rsidTr="00060A3F">
        <w:trPr>
          <w:trHeight w:val="743"/>
        </w:trPr>
        <w:tc>
          <w:tcPr>
            <w:tcW w:w="10632" w:type="dxa"/>
            <w:gridSpan w:val="3"/>
          </w:tcPr>
          <w:p w14:paraId="19CD7D2B" w14:textId="3ADAAF89" w:rsidR="00092932" w:rsidRPr="00DA6CF0" w:rsidRDefault="00092932" w:rsidP="0009293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36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Зарегистрироваться во ВСЕХ, описанных в электронном ку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р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се, ЭБС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Сделать снимок экрана учетной записи КАЖДОЙ ЭБС, подтверждающий осуществление регистрации. Вставить снимок экрана в отчет.</w:t>
            </w:r>
          </w:p>
          <w:p w14:paraId="7B4796EF" w14:textId="3CB74771" w:rsidR="00092932" w:rsidRPr="00DA6CF0" w:rsidRDefault="00092932" w:rsidP="0009293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37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В двух-трех предложениях описать каждую ЭБС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Вставить полученные характеристики ЭБС в отчет.</w:t>
            </w:r>
          </w:p>
          <w:p w14:paraId="0476577F" w14:textId="77B2BA4C" w:rsidR="00092932" w:rsidRPr="00DA6CF0" w:rsidRDefault="00092932" w:rsidP="0009293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38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Войти в электронный каталог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под полученными (в библиотеке) учетными данными. Вставить снимок экрана в отчет.</w:t>
            </w:r>
          </w:p>
          <w:p w14:paraId="4B07629A" w14:textId="6D92E11E" w:rsidR="00092932" w:rsidRPr="00DA6CF0" w:rsidRDefault="00092932" w:rsidP="00092932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39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. Кратко, в реферативной форме, описать пожелания и предложения библиотеке </w:t>
            </w:r>
            <w:proofErr w:type="spellStart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Вставить полученный текст в отчет.</w:t>
            </w:r>
          </w:p>
          <w:p w14:paraId="3EC34CC0" w14:textId="278035CD" w:rsidR="00092932" w:rsidRPr="00DA6CF0" w:rsidRDefault="00092932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 w:rsidR="0034511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40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Загрузите отчет о проделанной работе в СЭО ЭИОС.</w:t>
            </w:r>
          </w:p>
        </w:tc>
      </w:tr>
      <w:tr w:rsidR="00E4761C" w:rsidRPr="006459F1" w14:paraId="45FFFD20" w14:textId="77777777" w:rsidTr="0034511B">
        <w:trPr>
          <w:trHeight w:val="743"/>
        </w:trPr>
        <w:tc>
          <w:tcPr>
            <w:tcW w:w="4390" w:type="dxa"/>
            <w:gridSpan w:val="2"/>
          </w:tcPr>
          <w:p w14:paraId="1016BD5A" w14:textId="77777777" w:rsidR="00AF1FF9" w:rsidRPr="009E72A2" w:rsidRDefault="00AF1FF9" w:rsidP="00AF1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2A2">
              <w:rPr>
                <w:rFonts w:ascii="Times New Roman" w:hAnsi="Times New Roman" w:cs="Times New Roman"/>
                <w:sz w:val="20"/>
                <w:szCs w:val="20"/>
              </w:rPr>
              <w:t>ОПК-3.1 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261686C0" w14:textId="536AE622" w:rsidR="00E4761C" w:rsidRPr="00DA6CF0" w:rsidRDefault="00AF1FF9" w:rsidP="00AF1FF9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ОПК-3.2 </w:t>
            </w:r>
            <w:r w:rsidRPr="009E72A2">
              <w:rPr>
                <w:rFonts w:ascii="Times New Roman" w:hAnsi="Times New Roman"/>
                <w:sz w:val="20"/>
                <w:szCs w:val="20"/>
              </w:rPr>
              <w:t>Применяет методы защиты информации при выполнении задач профессиональной деятельности</w:t>
            </w:r>
          </w:p>
        </w:tc>
        <w:tc>
          <w:tcPr>
            <w:tcW w:w="6242" w:type="dxa"/>
          </w:tcPr>
          <w:p w14:paraId="75E75049" w14:textId="3033542C" w:rsidR="00E4761C" w:rsidRPr="00DA6CF0" w:rsidRDefault="00E4761C" w:rsidP="00060A3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</w:t>
            </w:r>
            <w:r w:rsidRPr="00060A3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авыками фиксации хода образовательного процесса, результатов промежуточной аттестации и результатов освоения программы бакалавриата в своем портфолио</w:t>
            </w:r>
          </w:p>
        </w:tc>
      </w:tr>
      <w:tr w:rsidR="00092932" w:rsidRPr="006459F1" w14:paraId="4633B83F" w14:textId="77777777" w:rsidTr="00060A3F">
        <w:trPr>
          <w:trHeight w:val="743"/>
        </w:trPr>
        <w:tc>
          <w:tcPr>
            <w:tcW w:w="10632" w:type="dxa"/>
            <w:gridSpan w:val="3"/>
          </w:tcPr>
          <w:p w14:paraId="7FF86E83" w14:textId="42FB6330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41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Изучить инструкцию о работе с электронным портфолио студента в ЭИОС </w:t>
            </w:r>
            <w:proofErr w:type="spellStart"/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В любую из категорий портфолио добавить достижение. Сделать снимок экрана и вставить его в отчет.</w:t>
            </w:r>
          </w:p>
          <w:p w14:paraId="41F3E6B8" w14:textId="77FA89A4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42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Изменить файл достижения (развернуть изображение, отсканировать с более высокой четкостью и др.).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Отправить запрос на изменение файла достижения. Попросить модератора группы обработать запрос на изменение файла портфолио. Сделать снимок экрана и вставить его в отчет.</w:t>
            </w:r>
          </w:p>
          <w:p w14:paraId="44E6FA3C" w14:textId="6E60D842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43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Отправить на проверку любое задание в СУО ЭИОС </w:t>
            </w:r>
            <w:proofErr w:type="spellStart"/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СамГУПС</w:t>
            </w:r>
            <w:proofErr w:type="spellEnd"/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 Убедиться, что информация об отправленном задании отражается в портфолио студента. Сделать снимок экрана и вставить его в отчет.</w:t>
            </w:r>
          </w:p>
          <w:p w14:paraId="6C1A9E05" w14:textId="28F7CB75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44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Войти в личный кабинет студента (1С: Университет ПРОФ) через меню портфолио студента. Авторизоваться в системе. Открыть свой учебный план. Сделать снимок экрана и вставить его в отчет.</w:t>
            </w:r>
          </w:p>
          <w:p w14:paraId="542D17EE" w14:textId="06C12E4B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45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Сделать снимок экрана с информацией о своей успеваемости и вставить его в отчет.</w:t>
            </w:r>
          </w:p>
          <w:p w14:paraId="60FBF7E0" w14:textId="3F09B9C9" w:rsidR="00E4761C" w:rsidRPr="00E4761C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46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Сделать снимок экрана с приказами о движении контингента и вставить его в отчет.</w:t>
            </w:r>
          </w:p>
          <w:p w14:paraId="089E912A" w14:textId="6093F739" w:rsidR="00092932" w:rsidRPr="00DA6CF0" w:rsidRDefault="0034511B" w:rsidP="0034511B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47</w:t>
            </w:r>
            <w:r w:rsidRPr="00DA6CF0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E4761C" w:rsidRPr="00E4761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Открыть раздел "Результаты освоения образовательной программы" и полученную диаграмму вставить в отчет.</w:t>
            </w:r>
          </w:p>
        </w:tc>
      </w:tr>
    </w:tbl>
    <w:p w14:paraId="790DCF0B" w14:textId="77777777" w:rsidR="000B187F" w:rsidRPr="009E1016" w:rsidRDefault="000B187F" w:rsidP="000B18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14:paraId="21CCDB4C" w14:textId="77777777" w:rsidR="000B187F" w:rsidRDefault="000B187F" w:rsidP="000B1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14:paraId="4B05C7A7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Обзор ресурсов цифрового университета.</w:t>
      </w:r>
    </w:p>
    <w:p w14:paraId="37C931BA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 xml:space="preserve">Учетные записи ЭИОС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СамГУПС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>.</w:t>
      </w:r>
    </w:p>
    <w:p w14:paraId="3C85812A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Способы и порядок поддержки при использовании ЭИОС.</w:t>
      </w:r>
    </w:p>
    <w:p w14:paraId="68B904DE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Работа</w:t>
      </w:r>
      <w:r w:rsidRPr="00DA6CF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DA6CF0">
        <w:rPr>
          <w:rFonts w:ascii="Times New Roman" w:hAnsi="Times New Roman"/>
          <w:bCs/>
          <w:iCs/>
          <w:sz w:val="24"/>
          <w:szCs w:val="24"/>
        </w:rPr>
        <w:t>систем</w:t>
      </w:r>
      <w:r>
        <w:rPr>
          <w:rFonts w:ascii="Times New Roman" w:hAnsi="Times New Roman"/>
          <w:bCs/>
          <w:iCs/>
          <w:sz w:val="24"/>
          <w:szCs w:val="24"/>
        </w:rPr>
        <w:t>е технической поддержки</w:t>
      </w:r>
      <w:r w:rsidRPr="00DA6CF0">
        <w:rPr>
          <w:rFonts w:ascii="Times New Roman" w:hAnsi="Times New Roman"/>
          <w:bCs/>
          <w:iCs/>
          <w:sz w:val="24"/>
          <w:szCs w:val="24"/>
        </w:rPr>
        <w:t xml:space="preserve"> GLPI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1CFCA5F9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BigBlueButton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 xml:space="preserve">: подключение к комнатам ВКС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СамГУПС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2377F576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Jitsi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Meet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>.</w:t>
      </w:r>
    </w:p>
    <w:p w14:paraId="4C106597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Microsoft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Teams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2C1634C3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Система управления обучением: авторизация, интерфейс.</w:t>
      </w:r>
    </w:p>
    <w:p w14:paraId="6AF2EDAF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 xml:space="preserve">Система управления обучением: 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Pr="00DA6CF0">
        <w:rPr>
          <w:rFonts w:ascii="Times New Roman" w:hAnsi="Times New Roman"/>
          <w:bCs/>
          <w:iCs/>
          <w:sz w:val="24"/>
          <w:szCs w:val="24"/>
        </w:rPr>
        <w:t>абота с блоками. Интерфейс личного кабинета пользователя. "Сводка по курсам", "Календарь", "Шкала времени".</w:t>
      </w:r>
    </w:p>
    <w:p w14:paraId="04955268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Система управления обучением: Настройка уведомлений. Работа с электронным курсом. Работа с форумом. Оценки. Взаимодействие между участниками образовательного процесса.</w:t>
      </w:r>
    </w:p>
    <w:p w14:paraId="6F870EC2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Система управления обучением: Версия сайта для слабовидящих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2B4E2469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</w:t>
      </w:r>
      <w:r w:rsidRPr="00DA6CF0">
        <w:rPr>
          <w:rFonts w:ascii="Times New Roman" w:hAnsi="Times New Roman"/>
          <w:bCs/>
          <w:iCs/>
          <w:sz w:val="24"/>
          <w:szCs w:val="24"/>
        </w:rPr>
        <w:t>абот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DA6CF0">
        <w:rPr>
          <w:rFonts w:ascii="Times New Roman" w:hAnsi="Times New Roman"/>
          <w:bCs/>
          <w:iCs/>
          <w:sz w:val="24"/>
          <w:szCs w:val="24"/>
        </w:rPr>
        <w:t xml:space="preserve"> с электронным портфолио. Личный кабинет студента в 1С: Университет ПРОФ. Загрузка файлов в портфолио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FD79467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</w:t>
      </w:r>
      <w:r w:rsidRPr="00DA6CF0">
        <w:rPr>
          <w:rFonts w:ascii="Times New Roman" w:hAnsi="Times New Roman"/>
          <w:bCs/>
          <w:iCs/>
          <w:sz w:val="24"/>
          <w:szCs w:val="24"/>
        </w:rPr>
        <w:t>егистраци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DA6CF0">
        <w:rPr>
          <w:rFonts w:ascii="Times New Roman" w:hAnsi="Times New Roman"/>
          <w:bCs/>
          <w:iCs/>
          <w:sz w:val="24"/>
          <w:szCs w:val="24"/>
        </w:rPr>
        <w:t xml:space="preserve"> и использовани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DA6CF0">
        <w:rPr>
          <w:rFonts w:ascii="Times New Roman" w:hAnsi="Times New Roman"/>
          <w:bCs/>
          <w:iCs/>
          <w:sz w:val="24"/>
          <w:szCs w:val="24"/>
        </w:rPr>
        <w:t xml:space="preserve"> ЭБС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СамГУПС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>.</w:t>
      </w:r>
    </w:p>
    <w:p w14:paraId="3C651F77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 xml:space="preserve">Подключение учетной записи ЭИОС к </w:t>
      </w:r>
      <w:proofErr w:type="spellStart"/>
      <w:r w:rsidRPr="00DA6CF0">
        <w:rPr>
          <w:rFonts w:ascii="Times New Roman" w:hAnsi="Times New Roman"/>
          <w:bCs/>
          <w:iCs/>
          <w:sz w:val="24"/>
          <w:szCs w:val="24"/>
        </w:rPr>
        <w:t>Office</w:t>
      </w:r>
      <w:proofErr w:type="spellEnd"/>
      <w:r w:rsidRPr="00DA6CF0">
        <w:rPr>
          <w:rFonts w:ascii="Times New Roman" w:hAnsi="Times New Roman"/>
          <w:bCs/>
          <w:iCs/>
          <w:sz w:val="24"/>
          <w:szCs w:val="24"/>
        </w:rPr>
        <w:t xml:space="preserve"> 365.</w:t>
      </w:r>
    </w:p>
    <w:p w14:paraId="0E74EF60" w14:textId="77777777" w:rsidR="000B187F" w:rsidRPr="00DA6CF0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Pr="00DA6CF0">
        <w:rPr>
          <w:rFonts w:ascii="Times New Roman" w:hAnsi="Times New Roman"/>
          <w:bCs/>
          <w:iCs/>
          <w:sz w:val="24"/>
          <w:szCs w:val="24"/>
        </w:rPr>
        <w:t>одключени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DA6CF0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DA6CF0">
        <w:rPr>
          <w:rFonts w:ascii="Times New Roman" w:hAnsi="Times New Roman"/>
          <w:bCs/>
          <w:iCs/>
          <w:sz w:val="24"/>
          <w:szCs w:val="24"/>
        </w:rPr>
        <w:t>подписки</w:t>
      </w:r>
      <w:r w:rsidRPr="00DA6CF0">
        <w:rPr>
          <w:rFonts w:ascii="Times New Roman" w:hAnsi="Times New Roman"/>
          <w:bCs/>
          <w:iCs/>
          <w:sz w:val="24"/>
          <w:szCs w:val="24"/>
          <w:lang w:val="en-US"/>
        </w:rPr>
        <w:t xml:space="preserve"> Azure Dev Tools for Teaching</w:t>
      </w:r>
    </w:p>
    <w:p w14:paraId="370FF2DE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Платформы для удаленного обучения. Каталоги онлайн-курсов.</w:t>
      </w:r>
    </w:p>
    <w:p w14:paraId="79E502F1" w14:textId="77777777" w:rsidR="000B187F" w:rsidRDefault="000B187F" w:rsidP="000B187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A6CF0">
        <w:rPr>
          <w:rFonts w:ascii="Times New Roman" w:hAnsi="Times New Roman"/>
          <w:bCs/>
          <w:iCs/>
          <w:sz w:val="24"/>
          <w:szCs w:val="24"/>
        </w:rPr>
        <w:t>Провайдеры курсов. Проведение вебинаров. Пул решений для удаленной работы.</w:t>
      </w:r>
    </w:p>
    <w:p w14:paraId="61AEBEA6" w14:textId="77777777" w:rsidR="000B187F" w:rsidRDefault="000B187F" w:rsidP="000B18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D4E41D" w14:textId="77777777" w:rsidR="000B187F" w:rsidRPr="009E1016" w:rsidRDefault="000B187F" w:rsidP="000B18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0D3FDF0A" w14:textId="77777777" w:rsidR="000B187F" w:rsidRPr="009E1016" w:rsidRDefault="000B187F" w:rsidP="000B18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5C4671" w14:textId="77777777" w:rsidR="000B187F" w:rsidRPr="009E1016" w:rsidRDefault="000B187F" w:rsidP="000B18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7D0745A6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7E106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</w:p>
    <w:p w14:paraId="1850766E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вопросов;</w:t>
      </w:r>
    </w:p>
    <w:p w14:paraId="61DC05DE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14:paraId="50DA006C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564F02DA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2D5A4F" w14:textId="77777777" w:rsidR="000B187F" w:rsidRPr="009E1016" w:rsidRDefault="000B187F" w:rsidP="000B18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14:paraId="56EE5EDE" w14:textId="77777777" w:rsidR="000B187F" w:rsidRPr="009E1016" w:rsidRDefault="000B187F" w:rsidP="000B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BA4025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313B8896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53F39E5C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440F0E48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14:paraId="10A3B85A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73E40027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14:paraId="0CE6BF7F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0B4D3133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14:paraId="2B651EA3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1551407" w14:textId="77777777" w:rsidR="000B187F" w:rsidRPr="009E101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</w:t>
      </w:r>
    </w:p>
    <w:p w14:paraId="17EE2EF5" w14:textId="77777777" w:rsidR="000B187F" w:rsidRPr="00075176" w:rsidRDefault="000B187F" w:rsidP="000B187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977">
        <w:rPr>
          <w:rFonts w:ascii="Times New Roman" w:hAnsi="Times New Roman"/>
          <w:sz w:val="24"/>
          <w:szCs w:val="24"/>
        </w:rPr>
        <w:t xml:space="preserve">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незначительные ошибки и неточности.</w:t>
      </w:r>
    </w:p>
    <w:p w14:paraId="278C1B63" w14:textId="77777777" w:rsidR="000B187F" w:rsidRPr="00075176" w:rsidRDefault="000B187F" w:rsidP="000B187F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</w:t>
      </w:r>
      <w:r w:rsidRPr="00A80977">
        <w:rPr>
          <w:rFonts w:ascii="Times New Roman" w:hAnsi="Times New Roman"/>
          <w:b/>
          <w:sz w:val="24"/>
          <w:szCs w:val="24"/>
        </w:rPr>
        <w:t xml:space="preserve">е зачтено» </w:t>
      </w:r>
      <w:r w:rsidRPr="00A80977">
        <w:rPr>
          <w:rFonts w:ascii="Times New Roman" w:hAnsi="Times New Roman"/>
          <w:sz w:val="24"/>
          <w:szCs w:val="24"/>
        </w:rPr>
        <w:t>– студент демонстрирует фрагментарные знания изучаемого курса; отсутствуют необходимые умения и навыки, допущены грубые ошибки.</w:t>
      </w:r>
    </w:p>
    <w:p w14:paraId="6A1C2C01" w14:textId="77777777" w:rsidR="001816F2" w:rsidRPr="009E1016" w:rsidRDefault="001816F2" w:rsidP="000B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816F2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900A" w14:textId="77777777" w:rsidR="00E0113A" w:rsidRDefault="00E0113A" w:rsidP="00EE3C25">
      <w:pPr>
        <w:spacing w:after="0" w:line="240" w:lineRule="auto"/>
      </w:pPr>
      <w:r>
        <w:separator/>
      </w:r>
    </w:p>
  </w:endnote>
  <w:endnote w:type="continuationSeparator" w:id="0">
    <w:p w14:paraId="79061764" w14:textId="77777777" w:rsidR="00E0113A" w:rsidRDefault="00E0113A" w:rsidP="00EE3C25">
      <w:pPr>
        <w:spacing w:after="0" w:line="240" w:lineRule="auto"/>
      </w:pPr>
      <w:r>
        <w:continuationSeparator/>
      </w:r>
    </w:p>
  </w:endnote>
  <w:endnote w:type="continuationNotice" w:id="1">
    <w:p w14:paraId="45E79739" w14:textId="77777777" w:rsidR="00E0113A" w:rsidRDefault="00E01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2D4E" w14:textId="77777777" w:rsidR="00E0113A" w:rsidRDefault="00E0113A" w:rsidP="00EE3C25">
      <w:pPr>
        <w:spacing w:after="0" w:line="240" w:lineRule="auto"/>
      </w:pPr>
      <w:r>
        <w:separator/>
      </w:r>
    </w:p>
  </w:footnote>
  <w:footnote w:type="continuationSeparator" w:id="0">
    <w:p w14:paraId="11F8E5BF" w14:textId="77777777" w:rsidR="00E0113A" w:rsidRDefault="00E0113A" w:rsidP="00EE3C25">
      <w:pPr>
        <w:spacing w:after="0" w:line="240" w:lineRule="auto"/>
      </w:pPr>
      <w:r>
        <w:continuationSeparator/>
      </w:r>
    </w:p>
  </w:footnote>
  <w:footnote w:type="continuationNotice" w:id="1">
    <w:p w14:paraId="545AE123" w14:textId="77777777" w:rsidR="00E0113A" w:rsidRDefault="00E0113A">
      <w:pPr>
        <w:spacing w:after="0" w:line="240" w:lineRule="auto"/>
      </w:pPr>
    </w:p>
  </w:footnote>
  <w:footnote w:id="2">
    <w:p w14:paraId="5B32C91D" w14:textId="77777777" w:rsidR="00060A3F" w:rsidRPr="00A80977" w:rsidRDefault="00060A3F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DE33D7"/>
    <w:multiLevelType w:val="hybridMultilevel"/>
    <w:tmpl w:val="EB30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6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29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4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8E5A42"/>
    <w:multiLevelType w:val="multilevel"/>
    <w:tmpl w:val="B4D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31"/>
  </w:num>
  <w:num w:numId="4">
    <w:abstractNumId w:val="32"/>
  </w:num>
  <w:num w:numId="5">
    <w:abstractNumId w:val="28"/>
  </w:num>
  <w:num w:numId="6">
    <w:abstractNumId w:val="22"/>
  </w:num>
  <w:num w:numId="7">
    <w:abstractNumId w:val="26"/>
  </w:num>
  <w:num w:numId="8">
    <w:abstractNumId w:val="37"/>
  </w:num>
  <w:num w:numId="9">
    <w:abstractNumId w:val="38"/>
  </w:num>
  <w:num w:numId="10">
    <w:abstractNumId w:val="35"/>
  </w:num>
  <w:num w:numId="11">
    <w:abstractNumId w:val="33"/>
  </w:num>
  <w:num w:numId="12">
    <w:abstractNumId w:val="10"/>
  </w:num>
  <w:num w:numId="13">
    <w:abstractNumId w:val="9"/>
  </w:num>
  <w:num w:numId="14">
    <w:abstractNumId w:val="36"/>
  </w:num>
  <w:num w:numId="15">
    <w:abstractNumId w:val="23"/>
  </w:num>
  <w:num w:numId="16">
    <w:abstractNumId w:val="39"/>
  </w:num>
  <w:num w:numId="17">
    <w:abstractNumId w:val="3"/>
  </w:num>
  <w:num w:numId="18">
    <w:abstractNumId w:val="21"/>
  </w:num>
  <w:num w:numId="19">
    <w:abstractNumId w:val="29"/>
  </w:num>
  <w:num w:numId="20">
    <w:abstractNumId w:val="6"/>
  </w:num>
  <w:num w:numId="21">
    <w:abstractNumId w:val="2"/>
  </w:num>
  <w:num w:numId="22">
    <w:abstractNumId w:val="27"/>
  </w:num>
  <w:num w:numId="23">
    <w:abstractNumId w:val="34"/>
  </w:num>
  <w:num w:numId="24">
    <w:abstractNumId w:val="30"/>
  </w:num>
  <w:num w:numId="25">
    <w:abstractNumId w:val="1"/>
  </w:num>
  <w:num w:numId="26">
    <w:abstractNumId w:val="24"/>
  </w:num>
  <w:num w:numId="27">
    <w:abstractNumId w:val="20"/>
  </w:num>
  <w:num w:numId="28">
    <w:abstractNumId w:val="14"/>
  </w:num>
  <w:num w:numId="29">
    <w:abstractNumId w:val="40"/>
  </w:num>
  <w:num w:numId="30">
    <w:abstractNumId w:val="19"/>
  </w:num>
  <w:num w:numId="31">
    <w:abstractNumId w:val="18"/>
  </w:num>
  <w:num w:numId="32">
    <w:abstractNumId w:val="0"/>
  </w:num>
  <w:num w:numId="33">
    <w:abstractNumId w:val="5"/>
  </w:num>
  <w:num w:numId="34">
    <w:abstractNumId w:val="8"/>
  </w:num>
  <w:num w:numId="35">
    <w:abstractNumId w:val="15"/>
  </w:num>
  <w:num w:numId="36">
    <w:abstractNumId w:val="4"/>
  </w:num>
  <w:num w:numId="37">
    <w:abstractNumId w:val="7"/>
  </w:num>
  <w:num w:numId="38">
    <w:abstractNumId w:val="11"/>
  </w:num>
  <w:num w:numId="39">
    <w:abstractNumId w:val="17"/>
  </w:num>
  <w:num w:numId="40">
    <w:abstractNumId w:val="16"/>
  </w:num>
  <w:num w:numId="41">
    <w:abstractNumId w:val="25"/>
  </w:num>
  <w:num w:numId="42">
    <w:abstractNumId w:val="1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038F"/>
    <w:rsid w:val="00013C81"/>
    <w:rsid w:val="00026163"/>
    <w:rsid w:val="000327BD"/>
    <w:rsid w:val="000347D8"/>
    <w:rsid w:val="00036BB0"/>
    <w:rsid w:val="00050AE8"/>
    <w:rsid w:val="00055E3E"/>
    <w:rsid w:val="00060A3F"/>
    <w:rsid w:val="00063553"/>
    <w:rsid w:val="0006691F"/>
    <w:rsid w:val="00066AE2"/>
    <w:rsid w:val="00070E92"/>
    <w:rsid w:val="00091C47"/>
    <w:rsid w:val="00092932"/>
    <w:rsid w:val="0009397A"/>
    <w:rsid w:val="00094DA5"/>
    <w:rsid w:val="000A5D2F"/>
    <w:rsid w:val="000B187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0229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1F604C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2D252E"/>
    <w:rsid w:val="00306FC3"/>
    <w:rsid w:val="00307025"/>
    <w:rsid w:val="00315FF0"/>
    <w:rsid w:val="003265C2"/>
    <w:rsid w:val="0034217B"/>
    <w:rsid w:val="0034511B"/>
    <w:rsid w:val="0035020D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79CB"/>
    <w:rsid w:val="003F7D8A"/>
    <w:rsid w:val="00400BCD"/>
    <w:rsid w:val="004111F5"/>
    <w:rsid w:val="00411921"/>
    <w:rsid w:val="00415A3E"/>
    <w:rsid w:val="00423226"/>
    <w:rsid w:val="004244A7"/>
    <w:rsid w:val="004343CD"/>
    <w:rsid w:val="00434910"/>
    <w:rsid w:val="00434A93"/>
    <w:rsid w:val="00436935"/>
    <w:rsid w:val="00445513"/>
    <w:rsid w:val="00447346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A478A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697C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2A29"/>
    <w:rsid w:val="00605416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B3908"/>
    <w:rsid w:val="007B6D87"/>
    <w:rsid w:val="007C50F6"/>
    <w:rsid w:val="007D006C"/>
    <w:rsid w:val="007D68E0"/>
    <w:rsid w:val="007E1A27"/>
    <w:rsid w:val="007F560A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E72A2"/>
    <w:rsid w:val="009F1572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63B8A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A6228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1FF9"/>
    <w:rsid w:val="00AF32B6"/>
    <w:rsid w:val="00AF53AD"/>
    <w:rsid w:val="00AF5C2B"/>
    <w:rsid w:val="00B0086E"/>
    <w:rsid w:val="00B121E1"/>
    <w:rsid w:val="00B125DD"/>
    <w:rsid w:val="00B13FBD"/>
    <w:rsid w:val="00B24C1F"/>
    <w:rsid w:val="00B31111"/>
    <w:rsid w:val="00B34E1B"/>
    <w:rsid w:val="00B44727"/>
    <w:rsid w:val="00B65183"/>
    <w:rsid w:val="00B669D5"/>
    <w:rsid w:val="00B67F1E"/>
    <w:rsid w:val="00B735E8"/>
    <w:rsid w:val="00B743F9"/>
    <w:rsid w:val="00B76696"/>
    <w:rsid w:val="00B80942"/>
    <w:rsid w:val="00B910B1"/>
    <w:rsid w:val="00B91957"/>
    <w:rsid w:val="00BA124B"/>
    <w:rsid w:val="00BC0C33"/>
    <w:rsid w:val="00BC3400"/>
    <w:rsid w:val="00BC39C2"/>
    <w:rsid w:val="00BD2708"/>
    <w:rsid w:val="00BE767D"/>
    <w:rsid w:val="00BE7E60"/>
    <w:rsid w:val="00BF2027"/>
    <w:rsid w:val="00BF4366"/>
    <w:rsid w:val="00C114D6"/>
    <w:rsid w:val="00C21B3C"/>
    <w:rsid w:val="00C300D8"/>
    <w:rsid w:val="00C33D6D"/>
    <w:rsid w:val="00C4415E"/>
    <w:rsid w:val="00C51A8F"/>
    <w:rsid w:val="00C62C16"/>
    <w:rsid w:val="00C63297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62D3"/>
    <w:rsid w:val="00D070B3"/>
    <w:rsid w:val="00D07748"/>
    <w:rsid w:val="00D15C38"/>
    <w:rsid w:val="00D27EB0"/>
    <w:rsid w:val="00D435AD"/>
    <w:rsid w:val="00D43AA3"/>
    <w:rsid w:val="00D54F2E"/>
    <w:rsid w:val="00D61D30"/>
    <w:rsid w:val="00D739D8"/>
    <w:rsid w:val="00D80E64"/>
    <w:rsid w:val="00D90422"/>
    <w:rsid w:val="00D933E7"/>
    <w:rsid w:val="00DA19F6"/>
    <w:rsid w:val="00DB401C"/>
    <w:rsid w:val="00DB4A30"/>
    <w:rsid w:val="00DB7B1A"/>
    <w:rsid w:val="00DC15A8"/>
    <w:rsid w:val="00DC548F"/>
    <w:rsid w:val="00DC664F"/>
    <w:rsid w:val="00DD10AB"/>
    <w:rsid w:val="00DD2480"/>
    <w:rsid w:val="00E0113A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61C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3E9"/>
    <w:rsid w:val="00EC0A9F"/>
    <w:rsid w:val="00EC2DE1"/>
    <w:rsid w:val="00ED60C3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258DB"/>
    <w:rsid w:val="00F33745"/>
    <w:rsid w:val="00F353B1"/>
    <w:rsid w:val="00F3572F"/>
    <w:rsid w:val="00F460A1"/>
    <w:rsid w:val="00F545A4"/>
    <w:rsid w:val="00F67470"/>
    <w:rsid w:val="00F77390"/>
    <w:rsid w:val="00F82C81"/>
    <w:rsid w:val="00FA17D5"/>
    <w:rsid w:val="00FA74EF"/>
    <w:rsid w:val="00FB6084"/>
    <w:rsid w:val="00FD0F65"/>
    <w:rsid w:val="00FD1F22"/>
    <w:rsid w:val="00FE2DC8"/>
    <w:rsid w:val="00FE5693"/>
    <w:rsid w:val="00FF6A2F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8FED"/>
  <w15:docId w15:val="{A127BA91-15C0-4473-8F0F-A87445B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Emphasis"/>
    <w:basedOn w:val="a0"/>
    <w:uiPriority w:val="20"/>
    <w:qFormat/>
    <w:rsid w:val="00E4761C"/>
    <w:rPr>
      <w:i/>
      <w:iCs/>
    </w:rPr>
  </w:style>
  <w:style w:type="character" w:customStyle="1" w:styleId="dxebasedevex">
    <w:name w:val="dxebase_devex"/>
    <w:basedOn w:val="a0"/>
    <w:rsid w:val="0003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.ms/devtoolsforteach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.samgups.ru/its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you.samgups.ru/its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ssport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F388C41FAE124A9C66A79347B3C6B3" ma:contentTypeVersion="4" ma:contentTypeDescription="Создание документа." ma:contentTypeScope="" ma:versionID="326604bf4eb5bde70b436c286e2c03f0">
  <xsd:schema xmlns:xsd="http://www.w3.org/2001/XMLSchema" xmlns:xs="http://www.w3.org/2001/XMLSchema" xmlns:p="http://schemas.microsoft.com/office/2006/metadata/properties" xmlns:ns2="e8dafd4f-306c-4bac-896a-b08ff0a4917f" xmlns:ns3="f3357bce-b322-4911-9a00-77fc19adccf0" targetNamespace="http://schemas.microsoft.com/office/2006/metadata/properties" ma:root="true" ma:fieldsID="16ef6e2fcebed75aae58ca5f0a03453d" ns2:_="" ns3:_="">
    <xsd:import namespace="e8dafd4f-306c-4bac-896a-b08ff0a4917f"/>
    <xsd:import namespace="f3357bce-b322-4911-9a00-77fc19ad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fd4f-306c-4bac-896a-b08ff0a49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7bce-b322-4911-9a00-77fc19ad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7B17-C975-4F93-A9ED-055FE3FF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afd4f-306c-4bac-896a-b08ff0a4917f"/>
    <ds:schemaRef ds:uri="f3357bce-b322-4911-9a00-77fc19ad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780A1-59CA-4E30-86C0-A40564D6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3</cp:revision>
  <cp:lastPrinted>2021-02-16T04:52:00Z</cp:lastPrinted>
  <dcterms:created xsi:type="dcterms:W3CDTF">2023-10-31T15:28:00Z</dcterms:created>
  <dcterms:modified xsi:type="dcterms:W3CDTF">2023-10-31T15:29:00Z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0x010100E4F388C41FAE124A9C66A79347B3C6B3</vt:lpwstr>
  </property>
</Properties>
</file>