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4DF" w:rsidRDefault="00CD6B88" w:rsidP="004428F1">
      <w:pPr>
        <w:spacing w:after="0" w:line="240" w:lineRule="auto"/>
        <w:ind w:left="0" w:firstLine="0"/>
        <w:jc w:val="left"/>
      </w:pPr>
      <w:r>
        <w:rPr>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214745" cy="830580"/>
            <wp:effectExtent l="0" t="0" r="0" b="7620"/>
            <wp:wrapTopAndBottom/>
            <wp:docPr id="1" name="Рисунок 1" descr="ти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о.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4745" cy="830580"/>
                    </a:xfrm>
                    <a:prstGeom prst="rect">
                      <a:avLst/>
                    </a:prstGeom>
                    <a:noFill/>
                  </pic:spPr>
                </pic:pic>
              </a:graphicData>
            </a:graphic>
          </wp:anchor>
        </w:drawing>
      </w: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3A4E46" w:rsidRDefault="003A4E46"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1F58F5" w:rsidP="00E275B2">
      <w:pPr>
        <w:spacing w:after="0" w:line="240" w:lineRule="auto"/>
        <w:ind w:left="10" w:hanging="10"/>
        <w:jc w:val="center"/>
        <w:rPr>
          <w:b/>
          <w:sz w:val="48"/>
        </w:rPr>
      </w:pPr>
      <w:r>
        <w:rPr>
          <w:b/>
          <w:sz w:val="48"/>
        </w:rPr>
        <w:t xml:space="preserve">Методические рекомендации </w:t>
      </w:r>
      <w:r w:rsidR="001B10FF">
        <w:rPr>
          <w:b/>
          <w:sz w:val="48"/>
        </w:rPr>
        <w:t>по освоению ОПОП-П</w:t>
      </w:r>
    </w:p>
    <w:p w:rsidR="00D304DF" w:rsidRDefault="000A3002" w:rsidP="000A3002">
      <w:pPr>
        <w:spacing w:after="0" w:line="240" w:lineRule="auto"/>
        <w:ind w:left="0" w:firstLine="0"/>
        <w:jc w:val="center"/>
      </w:pPr>
      <w:r>
        <w:rPr>
          <w:b/>
          <w:sz w:val="32"/>
          <w:szCs w:val="32"/>
        </w:rPr>
        <w:t>13.02.07 Электроснабжение (по отраслям)</w:t>
      </w:r>
    </w:p>
    <w:p w:rsidR="000A3002" w:rsidRDefault="00CC0446" w:rsidP="00CC0446">
      <w:pPr>
        <w:tabs>
          <w:tab w:val="left" w:pos="3225"/>
        </w:tabs>
        <w:spacing w:after="0" w:line="240" w:lineRule="auto"/>
        <w:ind w:left="0" w:firstLine="0"/>
        <w:jc w:val="left"/>
      </w:pPr>
      <w:r>
        <w:tab/>
      </w:r>
    </w:p>
    <w:p w:rsidR="00D304DF" w:rsidRPr="009460CE" w:rsidRDefault="003B27A9" w:rsidP="000A3002">
      <w:pPr>
        <w:tabs>
          <w:tab w:val="left" w:pos="3225"/>
        </w:tabs>
        <w:spacing w:after="0" w:line="240" w:lineRule="auto"/>
        <w:ind w:left="0" w:firstLine="0"/>
        <w:jc w:val="center"/>
        <w:rPr>
          <w:b/>
        </w:rPr>
      </w:pPr>
      <w:r w:rsidRPr="003B27A9">
        <w:rPr>
          <w:b/>
        </w:rPr>
        <w:t>Год начала подготовки - 20</w:t>
      </w:r>
      <w:r w:rsidR="00385C53">
        <w:rPr>
          <w:b/>
        </w:rPr>
        <w:t>2</w:t>
      </w:r>
      <w:r w:rsidR="009B63CC">
        <w:rPr>
          <w:b/>
        </w:rPr>
        <w:t>3</w:t>
      </w: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left"/>
      </w:pPr>
    </w:p>
    <w:p w:rsidR="003D1188" w:rsidRDefault="003D1188" w:rsidP="003D1188">
      <w:pPr>
        <w:spacing w:after="0" w:line="240" w:lineRule="auto"/>
        <w:jc w:val="center"/>
      </w:pPr>
    </w:p>
    <w:p w:rsidR="003D1188" w:rsidRPr="003D1188" w:rsidRDefault="003D1188" w:rsidP="003D1188"/>
    <w:p w:rsidR="003D1188" w:rsidRPr="003D1188" w:rsidRDefault="003D1188" w:rsidP="003D1188"/>
    <w:p w:rsidR="003D1188" w:rsidRPr="003D1188" w:rsidRDefault="003D1188" w:rsidP="003D1188"/>
    <w:p w:rsidR="003D1188" w:rsidRPr="003D1188" w:rsidRDefault="003D1188" w:rsidP="003D1188"/>
    <w:p w:rsidR="003D1188" w:rsidRPr="003D1188" w:rsidRDefault="003D1188" w:rsidP="003D1188"/>
    <w:p w:rsidR="003D1188" w:rsidRPr="003D1188" w:rsidRDefault="003D1188" w:rsidP="003D1188"/>
    <w:p w:rsidR="000A3002" w:rsidRDefault="003D1188" w:rsidP="003D1188">
      <w:pPr>
        <w:tabs>
          <w:tab w:val="left" w:pos="4320"/>
        </w:tabs>
      </w:pPr>
      <w:r>
        <w:tab/>
      </w:r>
    </w:p>
    <w:p w:rsidR="000A3002" w:rsidRDefault="000A3002" w:rsidP="003D1188">
      <w:pPr>
        <w:tabs>
          <w:tab w:val="left" w:pos="4320"/>
        </w:tabs>
      </w:pPr>
    </w:p>
    <w:p w:rsidR="00D304DF" w:rsidRPr="003D1188" w:rsidRDefault="000A3002" w:rsidP="000A3002">
      <w:pPr>
        <w:tabs>
          <w:tab w:val="left" w:pos="3390"/>
          <w:tab w:val="left" w:pos="4320"/>
          <w:tab w:val="center" w:pos="5351"/>
        </w:tabs>
        <w:jc w:val="left"/>
        <w:sectPr w:rsidR="00D304DF" w:rsidRPr="003D1188" w:rsidSect="00CD6B88">
          <w:headerReference w:type="even" r:id="rId9"/>
          <w:headerReference w:type="default" r:id="rId10"/>
          <w:footerReference w:type="default" r:id="rId11"/>
          <w:headerReference w:type="first" r:id="rId12"/>
          <w:pgSz w:w="11906" w:h="16838"/>
          <w:pgMar w:top="1440" w:right="700" w:bottom="1440" w:left="1419" w:header="214" w:footer="720" w:gutter="0"/>
          <w:cols w:space="720"/>
          <w:titlePg/>
          <w:docGrid w:linePitch="381"/>
        </w:sectPr>
      </w:pPr>
      <w:r>
        <w:tab/>
      </w:r>
      <w:r w:rsidR="003D1188">
        <w:t>202</w:t>
      </w:r>
      <w:r w:rsidR="00706420">
        <w:t>3</w:t>
      </w:r>
    </w:p>
    <w:p w:rsidR="00D304DF" w:rsidRDefault="001F58F5" w:rsidP="004428F1">
      <w:pPr>
        <w:spacing w:after="0" w:line="240" w:lineRule="auto"/>
        <w:ind w:left="147" w:right="207" w:hanging="10"/>
        <w:jc w:val="center"/>
      </w:pPr>
      <w:r>
        <w:lastRenderedPageBreak/>
        <w:t xml:space="preserve">СОДЕРЖАНИЕ </w:t>
      </w:r>
    </w:p>
    <w:p w:rsidR="00CD6B88" w:rsidRDefault="00CD6B88" w:rsidP="004428F1">
      <w:pPr>
        <w:spacing w:after="0" w:line="240" w:lineRule="auto"/>
        <w:ind w:left="0" w:firstLine="0"/>
        <w:jc w:val="center"/>
        <w:rPr>
          <w:szCs w:val="28"/>
        </w:rPr>
      </w:pPr>
    </w:p>
    <w:p w:rsidR="00D304DF" w:rsidRPr="005958BC" w:rsidRDefault="00D304DF" w:rsidP="004428F1">
      <w:pPr>
        <w:spacing w:after="0" w:line="240" w:lineRule="auto"/>
        <w:ind w:left="0" w:firstLine="0"/>
        <w:jc w:val="center"/>
        <w:rPr>
          <w:szCs w:val="28"/>
        </w:rPr>
      </w:pPr>
    </w:p>
    <w:p w:rsidR="008E38E8" w:rsidRPr="006453CC" w:rsidRDefault="005A0811" w:rsidP="006453CC">
      <w:pPr>
        <w:pStyle w:val="11"/>
        <w:rPr>
          <w:rFonts w:asciiTheme="minorHAnsi" w:eastAsiaTheme="minorEastAsia" w:hAnsiTheme="minorHAnsi" w:cstheme="minorBidi"/>
        </w:rPr>
      </w:pPr>
      <w:r w:rsidRPr="005A0811">
        <w:fldChar w:fldCharType="begin"/>
      </w:r>
      <w:r w:rsidR="00E275B2" w:rsidRPr="006453CC">
        <w:instrText xml:space="preserve"> TOC \o "1-3" \h \z \u </w:instrText>
      </w:r>
      <w:r w:rsidRPr="005A0811">
        <w:fldChar w:fldCharType="separate"/>
      </w:r>
      <w:hyperlink w:anchor="_Toc34123018" w:history="1">
        <w:r w:rsidR="008E38E8" w:rsidRPr="006453CC">
          <w:rPr>
            <w:rStyle w:val="ad"/>
          </w:rPr>
          <w:t>1. Общие положения</w:t>
        </w:r>
        <w:r w:rsidR="006453CC" w:rsidRPr="006453CC">
          <w:rPr>
            <w:webHidden/>
          </w:rPr>
          <w:t>……………………………………………………………………</w:t>
        </w:r>
        <w:r w:rsidRPr="006453CC">
          <w:rPr>
            <w:webHidden/>
            <w:sz w:val="24"/>
            <w:szCs w:val="24"/>
          </w:rPr>
          <w:fldChar w:fldCharType="begin"/>
        </w:r>
        <w:r w:rsidR="008E38E8" w:rsidRPr="006453CC">
          <w:rPr>
            <w:webHidden/>
            <w:sz w:val="24"/>
            <w:szCs w:val="24"/>
          </w:rPr>
          <w:instrText xml:space="preserve"> PAGEREF _Toc34123018 \h </w:instrText>
        </w:r>
        <w:r w:rsidRPr="006453CC">
          <w:rPr>
            <w:webHidden/>
            <w:sz w:val="24"/>
            <w:szCs w:val="24"/>
          </w:rPr>
        </w:r>
        <w:r w:rsidRPr="006453CC">
          <w:rPr>
            <w:webHidden/>
            <w:sz w:val="24"/>
            <w:szCs w:val="24"/>
          </w:rPr>
          <w:fldChar w:fldCharType="separate"/>
        </w:r>
        <w:r w:rsidR="001B10FF">
          <w:rPr>
            <w:webHidden/>
            <w:sz w:val="24"/>
            <w:szCs w:val="24"/>
          </w:rPr>
          <w:t>3</w:t>
        </w:r>
        <w:r w:rsidRPr="006453CC">
          <w:rPr>
            <w:webHidden/>
            <w:sz w:val="24"/>
            <w:szCs w:val="24"/>
          </w:rPr>
          <w:fldChar w:fldCharType="end"/>
        </w:r>
      </w:hyperlink>
    </w:p>
    <w:p w:rsidR="008E38E8" w:rsidRPr="006453CC" w:rsidRDefault="005A0811" w:rsidP="006453CC">
      <w:pPr>
        <w:pStyle w:val="11"/>
        <w:rPr>
          <w:rFonts w:asciiTheme="minorHAnsi" w:eastAsiaTheme="minorEastAsia" w:hAnsiTheme="minorHAnsi" w:cstheme="minorBidi"/>
        </w:rPr>
      </w:pPr>
      <w:hyperlink w:anchor="_Toc34123019" w:history="1">
        <w:r w:rsidR="008E38E8" w:rsidRPr="006453CC">
          <w:rPr>
            <w:rStyle w:val="ad"/>
          </w:rPr>
          <w:t>2. Методические рекомендации к теоретическому обучению</w:t>
        </w:r>
        <w:r w:rsidR="006453CC" w:rsidRPr="006453CC">
          <w:rPr>
            <w:webHidden/>
          </w:rPr>
          <w:t>………………………</w:t>
        </w:r>
        <w:r w:rsidRPr="006453CC">
          <w:rPr>
            <w:webHidden/>
            <w:sz w:val="24"/>
            <w:szCs w:val="24"/>
          </w:rPr>
          <w:fldChar w:fldCharType="begin"/>
        </w:r>
        <w:r w:rsidR="008E38E8" w:rsidRPr="006453CC">
          <w:rPr>
            <w:webHidden/>
            <w:sz w:val="24"/>
            <w:szCs w:val="24"/>
          </w:rPr>
          <w:instrText xml:space="preserve"> PAGEREF _Toc34123019 \h </w:instrText>
        </w:r>
        <w:r w:rsidRPr="006453CC">
          <w:rPr>
            <w:webHidden/>
            <w:sz w:val="24"/>
            <w:szCs w:val="24"/>
          </w:rPr>
        </w:r>
        <w:r w:rsidRPr="006453CC">
          <w:rPr>
            <w:webHidden/>
            <w:sz w:val="24"/>
            <w:szCs w:val="24"/>
          </w:rPr>
          <w:fldChar w:fldCharType="separate"/>
        </w:r>
        <w:r w:rsidR="001B10FF">
          <w:rPr>
            <w:webHidden/>
            <w:sz w:val="24"/>
            <w:szCs w:val="24"/>
          </w:rPr>
          <w:t>3</w:t>
        </w:r>
        <w:r w:rsidRPr="006453CC">
          <w:rPr>
            <w:webHidden/>
            <w:sz w:val="24"/>
            <w:szCs w:val="24"/>
          </w:rPr>
          <w:fldChar w:fldCharType="end"/>
        </w:r>
      </w:hyperlink>
    </w:p>
    <w:p w:rsidR="008E38E8" w:rsidRPr="006453CC" w:rsidRDefault="005A0811" w:rsidP="006453CC">
      <w:pPr>
        <w:pStyle w:val="11"/>
        <w:rPr>
          <w:rFonts w:asciiTheme="minorHAnsi" w:eastAsiaTheme="minorEastAsia" w:hAnsiTheme="minorHAnsi" w:cstheme="minorBidi"/>
        </w:rPr>
      </w:pPr>
      <w:hyperlink w:anchor="_Toc34123020" w:history="1">
        <w:r w:rsidR="008E38E8" w:rsidRPr="006453CC">
          <w:rPr>
            <w:rStyle w:val="ad"/>
          </w:rPr>
          <w:t>3. Методические рекомендации к практическим и лабораторным занятиям</w:t>
        </w:r>
        <w:r w:rsidR="006453CC" w:rsidRPr="006453CC">
          <w:rPr>
            <w:webHidden/>
          </w:rPr>
          <w:t>………</w:t>
        </w:r>
        <w:r w:rsidRPr="006453CC">
          <w:rPr>
            <w:webHidden/>
            <w:sz w:val="24"/>
            <w:szCs w:val="24"/>
          </w:rPr>
          <w:fldChar w:fldCharType="begin"/>
        </w:r>
        <w:r w:rsidR="008E38E8" w:rsidRPr="006453CC">
          <w:rPr>
            <w:webHidden/>
            <w:sz w:val="24"/>
            <w:szCs w:val="24"/>
          </w:rPr>
          <w:instrText xml:space="preserve"> PAGEREF _Toc34123020 \h </w:instrText>
        </w:r>
        <w:r w:rsidRPr="006453CC">
          <w:rPr>
            <w:webHidden/>
            <w:sz w:val="24"/>
            <w:szCs w:val="24"/>
          </w:rPr>
        </w:r>
        <w:r w:rsidRPr="006453CC">
          <w:rPr>
            <w:webHidden/>
            <w:sz w:val="24"/>
            <w:szCs w:val="24"/>
          </w:rPr>
          <w:fldChar w:fldCharType="separate"/>
        </w:r>
        <w:r w:rsidR="001B10FF">
          <w:rPr>
            <w:webHidden/>
            <w:sz w:val="24"/>
            <w:szCs w:val="24"/>
          </w:rPr>
          <w:t>8</w:t>
        </w:r>
        <w:r w:rsidRPr="006453CC">
          <w:rPr>
            <w:webHidden/>
            <w:sz w:val="24"/>
            <w:szCs w:val="24"/>
          </w:rPr>
          <w:fldChar w:fldCharType="end"/>
        </w:r>
      </w:hyperlink>
    </w:p>
    <w:p w:rsidR="008E38E8" w:rsidRPr="006453CC" w:rsidRDefault="005A0811" w:rsidP="006453CC">
      <w:pPr>
        <w:pStyle w:val="11"/>
        <w:rPr>
          <w:rFonts w:asciiTheme="minorHAnsi" w:eastAsiaTheme="minorEastAsia" w:hAnsiTheme="minorHAnsi" w:cstheme="minorBidi"/>
        </w:rPr>
      </w:pPr>
      <w:hyperlink w:anchor="_Toc34123021" w:history="1">
        <w:r w:rsidR="008E38E8" w:rsidRPr="006453CC">
          <w:rPr>
            <w:rStyle w:val="ad"/>
          </w:rPr>
          <w:t>4. Методические рекомендации к самостоятельной работе студентов</w:t>
        </w:r>
        <w:r w:rsidR="006453CC" w:rsidRPr="006453CC">
          <w:rPr>
            <w:webHidden/>
          </w:rPr>
          <w:t>……………</w:t>
        </w:r>
        <w:r w:rsidRPr="006453CC">
          <w:rPr>
            <w:webHidden/>
            <w:sz w:val="24"/>
            <w:szCs w:val="24"/>
          </w:rPr>
          <w:fldChar w:fldCharType="begin"/>
        </w:r>
        <w:r w:rsidR="008E38E8" w:rsidRPr="006453CC">
          <w:rPr>
            <w:webHidden/>
            <w:sz w:val="24"/>
            <w:szCs w:val="24"/>
          </w:rPr>
          <w:instrText xml:space="preserve"> PAGEREF _Toc34123021 \h </w:instrText>
        </w:r>
        <w:r w:rsidRPr="006453CC">
          <w:rPr>
            <w:webHidden/>
            <w:sz w:val="24"/>
            <w:szCs w:val="24"/>
          </w:rPr>
        </w:r>
        <w:r w:rsidRPr="006453CC">
          <w:rPr>
            <w:webHidden/>
            <w:sz w:val="24"/>
            <w:szCs w:val="24"/>
          </w:rPr>
          <w:fldChar w:fldCharType="separate"/>
        </w:r>
        <w:r w:rsidR="001B10FF">
          <w:rPr>
            <w:webHidden/>
            <w:sz w:val="24"/>
            <w:szCs w:val="24"/>
          </w:rPr>
          <w:t>18</w:t>
        </w:r>
        <w:r w:rsidRPr="006453CC">
          <w:rPr>
            <w:webHidden/>
            <w:sz w:val="24"/>
            <w:szCs w:val="24"/>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22" w:history="1">
        <w:r w:rsidR="008E38E8" w:rsidRPr="006453CC">
          <w:rPr>
            <w:rStyle w:val="ad"/>
            <w:noProof/>
            <w:sz w:val="28"/>
            <w:szCs w:val="28"/>
          </w:rPr>
          <w:t>4.1. Теоретические основы самостоятельной работы обучающихся</w:t>
        </w:r>
        <w:r w:rsidR="008E38E8" w:rsidRPr="006453CC">
          <w:rPr>
            <w:noProof/>
            <w:webHidden/>
          </w:rPr>
          <w:tab/>
        </w:r>
        <w:r w:rsidRPr="006453CC">
          <w:rPr>
            <w:noProof/>
            <w:webHidden/>
          </w:rPr>
          <w:fldChar w:fldCharType="begin"/>
        </w:r>
        <w:r w:rsidR="008E38E8" w:rsidRPr="006453CC">
          <w:rPr>
            <w:noProof/>
            <w:webHidden/>
          </w:rPr>
          <w:instrText xml:space="preserve"> PAGEREF _Toc34123022 \h </w:instrText>
        </w:r>
        <w:r w:rsidRPr="006453CC">
          <w:rPr>
            <w:noProof/>
            <w:webHidden/>
          </w:rPr>
        </w:r>
        <w:r w:rsidRPr="006453CC">
          <w:rPr>
            <w:noProof/>
            <w:webHidden/>
          </w:rPr>
          <w:fldChar w:fldCharType="separate"/>
        </w:r>
        <w:r w:rsidR="001B10FF">
          <w:rPr>
            <w:noProof/>
            <w:webHidden/>
          </w:rPr>
          <w:t>18</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23" w:history="1">
        <w:r w:rsidR="008E38E8" w:rsidRPr="006453CC">
          <w:rPr>
            <w:rStyle w:val="ad"/>
            <w:noProof/>
            <w:sz w:val="28"/>
            <w:szCs w:val="28"/>
          </w:rPr>
          <w:t>4.2. Работа с литературой</w:t>
        </w:r>
        <w:r w:rsidR="008E38E8" w:rsidRPr="006453CC">
          <w:rPr>
            <w:noProof/>
            <w:webHidden/>
          </w:rPr>
          <w:tab/>
        </w:r>
        <w:r w:rsidRPr="006453CC">
          <w:rPr>
            <w:noProof/>
            <w:webHidden/>
          </w:rPr>
          <w:fldChar w:fldCharType="begin"/>
        </w:r>
        <w:r w:rsidR="008E38E8" w:rsidRPr="006453CC">
          <w:rPr>
            <w:noProof/>
            <w:webHidden/>
          </w:rPr>
          <w:instrText xml:space="preserve"> PAGEREF _Toc34123023 \h </w:instrText>
        </w:r>
        <w:r w:rsidRPr="006453CC">
          <w:rPr>
            <w:noProof/>
            <w:webHidden/>
          </w:rPr>
        </w:r>
        <w:r w:rsidRPr="006453CC">
          <w:rPr>
            <w:noProof/>
            <w:webHidden/>
          </w:rPr>
          <w:fldChar w:fldCharType="separate"/>
        </w:r>
        <w:r w:rsidR="001B10FF">
          <w:rPr>
            <w:noProof/>
            <w:webHidden/>
          </w:rPr>
          <w:t>20</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24" w:history="1">
        <w:r w:rsidR="008E38E8" w:rsidRPr="006453CC">
          <w:rPr>
            <w:rStyle w:val="ad"/>
            <w:noProof/>
            <w:sz w:val="28"/>
            <w:szCs w:val="28"/>
          </w:rPr>
          <w:t>4.3. Выполнение курсовой (расчётно-графической) работы (проекта)</w:t>
        </w:r>
        <w:r w:rsidR="008E38E8" w:rsidRPr="006453CC">
          <w:rPr>
            <w:noProof/>
            <w:webHidden/>
          </w:rPr>
          <w:tab/>
        </w:r>
        <w:r w:rsidRPr="006453CC">
          <w:rPr>
            <w:noProof/>
            <w:webHidden/>
          </w:rPr>
          <w:fldChar w:fldCharType="begin"/>
        </w:r>
        <w:r w:rsidR="008E38E8" w:rsidRPr="006453CC">
          <w:rPr>
            <w:noProof/>
            <w:webHidden/>
          </w:rPr>
          <w:instrText xml:space="preserve"> PAGEREF _Toc34123024 \h </w:instrText>
        </w:r>
        <w:r w:rsidRPr="006453CC">
          <w:rPr>
            <w:noProof/>
            <w:webHidden/>
          </w:rPr>
        </w:r>
        <w:r w:rsidRPr="006453CC">
          <w:rPr>
            <w:noProof/>
            <w:webHidden/>
          </w:rPr>
          <w:fldChar w:fldCharType="separate"/>
        </w:r>
        <w:r w:rsidR="001B10FF">
          <w:rPr>
            <w:noProof/>
            <w:webHidden/>
          </w:rPr>
          <w:t>22</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25" w:history="1">
        <w:r w:rsidR="008E38E8" w:rsidRPr="006453CC">
          <w:rPr>
            <w:rStyle w:val="ad"/>
            <w:noProof/>
            <w:sz w:val="28"/>
            <w:szCs w:val="28"/>
          </w:rPr>
          <w:t>4.4. Выполнение контрольных работ</w:t>
        </w:r>
        <w:r w:rsidR="008E38E8" w:rsidRPr="006453CC">
          <w:rPr>
            <w:noProof/>
            <w:webHidden/>
          </w:rPr>
          <w:tab/>
        </w:r>
        <w:r w:rsidRPr="006453CC">
          <w:rPr>
            <w:noProof/>
            <w:webHidden/>
          </w:rPr>
          <w:fldChar w:fldCharType="begin"/>
        </w:r>
        <w:r w:rsidR="008E38E8" w:rsidRPr="006453CC">
          <w:rPr>
            <w:noProof/>
            <w:webHidden/>
          </w:rPr>
          <w:instrText xml:space="preserve"> PAGEREF _Toc34123025 \h </w:instrText>
        </w:r>
        <w:r w:rsidRPr="006453CC">
          <w:rPr>
            <w:noProof/>
            <w:webHidden/>
          </w:rPr>
        </w:r>
        <w:r w:rsidRPr="006453CC">
          <w:rPr>
            <w:noProof/>
            <w:webHidden/>
          </w:rPr>
          <w:fldChar w:fldCharType="separate"/>
        </w:r>
        <w:r w:rsidR="001B10FF">
          <w:rPr>
            <w:noProof/>
            <w:webHidden/>
          </w:rPr>
          <w:t>24</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26" w:history="1">
        <w:r w:rsidR="008E38E8" w:rsidRPr="006453CC">
          <w:rPr>
            <w:rStyle w:val="ad"/>
            <w:noProof/>
            <w:sz w:val="28"/>
            <w:szCs w:val="28"/>
          </w:rPr>
          <w:t>4.5. Подготовка реферата</w:t>
        </w:r>
        <w:r w:rsidR="008E38E8" w:rsidRPr="006453CC">
          <w:rPr>
            <w:noProof/>
            <w:webHidden/>
          </w:rPr>
          <w:tab/>
        </w:r>
        <w:r w:rsidRPr="006453CC">
          <w:rPr>
            <w:noProof/>
            <w:webHidden/>
          </w:rPr>
          <w:fldChar w:fldCharType="begin"/>
        </w:r>
        <w:r w:rsidR="008E38E8" w:rsidRPr="006453CC">
          <w:rPr>
            <w:noProof/>
            <w:webHidden/>
          </w:rPr>
          <w:instrText xml:space="preserve"> PAGEREF _Toc34123026 \h </w:instrText>
        </w:r>
        <w:r w:rsidRPr="006453CC">
          <w:rPr>
            <w:noProof/>
            <w:webHidden/>
          </w:rPr>
        </w:r>
        <w:r w:rsidRPr="006453CC">
          <w:rPr>
            <w:noProof/>
            <w:webHidden/>
          </w:rPr>
          <w:fldChar w:fldCharType="separate"/>
        </w:r>
        <w:r w:rsidR="001B10FF">
          <w:rPr>
            <w:noProof/>
            <w:webHidden/>
          </w:rPr>
          <w:t>25</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27" w:history="1">
        <w:r w:rsidR="008E38E8" w:rsidRPr="006453CC">
          <w:rPr>
            <w:rStyle w:val="ad"/>
            <w:noProof/>
            <w:sz w:val="28"/>
            <w:szCs w:val="28"/>
          </w:rPr>
          <w:t>4.6. Подготовка доклада и эссе</w:t>
        </w:r>
        <w:r w:rsidR="008E38E8" w:rsidRPr="006453CC">
          <w:rPr>
            <w:noProof/>
            <w:webHidden/>
          </w:rPr>
          <w:tab/>
        </w:r>
        <w:r w:rsidRPr="006453CC">
          <w:rPr>
            <w:noProof/>
            <w:webHidden/>
          </w:rPr>
          <w:fldChar w:fldCharType="begin"/>
        </w:r>
        <w:r w:rsidR="008E38E8" w:rsidRPr="006453CC">
          <w:rPr>
            <w:noProof/>
            <w:webHidden/>
          </w:rPr>
          <w:instrText xml:space="preserve"> PAGEREF _Toc34123027 \h </w:instrText>
        </w:r>
        <w:r w:rsidRPr="006453CC">
          <w:rPr>
            <w:noProof/>
            <w:webHidden/>
          </w:rPr>
        </w:r>
        <w:r w:rsidRPr="006453CC">
          <w:rPr>
            <w:noProof/>
            <w:webHidden/>
          </w:rPr>
          <w:fldChar w:fldCharType="separate"/>
        </w:r>
        <w:r w:rsidR="001B10FF">
          <w:rPr>
            <w:noProof/>
            <w:webHidden/>
          </w:rPr>
          <w:t>26</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28" w:history="1">
        <w:r w:rsidR="008E38E8" w:rsidRPr="006453CC">
          <w:rPr>
            <w:rStyle w:val="ad"/>
            <w:noProof/>
            <w:sz w:val="28"/>
            <w:szCs w:val="28"/>
          </w:rPr>
          <w:t>4.7. Выполнение проектов</w:t>
        </w:r>
        <w:r w:rsidR="008E38E8" w:rsidRPr="006453CC">
          <w:rPr>
            <w:noProof/>
            <w:webHidden/>
          </w:rPr>
          <w:tab/>
        </w:r>
        <w:r w:rsidRPr="006453CC">
          <w:rPr>
            <w:noProof/>
            <w:webHidden/>
          </w:rPr>
          <w:fldChar w:fldCharType="begin"/>
        </w:r>
        <w:r w:rsidR="008E38E8" w:rsidRPr="006453CC">
          <w:rPr>
            <w:noProof/>
            <w:webHidden/>
          </w:rPr>
          <w:instrText xml:space="preserve"> PAGEREF _Toc34123028 \h </w:instrText>
        </w:r>
        <w:r w:rsidRPr="006453CC">
          <w:rPr>
            <w:noProof/>
            <w:webHidden/>
          </w:rPr>
        </w:r>
        <w:r w:rsidRPr="006453CC">
          <w:rPr>
            <w:noProof/>
            <w:webHidden/>
          </w:rPr>
          <w:fldChar w:fldCharType="separate"/>
        </w:r>
        <w:r w:rsidR="001B10FF">
          <w:rPr>
            <w:noProof/>
            <w:webHidden/>
          </w:rPr>
          <w:t>30</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29" w:history="1">
        <w:r w:rsidR="008E38E8" w:rsidRPr="006453CC">
          <w:rPr>
            <w:rStyle w:val="ad"/>
            <w:noProof/>
            <w:sz w:val="28"/>
            <w:szCs w:val="28"/>
          </w:rPr>
          <w:t>4.8. Подготовка презентации</w:t>
        </w:r>
        <w:r w:rsidR="008E38E8" w:rsidRPr="006453CC">
          <w:rPr>
            <w:noProof/>
            <w:webHidden/>
          </w:rPr>
          <w:tab/>
        </w:r>
        <w:r w:rsidRPr="006453CC">
          <w:rPr>
            <w:noProof/>
            <w:webHidden/>
          </w:rPr>
          <w:fldChar w:fldCharType="begin"/>
        </w:r>
        <w:r w:rsidR="008E38E8" w:rsidRPr="006453CC">
          <w:rPr>
            <w:noProof/>
            <w:webHidden/>
          </w:rPr>
          <w:instrText xml:space="preserve"> PAGEREF _Toc34123029 \h </w:instrText>
        </w:r>
        <w:r w:rsidRPr="006453CC">
          <w:rPr>
            <w:noProof/>
            <w:webHidden/>
          </w:rPr>
        </w:r>
        <w:r w:rsidRPr="006453CC">
          <w:rPr>
            <w:noProof/>
            <w:webHidden/>
          </w:rPr>
          <w:fldChar w:fldCharType="separate"/>
        </w:r>
        <w:r w:rsidR="001B10FF">
          <w:rPr>
            <w:noProof/>
            <w:webHidden/>
          </w:rPr>
          <w:t>33</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30" w:history="1">
        <w:r w:rsidR="008E38E8" w:rsidRPr="006453CC">
          <w:rPr>
            <w:rStyle w:val="ad"/>
            <w:noProof/>
            <w:sz w:val="28"/>
            <w:szCs w:val="28"/>
          </w:rPr>
          <w:t>4.9. Подготовка рецензии</w:t>
        </w:r>
        <w:r w:rsidR="008E38E8" w:rsidRPr="006453CC">
          <w:rPr>
            <w:noProof/>
            <w:webHidden/>
          </w:rPr>
          <w:tab/>
        </w:r>
        <w:r w:rsidRPr="006453CC">
          <w:rPr>
            <w:noProof/>
            <w:webHidden/>
          </w:rPr>
          <w:fldChar w:fldCharType="begin"/>
        </w:r>
        <w:r w:rsidR="008E38E8" w:rsidRPr="006453CC">
          <w:rPr>
            <w:noProof/>
            <w:webHidden/>
          </w:rPr>
          <w:instrText xml:space="preserve"> PAGEREF _Toc34123030 \h </w:instrText>
        </w:r>
        <w:r w:rsidRPr="006453CC">
          <w:rPr>
            <w:noProof/>
            <w:webHidden/>
          </w:rPr>
        </w:r>
        <w:r w:rsidRPr="006453CC">
          <w:rPr>
            <w:noProof/>
            <w:webHidden/>
          </w:rPr>
          <w:fldChar w:fldCharType="separate"/>
        </w:r>
        <w:r w:rsidR="001B10FF">
          <w:rPr>
            <w:noProof/>
            <w:webHidden/>
          </w:rPr>
          <w:t>35</w:t>
        </w:r>
        <w:r w:rsidRPr="006453CC">
          <w:rPr>
            <w:noProof/>
            <w:webHidden/>
          </w:rPr>
          <w:fldChar w:fldCharType="end"/>
        </w:r>
      </w:hyperlink>
    </w:p>
    <w:p w:rsidR="008E38E8" w:rsidRPr="006453CC" w:rsidRDefault="005A0811" w:rsidP="006453CC">
      <w:pPr>
        <w:pStyle w:val="11"/>
        <w:rPr>
          <w:rFonts w:asciiTheme="minorHAnsi" w:eastAsiaTheme="minorEastAsia" w:hAnsiTheme="minorHAnsi" w:cstheme="minorBidi"/>
        </w:rPr>
      </w:pPr>
      <w:hyperlink w:anchor="_Toc34123031" w:history="1">
        <w:r w:rsidR="008E38E8" w:rsidRPr="006453CC">
          <w:rPr>
            <w:rStyle w:val="ad"/>
          </w:rPr>
          <w:t>5. Методические рекомендации к практике обучающихся</w:t>
        </w:r>
        <w:r w:rsidR="006453CC" w:rsidRPr="006453CC">
          <w:rPr>
            <w:rStyle w:val="ad"/>
          </w:rPr>
          <w:t>…</w:t>
        </w:r>
        <w:r w:rsidR="006453CC" w:rsidRPr="006453CC">
          <w:rPr>
            <w:webHidden/>
          </w:rPr>
          <w:t>………………………</w:t>
        </w:r>
        <w:r w:rsidRPr="006453CC">
          <w:rPr>
            <w:webHidden/>
            <w:sz w:val="24"/>
            <w:szCs w:val="24"/>
          </w:rPr>
          <w:fldChar w:fldCharType="begin"/>
        </w:r>
        <w:r w:rsidR="008E38E8" w:rsidRPr="006453CC">
          <w:rPr>
            <w:webHidden/>
            <w:sz w:val="24"/>
            <w:szCs w:val="24"/>
          </w:rPr>
          <w:instrText xml:space="preserve"> PAGEREF _Toc34123031 \h </w:instrText>
        </w:r>
        <w:r w:rsidRPr="006453CC">
          <w:rPr>
            <w:webHidden/>
            <w:sz w:val="24"/>
            <w:szCs w:val="24"/>
          </w:rPr>
        </w:r>
        <w:r w:rsidRPr="006453CC">
          <w:rPr>
            <w:webHidden/>
            <w:sz w:val="24"/>
            <w:szCs w:val="24"/>
          </w:rPr>
          <w:fldChar w:fldCharType="separate"/>
        </w:r>
        <w:r w:rsidR="001B10FF">
          <w:rPr>
            <w:webHidden/>
            <w:sz w:val="24"/>
            <w:szCs w:val="24"/>
          </w:rPr>
          <w:t>35</w:t>
        </w:r>
        <w:r w:rsidRPr="006453CC">
          <w:rPr>
            <w:webHidden/>
            <w:sz w:val="24"/>
            <w:szCs w:val="24"/>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32" w:history="1">
        <w:r w:rsidR="008E38E8" w:rsidRPr="006453CC">
          <w:rPr>
            <w:rStyle w:val="ad"/>
            <w:noProof/>
            <w:sz w:val="28"/>
            <w:szCs w:val="28"/>
          </w:rPr>
          <w:t>5.1. Учебная и производственная практики</w:t>
        </w:r>
        <w:r w:rsidR="008E38E8" w:rsidRPr="006453CC">
          <w:rPr>
            <w:noProof/>
            <w:webHidden/>
          </w:rPr>
          <w:tab/>
        </w:r>
        <w:r w:rsidRPr="006453CC">
          <w:rPr>
            <w:noProof/>
            <w:webHidden/>
          </w:rPr>
          <w:fldChar w:fldCharType="begin"/>
        </w:r>
        <w:r w:rsidR="008E38E8" w:rsidRPr="006453CC">
          <w:rPr>
            <w:noProof/>
            <w:webHidden/>
          </w:rPr>
          <w:instrText xml:space="preserve"> PAGEREF _Toc34123032 \h </w:instrText>
        </w:r>
        <w:r w:rsidRPr="006453CC">
          <w:rPr>
            <w:noProof/>
            <w:webHidden/>
          </w:rPr>
        </w:r>
        <w:r w:rsidRPr="006453CC">
          <w:rPr>
            <w:noProof/>
            <w:webHidden/>
          </w:rPr>
          <w:fldChar w:fldCharType="separate"/>
        </w:r>
        <w:r w:rsidR="001B10FF">
          <w:rPr>
            <w:noProof/>
            <w:webHidden/>
          </w:rPr>
          <w:t>35</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33" w:history="1">
        <w:r w:rsidR="006453CC" w:rsidRPr="006453CC">
          <w:rPr>
            <w:rStyle w:val="ad"/>
            <w:noProof/>
            <w:sz w:val="28"/>
            <w:szCs w:val="28"/>
          </w:rPr>
          <w:t>5.2. Производственная практика</w:t>
        </w:r>
        <w:r w:rsidR="008E38E8" w:rsidRPr="006453CC">
          <w:rPr>
            <w:noProof/>
            <w:webHidden/>
          </w:rPr>
          <w:tab/>
        </w:r>
        <w:r w:rsidRPr="006453CC">
          <w:rPr>
            <w:noProof/>
            <w:webHidden/>
          </w:rPr>
          <w:fldChar w:fldCharType="begin"/>
        </w:r>
        <w:r w:rsidR="008E38E8" w:rsidRPr="006453CC">
          <w:rPr>
            <w:noProof/>
            <w:webHidden/>
          </w:rPr>
          <w:instrText xml:space="preserve"> PAGEREF _Toc34123033 \h </w:instrText>
        </w:r>
        <w:r w:rsidRPr="006453CC">
          <w:rPr>
            <w:noProof/>
            <w:webHidden/>
          </w:rPr>
        </w:r>
        <w:r w:rsidRPr="006453CC">
          <w:rPr>
            <w:noProof/>
            <w:webHidden/>
          </w:rPr>
          <w:fldChar w:fldCharType="separate"/>
        </w:r>
        <w:r w:rsidR="001B10FF">
          <w:rPr>
            <w:noProof/>
            <w:webHidden/>
          </w:rPr>
          <w:t>37</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36" w:history="1">
        <w:r w:rsidR="006453CC">
          <w:rPr>
            <w:rStyle w:val="ad"/>
            <w:noProof/>
            <w:sz w:val="28"/>
            <w:szCs w:val="28"/>
          </w:rPr>
          <w:t>5.3</w:t>
        </w:r>
        <w:r w:rsidR="008E38E8" w:rsidRPr="006453CC">
          <w:rPr>
            <w:rStyle w:val="ad"/>
            <w:noProof/>
            <w:sz w:val="28"/>
            <w:szCs w:val="28"/>
          </w:rPr>
          <w:t>. Производственная практика, преддипломная практика</w:t>
        </w:r>
        <w:r w:rsidR="008E38E8" w:rsidRPr="006453CC">
          <w:rPr>
            <w:noProof/>
            <w:webHidden/>
          </w:rPr>
          <w:tab/>
        </w:r>
        <w:r w:rsidRPr="006453CC">
          <w:rPr>
            <w:noProof/>
            <w:webHidden/>
          </w:rPr>
          <w:fldChar w:fldCharType="begin"/>
        </w:r>
        <w:r w:rsidR="008E38E8" w:rsidRPr="006453CC">
          <w:rPr>
            <w:noProof/>
            <w:webHidden/>
          </w:rPr>
          <w:instrText xml:space="preserve"> PAGEREF _Toc34123036 \h </w:instrText>
        </w:r>
        <w:r w:rsidRPr="006453CC">
          <w:rPr>
            <w:noProof/>
            <w:webHidden/>
          </w:rPr>
        </w:r>
        <w:r w:rsidRPr="006453CC">
          <w:rPr>
            <w:noProof/>
            <w:webHidden/>
          </w:rPr>
          <w:fldChar w:fldCharType="separate"/>
        </w:r>
        <w:r w:rsidR="001B10FF">
          <w:rPr>
            <w:noProof/>
            <w:webHidden/>
          </w:rPr>
          <w:t>39</w:t>
        </w:r>
        <w:r w:rsidRPr="006453CC">
          <w:rPr>
            <w:noProof/>
            <w:webHidden/>
          </w:rPr>
          <w:fldChar w:fldCharType="end"/>
        </w:r>
      </w:hyperlink>
    </w:p>
    <w:p w:rsidR="008E38E8" w:rsidRPr="006453CC" w:rsidRDefault="005A0811" w:rsidP="006453CC">
      <w:pPr>
        <w:pStyle w:val="11"/>
        <w:rPr>
          <w:rFonts w:asciiTheme="minorHAnsi" w:eastAsiaTheme="minorEastAsia" w:hAnsiTheme="minorHAnsi" w:cstheme="minorBidi"/>
        </w:rPr>
      </w:pPr>
      <w:hyperlink w:anchor="_Toc34123037" w:history="1">
        <w:r w:rsidR="006453CC">
          <w:rPr>
            <w:rStyle w:val="ad"/>
          </w:rPr>
          <w:t>6.</w:t>
        </w:r>
        <w:r w:rsidR="008E38E8" w:rsidRPr="006453CC">
          <w:rPr>
            <w:rStyle w:val="ad"/>
          </w:rPr>
          <w:t>Методические рекомендации к написанию и защите выпускной квалификационной работы</w:t>
        </w:r>
        <w:r w:rsidR="006453CC" w:rsidRPr="006453CC">
          <w:rPr>
            <w:rStyle w:val="ad"/>
          </w:rPr>
          <w:t>…</w:t>
        </w:r>
        <w:r w:rsidR="006453CC" w:rsidRPr="006453CC">
          <w:rPr>
            <w:webHidden/>
          </w:rPr>
          <w:t>…………………………………………………………</w:t>
        </w:r>
        <w:r w:rsidRPr="006453CC">
          <w:rPr>
            <w:webHidden/>
            <w:sz w:val="24"/>
            <w:szCs w:val="24"/>
          </w:rPr>
          <w:fldChar w:fldCharType="begin"/>
        </w:r>
        <w:r w:rsidR="008E38E8" w:rsidRPr="006453CC">
          <w:rPr>
            <w:webHidden/>
            <w:sz w:val="24"/>
            <w:szCs w:val="24"/>
          </w:rPr>
          <w:instrText xml:space="preserve"> PAGEREF _Toc34123037 \h </w:instrText>
        </w:r>
        <w:r w:rsidRPr="006453CC">
          <w:rPr>
            <w:webHidden/>
            <w:sz w:val="24"/>
            <w:szCs w:val="24"/>
          </w:rPr>
        </w:r>
        <w:r w:rsidRPr="006453CC">
          <w:rPr>
            <w:webHidden/>
            <w:sz w:val="24"/>
            <w:szCs w:val="24"/>
          </w:rPr>
          <w:fldChar w:fldCharType="separate"/>
        </w:r>
        <w:r w:rsidR="001B10FF">
          <w:rPr>
            <w:webHidden/>
            <w:sz w:val="24"/>
            <w:szCs w:val="24"/>
          </w:rPr>
          <w:t>41</w:t>
        </w:r>
        <w:r w:rsidRPr="006453CC">
          <w:rPr>
            <w:webHidden/>
            <w:sz w:val="24"/>
            <w:szCs w:val="24"/>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38" w:history="1">
        <w:r w:rsidR="008E38E8" w:rsidRPr="006453CC">
          <w:rPr>
            <w:rStyle w:val="ad"/>
            <w:noProof/>
            <w:sz w:val="28"/>
            <w:szCs w:val="28"/>
          </w:rPr>
          <w:t>6.1. Основные требования к выпускной квалификационной работе</w:t>
        </w:r>
        <w:r w:rsidR="008E38E8" w:rsidRPr="006453CC">
          <w:rPr>
            <w:noProof/>
            <w:webHidden/>
          </w:rPr>
          <w:tab/>
        </w:r>
        <w:r w:rsidRPr="006453CC">
          <w:rPr>
            <w:noProof/>
            <w:webHidden/>
          </w:rPr>
          <w:fldChar w:fldCharType="begin"/>
        </w:r>
        <w:r w:rsidR="008E38E8" w:rsidRPr="006453CC">
          <w:rPr>
            <w:noProof/>
            <w:webHidden/>
          </w:rPr>
          <w:instrText xml:space="preserve"> PAGEREF _Toc34123038 \h </w:instrText>
        </w:r>
        <w:r w:rsidRPr="006453CC">
          <w:rPr>
            <w:noProof/>
            <w:webHidden/>
          </w:rPr>
        </w:r>
        <w:r w:rsidRPr="006453CC">
          <w:rPr>
            <w:noProof/>
            <w:webHidden/>
          </w:rPr>
          <w:fldChar w:fldCharType="separate"/>
        </w:r>
        <w:r w:rsidR="001B10FF">
          <w:rPr>
            <w:noProof/>
            <w:webHidden/>
          </w:rPr>
          <w:t>41</w:t>
        </w:r>
        <w:r w:rsidRPr="006453CC">
          <w:rPr>
            <w:noProof/>
            <w:webHidden/>
          </w:rPr>
          <w:fldChar w:fldCharType="end"/>
        </w:r>
      </w:hyperlink>
    </w:p>
    <w:p w:rsidR="008E38E8" w:rsidRPr="006453CC" w:rsidRDefault="005A0811" w:rsidP="006453CC">
      <w:pPr>
        <w:pStyle w:val="24"/>
        <w:rPr>
          <w:rFonts w:asciiTheme="minorHAnsi" w:eastAsiaTheme="minorEastAsia" w:hAnsiTheme="minorHAnsi" w:cstheme="minorBidi"/>
          <w:noProof/>
        </w:rPr>
      </w:pPr>
      <w:hyperlink w:anchor="_Toc34123039" w:history="1">
        <w:r w:rsidR="008E38E8" w:rsidRPr="006453CC">
          <w:rPr>
            <w:rStyle w:val="ad"/>
            <w:noProof/>
            <w:sz w:val="28"/>
            <w:szCs w:val="28"/>
          </w:rPr>
          <w:t>6.2.  Методика подготовки выпускной квалификационной работы</w:t>
        </w:r>
        <w:r w:rsidR="008E38E8" w:rsidRPr="006453CC">
          <w:rPr>
            <w:noProof/>
            <w:webHidden/>
          </w:rPr>
          <w:tab/>
        </w:r>
        <w:r w:rsidRPr="006453CC">
          <w:rPr>
            <w:noProof/>
            <w:webHidden/>
          </w:rPr>
          <w:fldChar w:fldCharType="begin"/>
        </w:r>
        <w:r w:rsidR="008E38E8" w:rsidRPr="006453CC">
          <w:rPr>
            <w:noProof/>
            <w:webHidden/>
          </w:rPr>
          <w:instrText xml:space="preserve"> PAGEREF _Toc34123039 \h </w:instrText>
        </w:r>
        <w:r w:rsidRPr="006453CC">
          <w:rPr>
            <w:noProof/>
            <w:webHidden/>
          </w:rPr>
        </w:r>
        <w:r w:rsidRPr="006453CC">
          <w:rPr>
            <w:noProof/>
            <w:webHidden/>
          </w:rPr>
          <w:fldChar w:fldCharType="separate"/>
        </w:r>
        <w:r w:rsidR="001B10FF">
          <w:rPr>
            <w:noProof/>
            <w:webHidden/>
          </w:rPr>
          <w:t>42</w:t>
        </w:r>
        <w:r w:rsidRPr="006453CC">
          <w:rPr>
            <w:noProof/>
            <w:webHidden/>
          </w:rPr>
          <w:fldChar w:fldCharType="end"/>
        </w:r>
      </w:hyperlink>
    </w:p>
    <w:p w:rsidR="008E38E8" w:rsidRDefault="005A0811" w:rsidP="006453CC">
      <w:pPr>
        <w:pStyle w:val="24"/>
        <w:rPr>
          <w:noProof/>
        </w:rPr>
      </w:pPr>
      <w:hyperlink w:anchor="_Toc34123040" w:history="1">
        <w:r w:rsidR="008E38E8" w:rsidRPr="006453CC">
          <w:rPr>
            <w:rStyle w:val="ad"/>
            <w:noProof/>
            <w:sz w:val="28"/>
            <w:szCs w:val="28"/>
          </w:rPr>
          <w:t>6.3. Порядок защиты ВКР</w:t>
        </w:r>
        <w:r w:rsidR="008E38E8" w:rsidRPr="006453CC">
          <w:rPr>
            <w:noProof/>
            <w:webHidden/>
          </w:rPr>
          <w:tab/>
        </w:r>
        <w:r w:rsidRPr="006453CC">
          <w:rPr>
            <w:noProof/>
            <w:webHidden/>
          </w:rPr>
          <w:fldChar w:fldCharType="begin"/>
        </w:r>
        <w:r w:rsidR="008E38E8" w:rsidRPr="006453CC">
          <w:rPr>
            <w:noProof/>
            <w:webHidden/>
          </w:rPr>
          <w:instrText xml:space="preserve"> PAGEREF _Toc34123040 \h </w:instrText>
        </w:r>
        <w:r w:rsidRPr="006453CC">
          <w:rPr>
            <w:noProof/>
            <w:webHidden/>
          </w:rPr>
        </w:r>
        <w:r w:rsidRPr="006453CC">
          <w:rPr>
            <w:noProof/>
            <w:webHidden/>
          </w:rPr>
          <w:fldChar w:fldCharType="separate"/>
        </w:r>
        <w:r w:rsidR="001B10FF">
          <w:rPr>
            <w:noProof/>
            <w:webHidden/>
          </w:rPr>
          <w:t>44</w:t>
        </w:r>
        <w:r w:rsidRPr="006453CC">
          <w:rPr>
            <w:noProof/>
            <w:webHidden/>
          </w:rPr>
          <w:fldChar w:fldCharType="end"/>
        </w:r>
      </w:hyperlink>
    </w:p>
    <w:p w:rsidR="000B07F5" w:rsidRPr="000B07F5" w:rsidRDefault="000B07F5" w:rsidP="000B07F5">
      <w:pPr>
        <w:suppressAutoHyphens/>
        <w:ind w:hanging="206"/>
        <w:rPr>
          <w:spacing w:val="-6"/>
          <w:szCs w:val="24"/>
        </w:rPr>
      </w:pPr>
      <w:r w:rsidRPr="000B07F5">
        <w:rPr>
          <w:bCs/>
          <w:spacing w:val="-6"/>
          <w:szCs w:val="24"/>
        </w:rPr>
        <w:t xml:space="preserve">6.4.  Процедура проведения демонстрационного экзамена </w:t>
      </w:r>
      <w:r>
        <w:rPr>
          <w:bCs/>
          <w:spacing w:val="-6"/>
          <w:szCs w:val="24"/>
        </w:rPr>
        <w:t>…………………………….</w:t>
      </w:r>
      <w:bookmarkStart w:id="0" w:name="_GoBack"/>
      <w:bookmarkEnd w:id="0"/>
      <w:r>
        <w:rPr>
          <w:bCs/>
          <w:spacing w:val="-6"/>
          <w:szCs w:val="24"/>
        </w:rPr>
        <w:t>46</w:t>
      </w: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6453CC" w:rsidRDefault="006453CC" w:rsidP="004428F1">
      <w:pPr>
        <w:spacing w:after="0" w:line="240" w:lineRule="auto"/>
        <w:ind w:left="0" w:firstLine="0"/>
        <w:jc w:val="left"/>
        <w:rPr>
          <w:szCs w:val="28"/>
        </w:rPr>
      </w:pPr>
    </w:p>
    <w:p w:rsidR="00D304DF" w:rsidRPr="00ED030A" w:rsidRDefault="005A0811" w:rsidP="004428F1">
      <w:pPr>
        <w:spacing w:after="0" w:line="240" w:lineRule="auto"/>
        <w:ind w:left="0" w:firstLine="0"/>
        <w:jc w:val="left"/>
        <w:rPr>
          <w:szCs w:val="28"/>
        </w:rPr>
      </w:pPr>
      <w:r w:rsidRPr="006453CC">
        <w:rPr>
          <w:szCs w:val="28"/>
        </w:rPr>
        <w:lastRenderedPageBreak/>
        <w:fldChar w:fldCharType="end"/>
      </w:r>
    </w:p>
    <w:p w:rsidR="00D304DF" w:rsidRPr="001F58F5" w:rsidRDefault="001F58F5" w:rsidP="004428F1">
      <w:pPr>
        <w:pStyle w:val="1"/>
        <w:spacing w:after="0" w:line="240" w:lineRule="auto"/>
      </w:pPr>
      <w:bookmarkStart w:id="1" w:name="_Toc34123018"/>
      <w:r w:rsidRPr="001F58F5">
        <w:t xml:space="preserve">1. </w:t>
      </w:r>
      <w:r w:rsidR="00B001FC">
        <w:t>Общие положения</w:t>
      </w:r>
      <w:bookmarkEnd w:id="1"/>
    </w:p>
    <w:p w:rsidR="00D304DF" w:rsidRDefault="00D304DF" w:rsidP="004428F1">
      <w:pPr>
        <w:spacing w:after="0" w:line="240" w:lineRule="auto"/>
        <w:ind w:left="0" w:firstLine="0"/>
        <w:jc w:val="left"/>
      </w:pPr>
    </w:p>
    <w:p w:rsidR="00D304DF" w:rsidRDefault="00B001FC" w:rsidP="004428F1">
      <w:pPr>
        <w:spacing w:after="0" w:line="240" w:lineRule="auto"/>
        <w:ind w:left="-10" w:right="65"/>
      </w:pPr>
      <w:r>
        <w:t>М</w:t>
      </w:r>
      <w:r w:rsidR="001F58F5">
        <w:t xml:space="preserve">етодические </w:t>
      </w:r>
      <w:r>
        <w:t>указания</w:t>
      </w:r>
      <w:r w:rsidR="001F58F5">
        <w:t xml:space="preserve"> предназначены для поддержки </w:t>
      </w:r>
      <w:r w:rsidR="0002410D">
        <w:t>освоения основной образовательной программы</w:t>
      </w:r>
      <w:r w:rsidR="001F58F5">
        <w:t xml:space="preserve">. В них представлены материалы, раскрывающие актуальные общеметодические вопросы подготовки </w:t>
      </w:r>
      <w:r w:rsidR="0002410D">
        <w:t>в рамках всех видов учебной деятельности обучающихся для достижения целей компетентностного подхода к образованию.</w:t>
      </w:r>
      <w:r w:rsidR="001F58F5">
        <w:t xml:space="preserve"> Практическое применение данных рекомендаций направлено на решение следующих задач: </w:t>
      </w:r>
    </w:p>
    <w:p w:rsidR="00D304DF" w:rsidRDefault="001F58F5" w:rsidP="00233841">
      <w:pPr>
        <w:numPr>
          <w:ilvl w:val="0"/>
          <w:numId w:val="1"/>
        </w:numPr>
        <w:spacing w:after="0" w:line="240" w:lineRule="auto"/>
        <w:ind w:right="65"/>
      </w:pPr>
      <w:r>
        <w:t>контроль и управление процессом формирования</w:t>
      </w:r>
      <w:r w:rsidR="00742BE1">
        <w:t xml:space="preserve"> компетенций, определенных ФГОС СП</w:t>
      </w:r>
      <w:r>
        <w:t>О по соответствующему направлению подготовки в качестве результатов освоения учебн</w:t>
      </w:r>
      <w:r w:rsidR="0002410D">
        <w:t>ых</w:t>
      </w:r>
      <w:r>
        <w:t xml:space="preserve"> дисциплин; </w:t>
      </w:r>
    </w:p>
    <w:p w:rsidR="00D304DF" w:rsidRDefault="001F58F5" w:rsidP="00233841">
      <w:pPr>
        <w:numPr>
          <w:ilvl w:val="0"/>
          <w:numId w:val="1"/>
        </w:numPr>
        <w:spacing w:after="0" w:line="240" w:lineRule="auto"/>
        <w:ind w:right="65"/>
      </w:pPr>
      <w:r>
        <w:t xml:space="preserve">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w:t>
      </w:r>
    </w:p>
    <w:p w:rsidR="00D304DF" w:rsidRDefault="001F58F5" w:rsidP="00233841">
      <w:pPr>
        <w:numPr>
          <w:ilvl w:val="0"/>
          <w:numId w:val="1"/>
        </w:numPr>
        <w:spacing w:after="0" w:line="240" w:lineRule="auto"/>
        <w:ind w:right="65"/>
      </w:pPr>
      <w:r>
        <w:t xml:space="preserve">оценка достижений обучающихся с выделением положительных/ отрицательных результатов и планирование предупреждающих/корректирующих мероприятий. </w:t>
      </w:r>
    </w:p>
    <w:p w:rsidR="00D304DF" w:rsidRDefault="001F58F5" w:rsidP="004428F1">
      <w:pPr>
        <w:spacing w:after="0" w:line="240" w:lineRule="auto"/>
        <w:ind w:left="-10" w:right="65"/>
      </w:pPr>
      <w:r>
        <w:t xml:space="preserve">Особое значение придается самостоятельной работе студентов. От того, насколько студент подготовлен и включен в самостоятельную деятельность, зависят его успехи в </w:t>
      </w:r>
      <w:r w:rsidR="0002410D">
        <w:t>учебной</w:t>
      </w:r>
      <w:r>
        <w:t xml:space="preserve">, научной и профессиональной </w:t>
      </w:r>
      <w:r w:rsidR="0002410D">
        <w:t>деятельности</w:t>
      </w:r>
      <w:r>
        <w:t xml:space="preserve">. Результаты учебной деятельности зависят от уровня самостоятельной работы студента, который определяется личной подготовленностью к </w:t>
      </w:r>
      <w:r w:rsidR="0002410D">
        <w:t>ней</w:t>
      </w:r>
      <w:r>
        <w:t xml:space="preserve">, желанием заниматься самостоятельно и возможностями реализации этого желания. Методические рекомендации описывают оптимальное планирование самостоятельной работы, позволяющее повысить </w:t>
      </w:r>
      <w:r w:rsidR="0002410D">
        <w:t xml:space="preserve">эффективность освоения компетенций </w:t>
      </w:r>
      <w:r>
        <w:t>студент</w:t>
      </w:r>
      <w:r w:rsidR="0002410D">
        <w:t>ом</w:t>
      </w:r>
      <w:r>
        <w:t xml:space="preserve">. </w:t>
      </w:r>
    </w:p>
    <w:p w:rsidR="00D304DF" w:rsidRDefault="0002410D" w:rsidP="004428F1">
      <w:pPr>
        <w:spacing w:after="0" w:line="240" w:lineRule="auto"/>
        <w:ind w:left="-10" w:right="65"/>
      </w:pPr>
      <w:r>
        <w:t>Эффективное обучение достигается</w:t>
      </w:r>
      <w:r w:rsidR="001F58F5">
        <w:t xml:space="preserve"> при соблюдении ряда условий: </w:t>
      </w:r>
    </w:p>
    <w:p w:rsidR="00D304DF" w:rsidRDefault="001F58F5" w:rsidP="00233841">
      <w:pPr>
        <w:pStyle w:val="a3"/>
        <w:numPr>
          <w:ilvl w:val="0"/>
          <w:numId w:val="8"/>
        </w:numPr>
        <w:spacing w:after="0" w:line="240" w:lineRule="auto"/>
        <w:ind w:right="65"/>
      </w:pPr>
      <w:r>
        <w:t xml:space="preserve">активной позиции студентов в процессе освоения </w:t>
      </w:r>
      <w:r w:rsidR="00742BE1">
        <w:t>ОПОП СП</w:t>
      </w:r>
      <w:r w:rsidR="0002410D">
        <w:t>О</w:t>
      </w:r>
      <w:r>
        <w:t xml:space="preserve">;  </w:t>
      </w:r>
    </w:p>
    <w:p w:rsidR="00D304DF" w:rsidRDefault="0002410D" w:rsidP="00233841">
      <w:pPr>
        <w:pStyle w:val="a3"/>
        <w:numPr>
          <w:ilvl w:val="0"/>
          <w:numId w:val="8"/>
        </w:numPr>
        <w:spacing w:after="0" w:line="240" w:lineRule="auto"/>
        <w:ind w:right="65"/>
      </w:pPr>
      <w:r>
        <w:t>всестороннего</w:t>
      </w:r>
      <w:r w:rsidR="001F58F5">
        <w:t xml:space="preserve"> развития студентов; </w:t>
      </w:r>
    </w:p>
    <w:p w:rsidR="00D304DF" w:rsidRDefault="001F58F5" w:rsidP="00233841">
      <w:pPr>
        <w:pStyle w:val="a3"/>
        <w:numPr>
          <w:ilvl w:val="0"/>
          <w:numId w:val="8"/>
        </w:numPr>
        <w:spacing w:after="0" w:line="240" w:lineRule="auto"/>
        <w:ind w:right="65"/>
      </w:pPr>
      <w:r>
        <w:t xml:space="preserve">творческого взаимодействия преподавателей и студентов в процессе реализации </w:t>
      </w:r>
      <w:r w:rsidR="00742BE1">
        <w:t>ОПОП СП</w:t>
      </w:r>
      <w:r w:rsidR="0002410D">
        <w:t>О.</w:t>
      </w:r>
    </w:p>
    <w:p w:rsidR="00E30269" w:rsidRDefault="00E30269" w:rsidP="00E30269">
      <w:pPr>
        <w:spacing w:after="0" w:line="240" w:lineRule="auto"/>
        <w:ind w:left="292" w:right="65" w:firstLine="0"/>
      </w:pPr>
      <w:r>
        <w:t>Критерии оценки всех форм контроля для каждой дисциплины (практики) приведены в соответствующих рабочих программах.</w:t>
      </w:r>
    </w:p>
    <w:p w:rsidR="00D304DF" w:rsidRDefault="00D304DF" w:rsidP="004428F1">
      <w:pPr>
        <w:spacing w:after="0" w:line="240" w:lineRule="auto"/>
        <w:ind w:left="0" w:firstLine="0"/>
        <w:jc w:val="left"/>
      </w:pPr>
    </w:p>
    <w:p w:rsidR="00D304DF" w:rsidRDefault="001F58F5" w:rsidP="004428F1">
      <w:pPr>
        <w:pStyle w:val="1"/>
        <w:spacing w:after="0" w:line="240" w:lineRule="auto"/>
      </w:pPr>
      <w:bookmarkStart w:id="2" w:name="_Toc34123019"/>
      <w:r>
        <w:t>2. Методические рекомендации к теоретическому обучению</w:t>
      </w:r>
      <w:bookmarkEnd w:id="2"/>
    </w:p>
    <w:p w:rsidR="00061567" w:rsidRDefault="00061567" w:rsidP="004428F1">
      <w:pPr>
        <w:spacing w:after="0" w:line="240" w:lineRule="auto"/>
        <w:ind w:left="-10" w:right="65"/>
        <w:rPr>
          <w:i/>
        </w:rPr>
      </w:pPr>
    </w:p>
    <w:p w:rsidR="00D304DF" w:rsidRDefault="001F58F5" w:rsidP="004428F1">
      <w:pPr>
        <w:widowControl w:val="0"/>
        <w:spacing w:after="0" w:line="240" w:lineRule="auto"/>
        <w:ind w:left="-11" w:right="62" w:firstLine="709"/>
      </w:pPr>
      <w:r>
        <w:t>Основной формой реализации теоретического обучения является лекция, которая представляет собой систематическое, последовательное, монологическое и</w:t>
      </w:r>
      <w:r w:rsidR="00742BE1">
        <w:t>зложение преподавателем</w:t>
      </w:r>
      <w:r>
        <w:t xml:space="preserve"> учебного материала теоретического характера. Цель лекции – организация целенаправленной познавательной деятельности студентов по овладению программным материалом учебной дисциплины. Задачи лекции заключаются в обеспечении формирования системы знаний по учебной дисциплине, в умении аргументировано излагать научный материал, в </w:t>
      </w:r>
      <w:r>
        <w:lastRenderedPageBreak/>
        <w:t xml:space="preserve">формировании профессионального кругозора и общей культуры, в оптимизации других форм организации учебного процесса. </w:t>
      </w:r>
    </w:p>
    <w:p w:rsidR="00D304DF" w:rsidRDefault="001F58F5" w:rsidP="004428F1">
      <w:pPr>
        <w:widowControl w:val="0"/>
        <w:spacing w:after="0" w:line="240" w:lineRule="auto"/>
        <w:ind w:left="-11" w:right="62" w:firstLine="709"/>
      </w:pPr>
      <w:r>
        <w:t xml:space="preserve">При чтении лекций преподаватель имеет право самостоятельно выбирать формы и методы изложения материала, которые будут способствовать качественному его усвоению. При этом преподаватель в установленном порядке может использовать технические средства обучения. </w:t>
      </w:r>
    </w:p>
    <w:p w:rsidR="00D304DF" w:rsidRDefault="00061567" w:rsidP="004428F1">
      <w:pPr>
        <w:widowControl w:val="0"/>
        <w:spacing w:after="0" w:line="240" w:lineRule="auto"/>
        <w:ind w:left="-11" w:right="62" w:firstLine="709"/>
      </w:pPr>
      <w:r>
        <w:t>Л</w:t>
      </w:r>
      <w:r w:rsidR="001F58F5">
        <w:t xml:space="preserve">екционный курс представляет собой творческую переработку материала и неизбежно отражает личную точку зрения лектора на предмет и методы его преподавания. </w:t>
      </w:r>
    </w:p>
    <w:p w:rsidR="00D304DF" w:rsidRDefault="001F58F5" w:rsidP="004428F1">
      <w:pPr>
        <w:spacing w:after="0" w:line="240" w:lineRule="auto"/>
        <w:ind w:left="708" w:right="65" w:firstLine="0"/>
      </w:pPr>
      <w:r>
        <w:t xml:space="preserve">Выделяют следующие основные виды лекций. </w:t>
      </w:r>
    </w:p>
    <w:p w:rsidR="00D304DF" w:rsidRDefault="001F58F5" w:rsidP="00233841">
      <w:pPr>
        <w:pStyle w:val="a3"/>
        <w:numPr>
          <w:ilvl w:val="0"/>
          <w:numId w:val="9"/>
        </w:numPr>
        <w:spacing w:after="0" w:line="240" w:lineRule="auto"/>
        <w:ind w:left="1276" w:right="65"/>
      </w:pPr>
      <w:r>
        <w:t xml:space="preserve">Вводная лекция обычно начинает лекционный курс той или иной дисциплины. В этой лекции конкретно излагается теоретическое и прикладное значение дисциплины, связь и взаимодействие ее с другими предметами, роль в подготовке </w:t>
      </w:r>
      <w:r w:rsidR="004428F1">
        <w:t xml:space="preserve">будущего </w:t>
      </w:r>
      <w:r>
        <w:t xml:space="preserve">специалиста. Такая лекция призвана пробудить интерес к </w:t>
      </w:r>
      <w:r w:rsidR="004428F1">
        <w:t>изучаемой</w:t>
      </w:r>
      <w:r>
        <w:t xml:space="preserve"> дисциплине и к самостоятельной работе студентов. Кроме того, в ней даются рекомендации по </w:t>
      </w:r>
      <w:r w:rsidR="004428F1">
        <w:t xml:space="preserve">дальнейшей </w:t>
      </w:r>
      <w:r>
        <w:t>работе с материалом</w:t>
      </w:r>
      <w:r w:rsidR="004428F1">
        <w:t xml:space="preserve"> курса изучаемой дисциплины</w:t>
      </w:r>
      <w:r>
        <w:t xml:space="preserve">.  </w:t>
      </w:r>
    </w:p>
    <w:p w:rsidR="00D304DF" w:rsidRDefault="001F58F5" w:rsidP="00233841">
      <w:pPr>
        <w:pStyle w:val="a3"/>
        <w:numPr>
          <w:ilvl w:val="0"/>
          <w:numId w:val="9"/>
        </w:numPr>
        <w:spacing w:after="0" w:line="240" w:lineRule="auto"/>
        <w:ind w:left="1276" w:right="65"/>
      </w:pPr>
      <w:r>
        <w:t xml:space="preserve">Установочная лекция характерна для ввода в курс при </w:t>
      </w:r>
      <w:r w:rsidR="004428F1">
        <w:t xml:space="preserve"> з</w:t>
      </w:r>
      <w:r>
        <w:t xml:space="preserve">аочном обучении предназначена для ознакомления студентов со структурой учебной программы и содержанием наиболее важных и сложных для самостоятельного изучения вопросов. </w:t>
      </w:r>
      <w:r w:rsidR="004428F1">
        <w:t>Так же о</w:t>
      </w:r>
      <w:r>
        <w:t xml:space="preserve">на содержит указания по организации самостоятельной работы. </w:t>
      </w:r>
    </w:p>
    <w:p w:rsidR="00D304DF" w:rsidRDefault="001F58F5" w:rsidP="00233841">
      <w:pPr>
        <w:pStyle w:val="a3"/>
        <w:numPr>
          <w:ilvl w:val="0"/>
          <w:numId w:val="9"/>
        </w:numPr>
        <w:spacing w:after="0" w:line="240" w:lineRule="auto"/>
        <w:ind w:left="1276" w:right="65"/>
      </w:pPr>
      <w:r>
        <w:t xml:space="preserve">Тематическая (текущая) лекция применяется при систематическом, плановом изложении учебного материала </w:t>
      </w:r>
      <w:r w:rsidR="004428F1">
        <w:t>изучаемой дисциплины</w:t>
      </w:r>
      <w:r>
        <w:t xml:space="preserve">. </w:t>
      </w:r>
      <w:r w:rsidR="004428F1">
        <w:t>С</w:t>
      </w:r>
      <w:r>
        <w:t xml:space="preserve">одержание </w:t>
      </w:r>
      <w:r w:rsidR="004428F1">
        <w:t>данной</w:t>
      </w:r>
      <w:r>
        <w:t xml:space="preserve"> лекции посвящено конкретной теме</w:t>
      </w:r>
      <w:r w:rsidR="004428F1">
        <w:t xml:space="preserve"> и имеет </w:t>
      </w:r>
      <w:r>
        <w:t xml:space="preserve">логическую связь с предшествующей и последующей темами. </w:t>
      </w:r>
    </w:p>
    <w:p w:rsidR="00D304DF" w:rsidRDefault="001F58F5" w:rsidP="00233841">
      <w:pPr>
        <w:pStyle w:val="a3"/>
        <w:numPr>
          <w:ilvl w:val="0"/>
          <w:numId w:val="9"/>
        </w:numPr>
        <w:spacing w:after="0" w:line="240" w:lineRule="auto"/>
        <w:ind w:left="1276" w:right="65"/>
      </w:pPr>
      <w:r>
        <w:t xml:space="preserve">Заключительная лекция призвана завершить изучение </w:t>
      </w:r>
      <w:r w:rsidR="004428F1">
        <w:t xml:space="preserve">курса </w:t>
      </w:r>
      <w:r>
        <w:t xml:space="preserve">дисциплины. В ней дается обобщение и систематизация изученного материала, рассматриваются перспективы развития. Кроме того, в ней содержатся рекомендации для самостоятельной работы, а также по подготовке к экзамену. </w:t>
      </w:r>
    </w:p>
    <w:p w:rsidR="00D304DF" w:rsidRDefault="001F58F5" w:rsidP="00233841">
      <w:pPr>
        <w:pStyle w:val="a3"/>
        <w:numPr>
          <w:ilvl w:val="0"/>
          <w:numId w:val="9"/>
        </w:numPr>
        <w:spacing w:after="0" w:line="240" w:lineRule="auto"/>
        <w:ind w:left="1276" w:right="65"/>
      </w:pPr>
      <w:r>
        <w:t xml:space="preserve">Обзорная лекция применяется на завершающем этапе обучения (перед экзаменом) или в системе заочного обучения. В ней дается обобщенная краткая информация по определенным вопросам.  </w:t>
      </w:r>
    </w:p>
    <w:p w:rsidR="00D304DF" w:rsidRDefault="001F58F5" w:rsidP="009460C1">
      <w:pPr>
        <w:spacing w:after="0" w:line="240" w:lineRule="auto"/>
        <w:ind w:left="0" w:right="65" w:firstLine="709"/>
      </w:pPr>
      <w:r>
        <w:t xml:space="preserve">В зависимости </w:t>
      </w:r>
      <w:r w:rsidR="004428F1">
        <w:t>от</w:t>
      </w:r>
      <w:r>
        <w:t xml:space="preserve"> метода проведения </w:t>
      </w:r>
      <w:r w:rsidR="009460C1">
        <w:t xml:space="preserve">возможно проведение </w:t>
      </w:r>
      <w:r>
        <w:t>следующи</w:t>
      </w:r>
      <w:r w:rsidR="009460C1">
        <w:t xml:space="preserve">х </w:t>
      </w:r>
      <w:r>
        <w:t>вид</w:t>
      </w:r>
      <w:r w:rsidR="009460C1">
        <w:t xml:space="preserve">ов </w:t>
      </w:r>
      <w:r>
        <w:t>лекций</w:t>
      </w:r>
      <w:r w:rsidR="009460C1">
        <w:t>:</w:t>
      </w:r>
    </w:p>
    <w:p w:rsidR="00D304DF" w:rsidRDefault="004428F1" w:rsidP="004428F1">
      <w:pPr>
        <w:spacing w:after="0" w:line="240" w:lineRule="auto"/>
        <w:ind w:left="-10" w:right="65"/>
      </w:pPr>
      <w:r w:rsidRPr="009460C1">
        <w:rPr>
          <w:b/>
          <w:i/>
        </w:rPr>
        <w:t>Информационная лекция</w:t>
      </w:r>
      <w:r>
        <w:t xml:space="preserve">, на которой </w:t>
      </w:r>
      <w:r w:rsidR="001F58F5">
        <w:t xml:space="preserve">преподаватель последовательно излагает теоретические вопросы, разъясняет основные положения темы, использует необходимые наглядные пособия, делает выводы и обобщения. </w:t>
      </w:r>
    </w:p>
    <w:p w:rsidR="00D304DF" w:rsidRDefault="001F58F5" w:rsidP="004428F1">
      <w:pPr>
        <w:spacing w:after="0" w:line="240" w:lineRule="auto"/>
        <w:ind w:left="-10" w:right="65"/>
      </w:pPr>
      <w:r w:rsidRPr="009460C1">
        <w:rPr>
          <w:b/>
          <w:i/>
        </w:rPr>
        <w:t>Лекция-беседа</w:t>
      </w:r>
      <w:r>
        <w:t xml:space="preserve"> она характеризуется тем, что по ходу занятия преподаватель ставит перед </w:t>
      </w:r>
      <w:r w:rsidR="004428F1">
        <w:t>студентами</w:t>
      </w:r>
      <w:r>
        <w:t xml:space="preserve"> вопросы и предлагает им дать ответы. Вопросы задаются  с целью выяснения уровня подготовки</w:t>
      </w:r>
      <w:r w:rsidR="004428F1">
        <w:t xml:space="preserve"> обучающихся </w:t>
      </w:r>
      <w:r>
        <w:t xml:space="preserve">и </w:t>
      </w:r>
      <w:r w:rsidR="004428F1">
        <w:t xml:space="preserve"> их </w:t>
      </w:r>
      <w:r>
        <w:t xml:space="preserve">готовности к восприятию </w:t>
      </w:r>
      <w:r w:rsidR="004428F1">
        <w:t>учебного материала.</w:t>
      </w:r>
      <w:r>
        <w:t xml:space="preserve"> В зависимости от характера ответов преподаватель строит последующие рассуждения и концентрирует внимание на </w:t>
      </w:r>
      <w:r>
        <w:lastRenderedPageBreak/>
        <w:t xml:space="preserve">очередном фрагменте лекции. Данный метод обеспечивает обратную связь с аудиторией и содействует активизации </w:t>
      </w:r>
      <w:r w:rsidR="004428F1">
        <w:t>обучающихся</w:t>
      </w:r>
      <w:r>
        <w:t xml:space="preserve">. </w:t>
      </w:r>
    </w:p>
    <w:p w:rsidR="00D304DF" w:rsidRDefault="004428F1" w:rsidP="004428F1">
      <w:pPr>
        <w:spacing w:after="0" w:line="240" w:lineRule="auto"/>
        <w:ind w:left="-10" w:right="65"/>
      </w:pPr>
      <w:r w:rsidRPr="009460C1">
        <w:rPr>
          <w:b/>
          <w:i/>
        </w:rPr>
        <w:t>Лекция-дискуссия</w:t>
      </w:r>
      <w:r>
        <w:t xml:space="preserve">, особенностью которой </w:t>
      </w:r>
      <w:r w:rsidR="002C5C6F">
        <w:t xml:space="preserve">является постановка </w:t>
      </w:r>
      <w:r w:rsidR="001F58F5">
        <w:t>преподавател</w:t>
      </w:r>
      <w:r w:rsidR="002C5C6F">
        <w:t>ем</w:t>
      </w:r>
      <w:r w:rsidR="001F58F5">
        <w:t xml:space="preserve"> вопрос</w:t>
      </w:r>
      <w:r w:rsidR="002C5C6F">
        <w:t xml:space="preserve">ов по которым осуществляется </w:t>
      </w:r>
      <w:r w:rsidR="001F58F5">
        <w:t xml:space="preserve">обсуждение. </w:t>
      </w:r>
      <w:r w:rsidR="002C5C6F">
        <w:t>Считается оптимальным, к</w:t>
      </w:r>
      <w:r w:rsidR="001F58F5">
        <w:t xml:space="preserve">огда вопросы перед </w:t>
      </w:r>
      <w:r w:rsidR="002C5C6F">
        <w:t>студентами</w:t>
      </w:r>
      <w:r w:rsidR="001F58F5">
        <w:t xml:space="preserve"> поставлены заблаговременно</w:t>
      </w:r>
      <w:r w:rsidR="002C5C6F">
        <w:t>, что бы о</w:t>
      </w:r>
      <w:r w:rsidR="001F58F5">
        <w:t xml:space="preserve">ни имели возможность </w:t>
      </w:r>
      <w:r w:rsidR="002C5C6F">
        <w:t>подготовки</w:t>
      </w:r>
      <w:r w:rsidR="001F58F5">
        <w:t>. Постановка проблемных вопросов вызывает оживление, столкновение точек зрения, создает дискуссию, концентрирует творческую деятельность всей аудитории</w:t>
      </w:r>
      <w:r w:rsidR="002C5C6F">
        <w:t xml:space="preserve"> и представляет собой активную форму обучения</w:t>
      </w:r>
      <w:r w:rsidR="001F58F5">
        <w:t xml:space="preserve">. </w:t>
      </w:r>
    </w:p>
    <w:p w:rsidR="00D304DF" w:rsidRDefault="002C5C6F" w:rsidP="004428F1">
      <w:pPr>
        <w:spacing w:after="0" w:line="240" w:lineRule="auto"/>
        <w:ind w:left="-10" w:right="65"/>
      </w:pPr>
      <w:r>
        <w:t>Кроме того, в</w:t>
      </w:r>
      <w:r w:rsidR="001F58F5">
        <w:t xml:space="preserve"> учебном процессе можно применять </w:t>
      </w:r>
      <w:r w:rsidR="001F58F5" w:rsidRPr="009460C1">
        <w:rPr>
          <w:b/>
          <w:i/>
        </w:rPr>
        <w:t xml:space="preserve">учебное </w:t>
      </w:r>
      <w:r w:rsidRPr="009460C1">
        <w:rPr>
          <w:b/>
          <w:i/>
        </w:rPr>
        <w:t>видео</w:t>
      </w:r>
      <w:r>
        <w:t xml:space="preserve">в том числе в виде </w:t>
      </w:r>
      <w:r w:rsidR="001F58F5">
        <w:t xml:space="preserve">фрагментов с изложением конкретной темы. </w:t>
      </w:r>
      <w:r>
        <w:t xml:space="preserve">Видео преподаватель сопровождает </w:t>
      </w:r>
      <w:r w:rsidR="001F58F5">
        <w:t xml:space="preserve">комментариями, пояснениями, </w:t>
      </w:r>
      <w:r>
        <w:t xml:space="preserve">организует дискуссию с  </w:t>
      </w:r>
      <w:r w:rsidR="001F58F5">
        <w:t xml:space="preserve">обсуждением содержания. В заключении преподаватель должен сделать </w:t>
      </w:r>
      <w:r>
        <w:t xml:space="preserve">окончательные </w:t>
      </w:r>
      <w:r w:rsidR="001F58F5">
        <w:t xml:space="preserve">выводы.  </w:t>
      </w:r>
    </w:p>
    <w:p w:rsidR="00D304DF" w:rsidRDefault="001F58F5" w:rsidP="004428F1">
      <w:pPr>
        <w:spacing w:after="0" w:line="240" w:lineRule="auto"/>
        <w:ind w:left="-10" w:right="65"/>
      </w:pPr>
      <w:r w:rsidRPr="009460C1">
        <w:rPr>
          <w:b/>
          <w:i/>
        </w:rPr>
        <w:t>Проблемная лекция</w:t>
      </w:r>
      <w:r w:rsidR="002C5C6F">
        <w:t xml:space="preserve"> так же представляет собой </w:t>
      </w:r>
      <w:r>
        <w:t xml:space="preserve">активный метод обучения, наиболее сложный для преподавателя. В проблемной лекции, как правило, отсутствуют готовые научные или практические выводы, нет монологического изложения учебной информации. Характерная особенность проблемной лекции состоит в том, что она обычно начинается с вопроса, с постановки общей проблемы, которую преподаватель в ходе изложения материала последовательно решает или раскрывает пути ее решения. Характер проблем определяется конкретным содержанием учебного материала. Создание проблемной ситуации побуждает </w:t>
      </w:r>
      <w:r w:rsidR="002C5C6F">
        <w:t>обучающихся</w:t>
      </w:r>
      <w:r>
        <w:t xml:space="preserve"> к активной мыслительной деятельности, вызывает интерес к излагаемому материалу. </w:t>
      </w:r>
      <w:r w:rsidR="002C5C6F">
        <w:t>При этом п</w:t>
      </w:r>
      <w:r>
        <w:t>реподаватель не навязыва</w:t>
      </w:r>
      <w:r w:rsidR="002C5C6F">
        <w:t>ет</w:t>
      </w:r>
      <w:r>
        <w:t xml:space="preserve"> готовые выводы и решения. Данный метод обучения учит мыслить, делает изложение материала более доказательным, способствует более глубокому и прочному усвоению знаний. </w:t>
      </w:r>
    </w:p>
    <w:p w:rsidR="00D304DF" w:rsidRDefault="001F58F5" w:rsidP="004428F1">
      <w:pPr>
        <w:spacing w:after="0" w:line="240" w:lineRule="auto"/>
        <w:ind w:left="-10" w:right="65"/>
      </w:pPr>
      <w:r w:rsidRPr="009460C1">
        <w:rPr>
          <w:b/>
          <w:i/>
        </w:rPr>
        <w:t>Межпредметная лекция</w:t>
      </w:r>
      <w:r>
        <w:t xml:space="preserve"> представляет собой сложный вид активного метода обучения. Учебные вопросы рассматриваются с позиции нескольких дисциплин одновременно, что позволяет сформировать у студентов комплексный взгляд на явления, проблемы. Лекцию может один, два или три лектора со смежных дисциплин. Чаще такая лекция </w:t>
      </w:r>
      <w:r w:rsidR="009460C1">
        <w:t xml:space="preserve"> может быть использована при </w:t>
      </w:r>
      <w:r>
        <w:t>«откры</w:t>
      </w:r>
      <w:r w:rsidR="009460C1">
        <w:t>тии</w:t>
      </w:r>
      <w:r>
        <w:t>» или «закры</w:t>
      </w:r>
      <w:r w:rsidR="009460C1">
        <w:t>тии</w:t>
      </w:r>
      <w:r>
        <w:t>» цикл</w:t>
      </w:r>
      <w:r w:rsidR="009460C1">
        <w:t>а</w:t>
      </w:r>
      <w:r>
        <w:t xml:space="preserve"> занятий по нескольким </w:t>
      </w:r>
      <w:r w:rsidR="009460C1">
        <w:t>дисциплинам</w:t>
      </w:r>
      <w:r>
        <w:t xml:space="preserve">. </w:t>
      </w:r>
    </w:p>
    <w:p w:rsidR="00D304DF" w:rsidRDefault="001F58F5" w:rsidP="009460C1">
      <w:pPr>
        <w:tabs>
          <w:tab w:val="center" w:pos="1218"/>
          <w:tab w:val="center" w:pos="2609"/>
          <w:tab w:val="center" w:pos="3867"/>
          <w:tab w:val="center" w:pos="4922"/>
          <w:tab w:val="center" w:pos="6554"/>
          <w:tab w:val="center" w:pos="7971"/>
          <w:tab w:val="right" w:pos="9994"/>
        </w:tabs>
        <w:spacing w:after="0" w:line="240" w:lineRule="auto"/>
        <w:ind w:left="0" w:firstLine="709"/>
        <w:jc w:val="left"/>
      </w:pPr>
      <w:r w:rsidRPr="005467F6">
        <w:rPr>
          <w:b/>
          <w:i/>
        </w:rPr>
        <w:t xml:space="preserve">«Лекция </w:t>
      </w:r>
      <w:r w:rsidRPr="005467F6">
        <w:rPr>
          <w:b/>
          <w:i/>
        </w:rPr>
        <w:tab/>
        <w:t>вдвоем»</w:t>
      </w:r>
      <w:r>
        <w:tab/>
        <w:t xml:space="preserve">может </w:t>
      </w:r>
      <w:r>
        <w:tab/>
        <w:t xml:space="preserve">быть </w:t>
      </w:r>
      <w:r>
        <w:tab/>
        <w:t xml:space="preserve">межпредметной </w:t>
      </w:r>
      <w:r>
        <w:tab/>
        <w:t xml:space="preserve">и </w:t>
      </w:r>
      <w:r>
        <w:tab/>
        <w:t xml:space="preserve">предметной. </w:t>
      </w:r>
    </w:p>
    <w:p w:rsidR="00D304DF" w:rsidRDefault="001F58F5" w:rsidP="004428F1">
      <w:pPr>
        <w:spacing w:after="0" w:line="240" w:lineRule="auto"/>
        <w:ind w:left="-10" w:right="65" w:firstLine="0"/>
      </w:pPr>
      <w:r>
        <w:t xml:space="preserve">Предполагается педагогическое моделирование профессиональной деятельности будущего специалиста. Межпредметная лекция читается преподавателями разных дисциплин, а предметная – преподавателями одной дисциплины. </w:t>
      </w:r>
    </w:p>
    <w:p w:rsidR="00D304DF" w:rsidRDefault="001F58F5" w:rsidP="004428F1">
      <w:pPr>
        <w:spacing w:after="0" w:line="240" w:lineRule="auto"/>
        <w:ind w:left="-10" w:right="65"/>
      </w:pPr>
      <w:r w:rsidRPr="005467F6">
        <w:rPr>
          <w:b/>
          <w:i/>
        </w:rPr>
        <w:t>Лекция с «запланированными ошибками»</w:t>
      </w:r>
      <w:r>
        <w:t xml:space="preserve"> предполагает включение заранее запрограммированных ошибок. Во вступлении преподаватель сообщает о наличии ошибок в излагаемом материале, (их количество не называется). Ошибки могут быть логические, поведенческие, нравственные, в определениях и т.д. преподаватель заносит ошибки на отдельный лист, чтобы деятельность была гласной. Студенты должны эти ошибки выявить. За 15-20 минут до окончания лекции выявленные ошибки анализируются. Данная методика активизирует внимание студентов, учит их формулировать ответы, контролирует знания. </w:t>
      </w:r>
    </w:p>
    <w:p w:rsidR="00D304DF" w:rsidRDefault="001F58F5" w:rsidP="004428F1">
      <w:pPr>
        <w:spacing w:after="0" w:line="240" w:lineRule="auto"/>
        <w:ind w:left="-10" w:right="65"/>
      </w:pPr>
      <w:r w:rsidRPr="0077438B">
        <w:rPr>
          <w:b/>
          <w:i/>
        </w:rPr>
        <w:lastRenderedPageBreak/>
        <w:t>Лекция – консультация</w:t>
      </w:r>
      <w:r>
        <w:t xml:space="preserve"> рекомендуется при изучении тем с четко выраженной практической направленностью. В первой половине лекции преподаватель акцентирует внимание студентов на ряде проблем, затем студенты задают вопросы, а преподаватель дает ответы. В конце занятия проводится небольшая дискуссия. Свободный обмен мнениями, и лектор делает обобщение. За несколько дней до лекции преподаватель собирает вопросы студентов в письменном виде. В первой половине лекции преподаватель отвечает на эти вопросы, во второй – на дополнительные. Идет свободный обмен мнениями. В заключении лектор делает обобщение. Ответы на вопросы студентов дает ни один, а несколько высококвалифицированных специалистов. </w:t>
      </w:r>
    </w:p>
    <w:p w:rsidR="0077438B" w:rsidRDefault="0077438B" w:rsidP="004428F1">
      <w:pPr>
        <w:spacing w:after="0" w:line="240" w:lineRule="auto"/>
        <w:ind w:left="-10" w:right="65"/>
      </w:pPr>
    </w:p>
    <w:p w:rsidR="00D304DF" w:rsidRDefault="001F58F5" w:rsidP="004428F1">
      <w:pPr>
        <w:spacing w:after="0" w:line="240" w:lineRule="auto"/>
        <w:ind w:left="-10" w:right="65"/>
      </w:pPr>
      <w:r w:rsidRPr="001B7485">
        <w:t>Эффективность освоения студентами учебных дисциплин зависит от многих факторов, и, прежде всего, от работы на лекциях (установочных и обзорных). На лекции может быть всесторонне рассмотрена как одна тема, соответствующая</w:t>
      </w:r>
      <w:r>
        <w:t xml:space="preserve"> одному вопросу экзамена или зачета, так и несколько смежных тем. В последнем случае лекцию следует рассматривать как «путеводитель» по тому материалу, которым должен овладеть </w:t>
      </w:r>
      <w:r w:rsidR="001B7485">
        <w:t>обучающийся</w:t>
      </w:r>
      <w:r>
        <w:t xml:space="preserve">. Для ответа на экзамене или зачете простого воспроизведения текста таких лекций недостаточно. Это не означает, что подобные лекции необязательны для конспектирования и усвоения. Правильно законспектированный лекционный материал позволяет студенту создать устойчивый фундамент для самостоятельной подготовки, дает возможность получить и закрепить полезную информацию. Именно на лекции создаются основы для эффективной  работы с информацией, которая </w:t>
      </w:r>
      <w:r w:rsidR="001B7485">
        <w:t>необходима студенту для освоения компетенций</w:t>
      </w:r>
      <w:r>
        <w:t xml:space="preserve">. </w:t>
      </w:r>
    </w:p>
    <w:p w:rsidR="00D304DF" w:rsidRDefault="001F58F5" w:rsidP="004428F1">
      <w:pPr>
        <w:spacing w:after="0" w:line="240" w:lineRule="auto"/>
        <w:ind w:left="-10" w:right="65"/>
      </w:pPr>
      <w:r>
        <w:t xml:space="preserve">Восприятие лекции и ее запись – это процесс постоянного сосредоточенного внимания, направленного на понимание рассуждений лектора, обдумывание полученных сведений, их оценку и сжатое изложение на бумаге в удобной для восприятия форме. То есть, самостоятельная работа студента на лекции заключается в осмыслении новой информации и краткой рациональной ее записи. </w:t>
      </w:r>
    </w:p>
    <w:p w:rsidR="00D304DF" w:rsidRDefault="001F58F5" w:rsidP="004428F1">
      <w:pPr>
        <w:spacing w:after="0" w:line="240" w:lineRule="auto"/>
        <w:ind w:left="-10" w:right="65" w:firstLine="0"/>
      </w:pPr>
      <w:r>
        <w:t xml:space="preserve">Правильно записанная лекция позволяет глубже усвоить материал, успешно подготовиться к семинарским занятиям, зачетам и экзаменам. </w:t>
      </w:r>
    </w:p>
    <w:p w:rsidR="00D304DF" w:rsidRDefault="001B7485" w:rsidP="004428F1">
      <w:pPr>
        <w:spacing w:after="0" w:line="240" w:lineRule="auto"/>
        <w:ind w:left="-10" w:right="65"/>
      </w:pPr>
      <w:r>
        <w:t xml:space="preserve">На лекции необходимо </w:t>
      </w:r>
      <w:r w:rsidR="001F58F5">
        <w:t xml:space="preserve">из всего получаемого материала выбирать и записывать самое </w:t>
      </w:r>
      <w:r>
        <w:t xml:space="preserve">основное, если </w:t>
      </w:r>
      <w:r w:rsidR="000D31B0">
        <w:t>иное не определяет лектор</w:t>
      </w:r>
      <w:r w:rsidR="001F58F5">
        <w:t xml:space="preserve">. </w:t>
      </w:r>
      <w:r w:rsidR="000D31B0">
        <w:t>Основные</w:t>
      </w:r>
      <w:r w:rsidR="001F58F5">
        <w:t xml:space="preserve"> положения лекции преподаватель обычно выделяет интонацией или повторяет несколько раз. Именно поэтому предварительная подготовка к лекции позволит </w:t>
      </w:r>
      <w:r w:rsidR="000D31B0">
        <w:t>обучающемуся</w:t>
      </w:r>
      <w:r w:rsidR="001F58F5">
        <w:t xml:space="preserve"> уловить тот момент, когда следует перейти к конспектированию, а когда можно просто внимательно слушать лекцию. </w:t>
      </w:r>
    </w:p>
    <w:p w:rsidR="00D304DF" w:rsidRDefault="001F58F5" w:rsidP="004428F1">
      <w:pPr>
        <w:spacing w:after="0" w:line="240" w:lineRule="auto"/>
        <w:ind w:left="-10" w:right="65"/>
      </w:pPr>
      <w: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Эффективность конспектирования зависит от умения владеть правильной методикой записи лекции. </w:t>
      </w:r>
      <w:r w:rsidR="000D31B0">
        <w:t>Несмотря на то, что</w:t>
      </w:r>
      <w:r>
        <w:t xml:space="preserve"> способы конспектирования у каждого человека </w:t>
      </w:r>
      <w:r>
        <w:lastRenderedPageBreak/>
        <w:t>индивидуальны</w:t>
      </w:r>
      <w:r w:rsidR="000D31B0">
        <w:t xml:space="preserve">, </w:t>
      </w:r>
      <w:r>
        <w:t xml:space="preserve">существуют некоторые наиболее употребляемые и целесообразные приемы записи лекционного материала. </w:t>
      </w:r>
    </w:p>
    <w:p w:rsidR="00D304DF" w:rsidRDefault="000D31B0" w:rsidP="004428F1">
      <w:pPr>
        <w:spacing w:after="0" w:line="240" w:lineRule="auto"/>
        <w:ind w:left="-10" w:right="65"/>
      </w:pPr>
      <w:r>
        <w:t>Так, з</w:t>
      </w:r>
      <w:r w:rsidR="001F58F5">
        <w:t xml:space="preserve">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D304DF" w:rsidRDefault="001F58F5" w:rsidP="004428F1">
      <w:pPr>
        <w:spacing w:after="0" w:line="240" w:lineRule="auto"/>
        <w:ind w:left="-10" w:right="65"/>
      </w:pPr>
      <w: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w:t>
      </w:r>
      <w:r w:rsidR="0022470E">
        <w:t>конспект</w:t>
      </w:r>
      <w:r>
        <w:t xml:space="preserve"> рядом с тем текстом, к которому эти схемы и графики относятся.  </w:t>
      </w:r>
    </w:p>
    <w:p w:rsidR="00D304DF" w:rsidRDefault="0022470E" w:rsidP="004428F1">
      <w:pPr>
        <w:spacing w:after="0" w:line="240" w:lineRule="auto"/>
        <w:ind w:left="-10" w:right="65"/>
      </w:pPr>
      <w:r>
        <w:t>Эффективность усвоения материала будет выше, если</w:t>
      </w:r>
      <w:r w:rsidR="001F58F5">
        <w:t xml:space="preserve"> конспект лекции дополняется </w:t>
      </w:r>
      <w:r>
        <w:t xml:space="preserve">обучающимся </w:t>
      </w:r>
      <w:r w:rsidR="001F58F5">
        <w:t xml:space="preserve">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304DF" w:rsidRDefault="001F58F5" w:rsidP="004428F1">
      <w:pPr>
        <w:spacing w:after="0" w:line="240" w:lineRule="auto"/>
        <w:ind w:left="-10" w:right="65"/>
      </w:pPr>
      <w: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0022470E">
        <w:t>конспектенеобходимо</w:t>
      </w:r>
      <w:r>
        <w:t xml:space="preserve"> выделять темы лекций, записывать рекомендуемую для самостоятельной подготовки литературу, внести фамилию, имя и отчество преподавателя. Наличие полей в </w:t>
      </w:r>
      <w:r w:rsidR="0022470E">
        <w:t>некоторых тетрадях</w:t>
      </w:r>
      <w:r>
        <w:t xml:space="preserve"> позволяет не только получить «ровный» текст, но и дает возможность при необходимости вставить важные дополнения и изменения в конспект лекции. </w:t>
      </w:r>
    </w:p>
    <w:p w:rsidR="00D304DF" w:rsidRDefault="001F58F5" w:rsidP="004428F1">
      <w:pPr>
        <w:spacing w:after="0" w:line="240" w:lineRule="auto"/>
        <w:ind w:left="-10" w:right="65"/>
      </w:pPr>
      <w: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D304DF" w:rsidRDefault="001F58F5" w:rsidP="004428F1">
      <w:pPr>
        <w:spacing w:after="0" w:line="240" w:lineRule="auto"/>
        <w:ind w:left="-10" w:right="65"/>
      </w:pPr>
      <w: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D304DF" w:rsidRDefault="00D304DF" w:rsidP="004428F1">
      <w:pPr>
        <w:spacing w:after="0" w:line="240" w:lineRule="auto"/>
        <w:ind w:left="0" w:firstLine="0"/>
        <w:jc w:val="left"/>
      </w:pPr>
    </w:p>
    <w:p w:rsidR="00D304DF" w:rsidRDefault="00D304DF" w:rsidP="004428F1">
      <w:pPr>
        <w:spacing w:after="0" w:line="240" w:lineRule="auto"/>
        <w:ind w:left="0" w:firstLine="0"/>
        <w:jc w:val="center"/>
      </w:pPr>
    </w:p>
    <w:p w:rsidR="00D304DF" w:rsidRDefault="001F58F5" w:rsidP="00762155">
      <w:pPr>
        <w:pStyle w:val="1"/>
      </w:pPr>
      <w:bookmarkStart w:id="3" w:name="_Toc34123020"/>
      <w:r>
        <w:t>3. Методические рекомендации к практическим и лабораторным занятиям</w:t>
      </w:r>
      <w:bookmarkEnd w:id="3"/>
    </w:p>
    <w:p w:rsidR="00D304DF" w:rsidRDefault="001F58F5" w:rsidP="004428F1">
      <w:pPr>
        <w:spacing w:after="0" w:line="240" w:lineRule="auto"/>
        <w:ind w:left="-10" w:right="65"/>
      </w:pPr>
      <w:r>
        <w:t xml:space="preserve">Практическое занятие − целенаправленная форма организации педагогического процесса, направленная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действий в данной сфере. </w:t>
      </w:r>
    </w:p>
    <w:p w:rsidR="00762155" w:rsidRDefault="001F58F5" w:rsidP="004428F1">
      <w:pPr>
        <w:spacing w:after="0" w:line="240" w:lineRule="auto"/>
        <w:ind w:left="-10" w:right="65"/>
      </w:pPr>
      <w:r>
        <w:t xml:space="preserve">Практические занятия предназначены для углубленного изучения учебных дисциплин и играют важную роль в выработке у студентов умений и навыков применения полученных знаний для решения практических задач. Кроме того, они развивают научное мышление и речь, позволяют проверить знания студентов и выступают как средства оперативной обратной связи. </w:t>
      </w:r>
    </w:p>
    <w:p w:rsidR="00D304DF" w:rsidRDefault="001F58F5" w:rsidP="004428F1">
      <w:pPr>
        <w:spacing w:after="0" w:line="240" w:lineRule="auto"/>
        <w:ind w:left="-10" w:right="65"/>
      </w:pPr>
      <w:r>
        <w:t xml:space="preserve">Цель практических занятий − углублять, расширять, детализировать знания, полученные на лекции, в обобщенной форме и содействовать </w:t>
      </w:r>
      <w:r w:rsidR="00762155">
        <w:t>освоению необходимых компетенций</w:t>
      </w:r>
      <w:r>
        <w:t>. Ведущей дидактической целью практических занятий является формирование практических умений − профессиональных (выполнять определенные действия, операции, необходимые в последующем в профессиональной деятельности) или учебных, необходимых в последующей учебной деятельности по общепрофессиональным</w:t>
      </w:r>
      <w:r w:rsidR="00762155">
        <w:t>,</w:t>
      </w:r>
      <w:r>
        <w:t xml:space="preserve"> специальным </w:t>
      </w:r>
      <w:r w:rsidR="00762155">
        <w:t xml:space="preserve">и другим </w:t>
      </w:r>
      <w:r>
        <w:t xml:space="preserve">дисциплинам. </w:t>
      </w:r>
    </w:p>
    <w:p w:rsidR="00D304DF" w:rsidRDefault="00762155" w:rsidP="004428F1">
      <w:pPr>
        <w:spacing w:after="0" w:line="240" w:lineRule="auto"/>
        <w:ind w:left="-10" w:right="65"/>
      </w:pPr>
      <w:r>
        <w:t xml:space="preserve">Как правило </w:t>
      </w:r>
      <w:r w:rsidR="001F58F5">
        <w:t xml:space="preserve">практические занятия ориентированы на решение следующих задач: </w:t>
      </w:r>
    </w:p>
    <w:p w:rsidR="00D304DF" w:rsidRDefault="001F58F5" w:rsidP="00233841">
      <w:pPr>
        <w:pStyle w:val="a3"/>
        <w:numPr>
          <w:ilvl w:val="0"/>
          <w:numId w:val="10"/>
        </w:numPr>
        <w:spacing w:after="0" w:line="240" w:lineRule="auto"/>
        <w:ind w:right="65"/>
      </w:pPr>
      <w:r>
        <w:t xml:space="preserve"> обобщение, систематизация, углубление, закрепление полученных на лекциях и в процессе самостоятельной работы теоретических знаний по дисциплине; </w:t>
      </w:r>
    </w:p>
    <w:p w:rsidR="00D304DF" w:rsidRDefault="001F58F5" w:rsidP="00233841">
      <w:pPr>
        <w:pStyle w:val="a3"/>
        <w:numPr>
          <w:ilvl w:val="0"/>
          <w:numId w:val="10"/>
        </w:numPr>
        <w:spacing w:after="0" w:line="240" w:lineRule="auto"/>
        <w:ind w:right="65"/>
      </w:pPr>
      <w:r>
        <w:t xml:space="preserve"> формирование практических умений и навыков, необходимых в будущей профессиональной деятельности, реализация единства интеллектуальной и практической деятельности; </w:t>
      </w:r>
    </w:p>
    <w:p w:rsidR="00D304DF" w:rsidRDefault="001F58F5" w:rsidP="00233841">
      <w:pPr>
        <w:pStyle w:val="a3"/>
        <w:numPr>
          <w:ilvl w:val="0"/>
          <w:numId w:val="10"/>
        </w:numPr>
        <w:spacing w:after="0" w:line="240" w:lineRule="auto"/>
        <w:ind w:right="65"/>
      </w:pPr>
      <w:r>
        <w:t xml:space="preserve"> выработка при решении поставленных задач таких профессионально значимых качеств, как самостоятельность, ответственность, точность, творческая инициатива. </w:t>
      </w:r>
    </w:p>
    <w:p w:rsidR="00D304DF" w:rsidRDefault="001F58F5" w:rsidP="004428F1">
      <w:pPr>
        <w:spacing w:after="0" w:line="240" w:lineRule="auto"/>
        <w:ind w:left="-10" w:right="65"/>
      </w:pPr>
      <w:r>
        <w:t>Состав и содержание практических занятий направлен</w:t>
      </w:r>
      <w:r w:rsidR="009D0129">
        <w:t>ы</w:t>
      </w:r>
      <w:r>
        <w:t xml:space="preserve"> на реализацию требований </w:t>
      </w:r>
      <w:r w:rsidR="00742BE1">
        <w:t>ФГОС СП</w:t>
      </w:r>
      <w:r w:rsidR="009D0129">
        <w:t>О</w:t>
      </w:r>
      <w:r>
        <w:t xml:space="preserve">. Дисциплины, по которым планируются практические занятия и их объемы, определяются учебным планом. Перечень тем практических занятий определяется рабочей программой дисциплины. План практических занятий отвечает общим идеям и направленности лекционного курса и соотнесен с ним в последовательности тем.  </w:t>
      </w:r>
    </w:p>
    <w:p w:rsidR="00D304DF" w:rsidRDefault="001F58F5" w:rsidP="004428F1">
      <w:pPr>
        <w:spacing w:after="0" w:line="240" w:lineRule="auto"/>
        <w:ind w:left="-10" w:right="65"/>
      </w:pPr>
      <w:r>
        <w:t xml:space="preserve">При разработке содержания практических занятий учитывается </w:t>
      </w:r>
      <w:r w:rsidR="00B06C96">
        <w:t>совокупный охват по дисциплине кругакомпетенций</w:t>
      </w:r>
      <w:r>
        <w:t xml:space="preserve">, на </w:t>
      </w:r>
      <w:r w:rsidR="00B06C96">
        <w:t>освоение которых</w:t>
      </w:r>
      <w:r>
        <w:t xml:space="preserve"> ориентирована данная дисциплина. </w:t>
      </w:r>
    </w:p>
    <w:p w:rsidR="00D304DF" w:rsidRDefault="001F58F5" w:rsidP="004428F1">
      <w:pPr>
        <w:spacing w:after="0" w:line="240" w:lineRule="auto"/>
        <w:ind w:left="-10" w:right="65"/>
      </w:pPr>
      <w:r>
        <w:t xml:space="preserve">На практических занятиях </w:t>
      </w:r>
      <w:r w:rsidR="00A743A4">
        <w:t>студенты</w:t>
      </w:r>
      <w:r>
        <w:t xml:space="preserve"> овладевают </w:t>
      </w:r>
      <w:r w:rsidR="00EA1320">
        <w:t>компетенциями</w:t>
      </w:r>
      <w:r>
        <w:t>, которые</w:t>
      </w:r>
      <w:r w:rsidR="00EA1320">
        <w:t xml:space="preserve">, как правило, </w:t>
      </w:r>
      <w:r>
        <w:t xml:space="preserve">в дальнейшем закрепляются и совершенствуются в процессе производственной практики. Методика практического занятия может быть </w:t>
      </w:r>
      <w:r>
        <w:lastRenderedPageBreak/>
        <w:t xml:space="preserve">различной, она зависит от авторской индивидуальности </w:t>
      </w:r>
      <w:r w:rsidR="00A743A4">
        <w:t>преподавателя</w:t>
      </w:r>
      <w:r>
        <w:t xml:space="preserve">. </w:t>
      </w:r>
      <w:r w:rsidR="00A743A4">
        <w:t xml:space="preserve">Необходимо помнить, что учебным планом предусмотрена </w:t>
      </w:r>
      <w:r>
        <w:t xml:space="preserve">самостоятельная работа студентов, предполагающая изучение конспекта лекций </w:t>
      </w:r>
      <w:r w:rsidR="0069494C">
        <w:t>и/</w:t>
      </w:r>
      <w:r>
        <w:t xml:space="preserve">или другой литературы и подготовку к практическому занятию. </w:t>
      </w:r>
    </w:p>
    <w:p w:rsidR="0069494C" w:rsidRDefault="001F58F5" w:rsidP="004428F1">
      <w:pPr>
        <w:spacing w:after="0" w:line="240" w:lineRule="auto"/>
        <w:ind w:left="-10" w:right="65"/>
      </w:pPr>
      <w:r>
        <w:t xml:space="preserve">Структура практического занятия включает следующие компоненты: </w:t>
      </w:r>
    </w:p>
    <w:p w:rsidR="0069494C" w:rsidRDefault="001F58F5" w:rsidP="00233841">
      <w:pPr>
        <w:pStyle w:val="a3"/>
        <w:numPr>
          <w:ilvl w:val="0"/>
          <w:numId w:val="11"/>
        </w:numPr>
        <w:spacing w:after="0" w:line="240" w:lineRule="auto"/>
        <w:ind w:right="65"/>
      </w:pPr>
      <w:r>
        <w:t xml:space="preserve">вступление </w:t>
      </w:r>
      <w:r w:rsidR="008315FD">
        <w:t>преподавателя</w:t>
      </w:r>
      <w:r>
        <w:t>;</w:t>
      </w:r>
    </w:p>
    <w:p w:rsidR="0069494C" w:rsidRDefault="001F58F5" w:rsidP="00233841">
      <w:pPr>
        <w:pStyle w:val="a3"/>
        <w:numPr>
          <w:ilvl w:val="0"/>
          <w:numId w:val="11"/>
        </w:numPr>
        <w:spacing w:after="0" w:line="240" w:lineRule="auto"/>
        <w:ind w:right="65"/>
      </w:pPr>
      <w:r>
        <w:t xml:space="preserve">ответы на вопросы студентов по неясному учебному материалу; </w:t>
      </w:r>
    </w:p>
    <w:p w:rsidR="0069494C" w:rsidRDefault="001F58F5" w:rsidP="00233841">
      <w:pPr>
        <w:pStyle w:val="a3"/>
        <w:numPr>
          <w:ilvl w:val="0"/>
          <w:numId w:val="11"/>
        </w:numPr>
        <w:spacing w:after="0" w:line="240" w:lineRule="auto"/>
        <w:ind w:right="65"/>
      </w:pPr>
      <w:r>
        <w:t xml:space="preserve">практическая часть как плановая; </w:t>
      </w:r>
    </w:p>
    <w:p w:rsidR="0069494C" w:rsidRDefault="001F58F5" w:rsidP="00233841">
      <w:pPr>
        <w:pStyle w:val="a3"/>
        <w:numPr>
          <w:ilvl w:val="0"/>
          <w:numId w:val="11"/>
        </w:numPr>
        <w:spacing w:after="0" w:line="240" w:lineRule="auto"/>
        <w:ind w:right="65"/>
      </w:pPr>
      <w:r>
        <w:t xml:space="preserve">заключительное слово </w:t>
      </w:r>
      <w:r w:rsidR="008315FD">
        <w:t>преподавателя</w:t>
      </w:r>
      <w:r>
        <w:t xml:space="preserve">. </w:t>
      </w:r>
    </w:p>
    <w:p w:rsidR="00D304DF" w:rsidRDefault="001F58F5" w:rsidP="004428F1">
      <w:pPr>
        <w:spacing w:after="0" w:line="240" w:lineRule="auto"/>
        <w:ind w:left="-10" w:right="65"/>
      </w:pPr>
      <w:r>
        <w:t xml:space="preserve">Во вступительной части </w:t>
      </w:r>
      <w:r w:rsidR="008315FD">
        <w:t>преподаватель</w:t>
      </w:r>
      <w:r>
        <w:t xml:space="preserve"> объявляет тему практического занятия, ставит цели и задачи, проверяет исходный уровень готовности студентов к практическому занятию (</w:t>
      </w:r>
      <w:r w:rsidR="0069494C">
        <w:t xml:space="preserve">при необходимости </w:t>
      </w:r>
      <w:r>
        <w:t xml:space="preserve">выполнение тестов, контрольные вопросы и т.п.). </w:t>
      </w:r>
    </w:p>
    <w:p w:rsidR="00D304DF" w:rsidRDefault="001F58F5" w:rsidP="004428F1">
      <w:pPr>
        <w:spacing w:after="0" w:line="240" w:lineRule="auto"/>
        <w:ind w:left="-10" w:right="65"/>
      </w:pPr>
      <w:r>
        <w:t xml:space="preserve">Вопросы студентов по неясному учебному материалу могут возникнуть в процессе их подготовки к занятию. </w:t>
      </w:r>
      <w:r w:rsidR="008315FD">
        <w:t>Преподаватель</w:t>
      </w:r>
      <w:r>
        <w:t xml:space="preserve"> должен ответить на вопросы и дать дополнительные объяснения по проблемам, возникшим у студентов, назвать источники информации. </w:t>
      </w:r>
    </w:p>
    <w:p w:rsidR="00D304DF" w:rsidRDefault="001F58F5" w:rsidP="004428F1">
      <w:pPr>
        <w:spacing w:after="0" w:line="240" w:lineRule="auto"/>
        <w:ind w:left="-10" w:right="65"/>
      </w:pPr>
      <w:r>
        <w:t xml:space="preserve">Одной из важных целей практических занятий является обучение рациональной организации работы </w:t>
      </w:r>
      <w:r w:rsidR="0069494C">
        <w:t>студентов</w:t>
      </w:r>
      <w:r>
        <w:t xml:space="preserve"> над теоретическим курсом по </w:t>
      </w:r>
      <w:r w:rsidR="003E1ADF">
        <w:t>основной и дополнительной литературе</w:t>
      </w:r>
      <w:r>
        <w:t>. Практическая часть может включать обсуждение рефератов, дискуссии, решение задач, доклады, тренировочные упражнения, наблюдения, эксперименты</w:t>
      </w:r>
      <w:r w:rsidR="0069494C">
        <w:t xml:space="preserve"> и т.п.</w:t>
      </w:r>
    </w:p>
    <w:p w:rsidR="0069494C" w:rsidRDefault="001F58F5" w:rsidP="004428F1">
      <w:pPr>
        <w:spacing w:after="0" w:line="240" w:lineRule="auto"/>
        <w:ind w:left="-10" w:right="65"/>
        <w:rPr>
          <w:color w:val="auto"/>
        </w:rPr>
      </w:pPr>
      <w:r w:rsidRPr="0069494C">
        <w:rPr>
          <w:color w:val="auto"/>
        </w:rPr>
        <w:t xml:space="preserve">Для стимулирования самостоятельного мышления </w:t>
      </w:r>
      <w:r w:rsidR="0069494C">
        <w:rPr>
          <w:color w:val="auto"/>
        </w:rPr>
        <w:t xml:space="preserve">могут быть использованы </w:t>
      </w:r>
      <w:r w:rsidRPr="0069494C">
        <w:rPr>
          <w:color w:val="auto"/>
        </w:rPr>
        <w:t xml:space="preserve">различные активные методики обучения: </w:t>
      </w:r>
    </w:p>
    <w:p w:rsidR="0069494C" w:rsidRPr="0069494C" w:rsidRDefault="001F58F5" w:rsidP="00233841">
      <w:pPr>
        <w:pStyle w:val="a3"/>
        <w:numPr>
          <w:ilvl w:val="0"/>
          <w:numId w:val="12"/>
        </w:numPr>
        <w:spacing w:after="0" w:line="240" w:lineRule="auto"/>
        <w:ind w:right="65"/>
        <w:rPr>
          <w:color w:val="auto"/>
        </w:rPr>
      </w:pPr>
      <w:r w:rsidRPr="0069494C">
        <w:rPr>
          <w:color w:val="auto"/>
        </w:rPr>
        <w:t xml:space="preserve">проблемные ситуации, </w:t>
      </w:r>
    </w:p>
    <w:p w:rsidR="0069494C" w:rsidRDefault="001F58F5" w:rsidP="00233841">
      <w:pPr>
        <w:pStyle w:val="a3"/>
        <w:numPr>
          <w:ilvl w:val="0"/>
          <w:numId w:val="12"/>
        </w:numPr>
        <w:spacing w:after="0" w:line="240" w:lineRule="auto"/>
        <w:ind w:right="65"/>
      </w:pPr>
      <w:r w:rsidRPr="0069494C">
        <w:rPr>
          <w:color w:val="auto"/>
        </w:rPr>
        <w:t xml:space="preserve">задания «закончить </w:t>
      </w:r>
      <w:r w:rsidR="0069494C">
        <w:t>фразу</w:t>
      </w:r>
      <w:r>
        <w:t xml:space="preserve">», </w:t>
      </w:r>
    </w:p>
    <w:p w:rsidR="0069494C" w:rsidRDefault="001F58F5" w:rsidP="00233841">
      <w:pPr>
        <w:pStyle w:val="a3"/>
        <w:numPr>
          <w:ilvl w:val="0"/>
          <w:numId w:val="12"/>
        </w:numPr>
        <w:spacing w:after="0" w:line="240" w:lineRule="auto"/>
        <w:ind w:right="65"/>
      </w:pPr>
      <w:r>
        <w:t xml:space="preserve">тесты, </w:t>
      </w:r>
    </w:p>
    <w:p w:rsidR="0069494C" w:rsidRDefault="001F58F5" w:rsidP="00233841">
      <w:pPr>
        <w:pStyle w:val="a3"/>
        <w:numPr>
          <w:ilvl w:val="0"/>
          <w:numId w:val="12"/>
        </w:numPr>
        <w:spacing w:after="0" w:line="240" w:lineRule="auto"/>
        <w:ind w:right="65"/>
      </w:pPr>
      <w:r>
        <w:t xml:space="preserve">интерактивный опрос, </w:t>
      </w:r>
    </w:p>
    <w:p w:rsidR="0069494C" w:rsidRDefault="001F58F5" w:rsidP="00233841">
      <w:pPr>
        <w:pStyle w:val="a3"/>
        <w:numPr>
          <w:ilvl w:val="0"/>
          <w:numId w:val="12"/>
        </w:numPr>
        <w:spacing w:after="0" w:line="240" w:lineRule="auto"/>
        <w:ind w:right="65"/>
      </w:pPr>
      <w:r>
        <w:t>деловая игра</w:t>
      </w:r>
      <w:r w:rsidR="0069494C">
        <w:t xml:space="preserve"> и т.п</w:t>
      </w:r>
      <w:r>
        <w:t xml:space="preserve">. </w:t>
      </w:r>
    </w:p>
    <w:p w:rsidR="00D304DF" w:rsidRDefault="001F58F5" w:rsidP="004428F1">
      <w:pPr>
        <w:spacing w:after="0" w:line="240" w:lineRule="auto"/>
        <w:ind w:left="-10" w:right="65"/>
      </w:pPr>
      <w:r>
        <w:t xml:space="preserve">Ряд студентов может получить задание: подготовить рефераты и выступить с тезисами, а затем преподаватель определяет вопросы для постановки перед группой. </w:t>
      </w:r>
    </w:p>
    <w:p w:rsidR="00D304DF" w:rsidRDefault="001F58F5" w:rsidP="004428F1">
      <w:pPr>
        <w:spacing w:after="0" w:line="240" w:lineRule="auto"/>
        <w:ind w:left="-10" w:right="65"/>
      </w:pPr>
      <w:r>
        <w:t xml:space="preserve">Состав заданий для практического занятия должен быть спланирован с расчетом, чтобы за отведенное время они могли быть качественно выполнены большинством </w:t>
      </w:r>
      <w:r w:rsidR="0069494C">
        <w:t>студентов</w:t>
      </w:r>
      <w:r>
        <w:t xml:space="preserve">. </w:t>
      </w:r>
    </w:p>
    <w:p w:rsidR="00D304DF" w:rsidRDefault="001F58F5" w:rsidP="004428F1">
      <w:pPr>
        <w:spacing w:after="0" w:line="240" w:lineRule="auto"/>
        <w:ind w:left="708" w:right="65" w:firstLine="0"/>
      </w:pPr>
      <w:r>
        <w:t xml:space="preserve">Выполняемые задания могут подразделяться на несколько групп: </w:t>
      </w:r>
    </w:p>
    <w:p w:rsidR="00D304DF" w:rsidRDefault="001F58F5" w:rsidP="00233841">
      <w:pPr>
        <w:numPr>
          <w:ilvl w:val="0"/>
          <w:numId w:val="13"/>
        </w:numPr>
        <w:spacing w:after="0" w:line="240" w:lineRule="auto"/>
        <w:ind w:left="1560" w:right="65" w:hanging="426"/>
      </w:pPr>
      <w:r>
        <w:t xml:space="preserve">задания на иллюстрацию теоретического материала носят воспроизводящий характер. Они выявляют качество понимания студентами теории; </w:t>
      </w:r>
    </w:p>
    <w:p w:rsidR="00D304DF" w:rsidRDefault="001F58F5" w:rsidP="00233841">
      <w:pPr>
        <w:numPr>
          <w:ilvl w:val="0"/>
          <w:numId w:val="13"/>
        </w:numPr>
        <w:spacing w:after="0" w:line="240" w:lineRule="auto"/>
        <w:ind w:left="1560" w:right="65" w:hanging="426"/>
      </w:pPr>
      <w:r>
        <w:t xml:space="preserve">образцы задач и примеров, разобранных в аудитории. Для самостоятельного выполнения требуется, чтобы студент овладел показанными методами решения; </w:t>
      </w:r>
    </w:p>
    <w:p w:rsidR="00D304DF" w:rsidRDefault="001F58F5" w:rsidP="00233841">
      <w:pPr>
        <w:numPr>
          <w:ilvl w:val="0"/>
          <w:numId w:val="13"/>
        </w:numPr>
        <w:spacing w:after="0" w:line="240" w:lineRule="auto"/>
        <w:ind w:left="1560" w:right="65" w:hanging="426"/>
      </w:pPr>
      <w:r>
        <w:t xml:space="preserve">вид заданий, содержащий элементы творчества. Одни из них требуют от студента преобразований, реконструкций, обобщений. </w:t>
      </w:r>
      <w:r>
        <w:lastRenderedPageBreak/>
        <w:t xml:space="preserve">Для их выполнения необходимо привлекать ранее приобретенный опыт, устанавливать внутрипредметные и межпредметные связи. Решение других требует дополнительных знаний, которые студент должен приобрести самостоятельно. Третьи предполагают наличие у студента некоторых исследовательских умений; </w:t>
      </w:r>
    </w:p>
    <w:p w:rsidR="00D304DF" w:rsidRDefault="001F58F5" w:rsidP="00233841">
      <w:pPr>
        <w:numPr>
          <w:ilvl w:val="0"/>
          <w:numId w:val="13"/>
        </w:numPr>
        <w:spacing w:after="0" w:line="240" w:lineRule="auto"/>
        <w:ind w:left="1560" w:right="65" w:hanging="426"/>
      </w:pPr>
      <w:r>
        <w:t xml:space="preserve">может применяться выдача индивидуальных или опережающих заданий на различный срок, определяемый преподавателем, с последующим представлением их для проверки в указанный срок. </w:t>
      </w:r>
    </w:p>
    <w:p w:rsidR="00D304DF" w:rsidRDefault="001F58F5" w:rsidP="004428F1">
      <w:pPr>
        <w:spacing w:after="0" w:line="240" w:lineRule="auto"/>
        <w:ind w:left="-10" w:right="65"/>
      </w:pPr>
      <w:r>
        <w:t xml:space="preserve">На практических занятиях студенты овладевают основными методами и приемами самостоятельного решения задач. При этом рекомендуется с помощью вопросов развивать навыки самостоятельного выполнения задач всеми обучающимися. </w:t>
      </w:r>
    </w:p>
    <w:p w:rsidR="00D304DF" w:rsidRDefault="001F58F5" w:rsidP="004428F1">
      <w:pPr>
        <w:spacing w:after="0" w:line="240" w:lineRule="auto"/>
        <w:ind w:left="-10" w:right="65"/>
      </w:pPr>
      <w:r>
        <w:t xml:space="preserve">При проведении практических занятий должное внимание следует уделять развитию и закреплению навыков в выполнении практических задач; выбору рационального метода выполнения задач с помощью стандартного набора средств; задачам прикладного характера, связанным с будущей работой выпускников по специальности. </w:t>
      </w:r>
    </w:p>
    <w:p w:rsidR="00D304DF" w:rsidRDefault="001F58F5" w:rsidP="004428F1">
      <w:pPr>
        <w:spacing w:after="0" w:line="240" w:lineRule="auto"/>
        <w:ind w:left="-10" w:right="65"/>
      </w:pPr>
      <w:r>
        <w:t xml:space="preserve">Практические занятия должны так быть организованы, чтобы студенты ощущали нарастание сложности выполнения заданий, испытывали бы положительные эмоции от переживания собственного успеха в учении, поисками правильных и точных решений. Большое значение имеют индивидуальный подход и продуктивное педагогическое общение. Обучающиеся должны получить возможность раскрыть и проявить свои способности, свой личный потенциал. Следовательно, при разработке заданий и плана занятий педагог должен учитывать уровень подготовленности и интересы каждого студента группы, выступая в роли консультанта и координатора, не подавляя его самостоятельности и инициативы. </w:t>
      </w:r>
    </w:p>
    <w:p w:rsidR="00D304DF" w:rsidRDefault="001F58F5" w:rsidP="004428F1">
      <w:pPr>
        <w:spacing w:after="0" w:line="240" w:lineRule="auto"/>
        <w:ind w:left="-10" w:right="65"/>
      </w:pPr>
      <w:r>
        <w:t xml:space="preserve">При проведении практического занятия следует учитывать роль повторения. Но оно должно быть активным и целенаправленным. Повторение для закрепления знаний следует проводить вариантно. </w:t>
      </w:r>
    </w:p>
    <w:p w:rsidR="00D304DF" w:rsidRDefault="001F58F5" w:rsidP="004428F1">
      <w:pPr>
        <w:spacing w:after="0" w:line="240" w:lineRule="auto"/>
        <w:ind w:left="-10" w:right="65"/>
      </w:pPr>
      <w:r>
        <w:t xml:space="preserve">В заключительной части </w:t>
      </w:r>
      <w:r w:rsidR="00DB1409">
        <w:t>преподаватель</w:t>
      </w:r>
      <w:r w:rsidR="005F41C9">
        <w:t>подводит</w:t>
      </w:r>
      <w:r>
        <w:t xml:space="preserve"> итоги занятия, отметив положительные и отрицательные стороны, студентов достигших высоких результатов в процессе занятия и ориентировать студентов на следующее практическое занятие. </w:t>
      </w:r>
    </w:p>
    <w:p w:rsidR="00D304DF" w:rsidRDefault="001F58F5" w:rsidP="005F41C9">
      <w:pPr>
        <w:spacing w:after="0" w:line="240" w:lineRule="auto"/>
        <w:ind w:left="10" w:right="75" w:firstLine="699"/>
      </w:pPr>
      <w:r>
        <w:t>Основными формами контроля знаний на практических занятиях</w:t>
      </w:r>
      <w:r w:rsidR="005F41C9">
        <w:t xml:space="preserve">, как правило, </w:t>
      </w:r>
      <w:r>
        <w:t xml:space="preserve">являются: </w:t>
      </w:r>
    </w:p>
    <w:p w:rsidR="005F41C9" w:rsidRDefault="001F58F5" w:rsidP="00233841">
      <w:pPr>
        <w:pStyle w:val="a3"/>
        <w:numPr>
          <w:ilvl w:val="0"/>
          <w:numId w:val="14"/>
        </w:numPr>
        <w:spacing w:after="0" w:line="240" w:lineRule="auto"/>
        <w:ind w:right="65"/>
      </w:pPr>
      <w:r>
        <w:t xml:space="preserve">проверка домашнего задания; </w:t>
      </w:r>
    </w:p>
    <w:p w:rsidR="005F41C9" w:rsidRDefault="001F58F5" w:rsidP="00233841">
      <w:pPr>
        <w:pStyle w:val="a3"/>
        <w:numPr>
          <w:ilvl w:val="0"/>
          <w:numId w:val="14"/>
        </w:numPr>
        <w:spacing w:after="0" w:line="240" w:lineRule="auto"/>
        <w:ind w:right="65"/>
      </w:pPr>
      <w:r>
        <w:t xml:space="preserve">краткий опрос теории; </w:t>
      </w:r>
    </w:p>
    <w:p w:rsidR="00D304DF" w:rsidRDefault="001F58F5" w:rsidP="00233841">
      <w:pPr>
        <w:pStyle w:val="a3"/>
        <w:numPr>
          <w:ilvl w:val="0"/>
          <w:numId w:val="14"/>
        </w:numPr>
        <w:spacing w:after="0" w:line="240" w:lineRule="auto"/>
        <w:ind w:right="65"/>
      </w:pPr>
      <w:r>
        <w:t xml:space="preserve">выполнение контрольных заданий. </w:t>
      </w:r>
    </w:p>
    <w:p w:rsidR="00D304DF" w:rsidRDefault="001F58F5" w:rsidP="004428F1">
      <w:pPr>
        <w:spacing w:after="0" w:line="240" w:lineRule="auto"/>
        <w:ind w:left="-10" w:right="65"/>
      </w:pPr>
      <w:r>
        <w:t xml:space="preserve">Преподаватель на практических занятиях контролирует знания обучаемых по теоретическому материалу, изложенному на лекциях и результаты самостоятельного выполнения или решения задач, как в часы аудиторных занятий, так и на самоподготовке. Результаты контроля фиксируются преподавателем в журнале. </w:t>
      </w:r>
    </w:p>
    <w:p w:rsidR="00D304DF" w:rsidRDefault="001F58F5" w:rsidP="004428F1">
      <w:pPr>
        <w:spacing w:after="0" w:line="240" w:lineRule="auto"/>
        <w:ind w:left="-10" w:right="65"/>
      </w:pPr>
      <w:r>
        <w:lastRenderedPageBreak/>
        <w:t xml:space="preserve">Оценки за работу на практических занятиях могут выставляться по балльной системе или в форме зачета и учитываться как показатели текущей успеваемости студентов. </w:t>
      </w:r>
    </w:p>
    <w:p w:rsidR="00D304DF" w:rsidRDefault="001F58F5" w:rsidP="004428F1">
      <w:pPr>
        <w:spacing w:after="0" w:line="240" w:lineRule="auto"/>
        <w:ind w:left="-10" w:right="65"/>
      </w:pPr>
      <w:r>
        <w:t xml:space="preserve">Приступая к подготовке темы практического занятия, </w:t>
      </w:r>
      <w:r w:rsidR="005F41C9">
        <w:t xml:space="preserve">обучающимся </w:t>
      </w:r>
      <w:r>
        <w:t>необходимо, прежде всегоизучить соответствующие конспекты лекций, главы учебников и методических пособий, разобрать примеры, ознакомиться с дополнительной литературой</w:t>
      </w:r>
      <w:r w:rsidR="005F41C9">
        <w:t xml:space="preserve"> и иными источниками информации</w:t>
      </w:r>
      <w:r>
        <w:t xml:space="preserve">. Предлагается к наиболее важным и сложным вопросам темы составлять конспекты ответов. Конспектирование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необходимо уметь давать определения основным понятиям, знать основные положения теории, правила и формулы, предложенные для запоминания к каждой теме.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изучаемого материала, выделить основные положения и проследить их логику.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5F41C9" w:rsidRDefault="001F58F5" w:rsidP="004428F1">
      <w:pPr>
        <w:spacing w:after="0" w:line="240" w:lineRule="auto"/>
        <w:ind w:left="-10" w:right="65"/>
      </w:pPr>
      <w:r>
        <w:t xml:space="preserve">Очевидны три структурные части практического занятия: </w:t>
      </w:r>
    </w:p>
    <w:p w:rsidR="005F41C9" w:rsidRDefault="005F41C9" w:rsidP="00233841">
      <w:pPr>
        <w:pStyle w:val="a3"/>
        <w:numPr>
          <w:ilvl w:val="0"/>
          <w:numId w:val="15"/>
        </w:numPr>
        <w:spacing w:after="0" w:line="240" w:lineRule="auto"/>
        <w:ind w:right="65"/>
      </w:pPr>
      <w:r>
        <w:t>предварительная</w:t>
      </w:r>
      <w:r w:rsidR="001F58F5">
        <w:t xml:space="preserve"> (подготовка к занятию), </w:t>
      </w:r>
    </w:p>
    <w:p w:rsidR="005F41C9" w:rsidRDefault="001F58F5" w:rsidP="00233841">
      <w:pPr>
        <w:pStyle w:val="a3"/>
        <w:numPr>
          <w:ilvl w:val="0"/>
          <w:numId w:val="15"/>
        </w:numPr>
        <w:spacing w:after="0" w:line="240" w:lineRule="auto"/>
        <w:ind w:right="65"/>
      </w:pPr>
      <w:r>
        <w:t>непосредственно само практическо</w:t>
      </w:r>
      <w:r w:rsidR="005F41C9">
        <w:t>е</w:t>
      </w:r>
      <w:r>
        <w:t xml:space="preserve"> заняти</w:t>
      </w:r>
      <w:r w:rsidR="005F41C9">
        <w:t>е</w:t>
      </w:r>
      <w:r>
        <w:t xml:space="preserve"> (обсуждение вопросов темы в группе, решение задач по теме) </w:t>
      </w:r>
    </w:p>
    <w:p w:rsidR="00D304DF" w:rsidRDefault="001F58F5" w:rsidP="00233841">
      <w:pPr>
        <w:pStyle w:val="a3"/>
        <w:numPr>
          <w:ilvl w:val="0"/>
          <w:numId w:val="15"/>
        </w:numPr>
        <w:spacing w:after="0" w:line="240" w:lineRule="auto"/>
        <w:ind w:right="65"/>
      </w:pPr>
      <w:r>
        <w:t xml:space="preserve">завершающая часть (последующая работа студентов по устранению обнаружившихся пробелов в знаниях, самостоятельное решение задач и выполнение заданий по рассмотренной теме). </w:t>
      </w:r>
    </w:p>
    <w:p w:rsidR="00D304DF" w:rsidRDefault="005F41C9" w:rsidP="004428F1">
      <w:pPr>
        <w:spacing w:after="0" w:line="240" w:lineRule="auto"/>
        <w:ind w:left="-10" w:right="65"/>
      </w:pPr>
      <w:r>
        <w:t xml:space="preserve">Всё это </w:t>
      </w:r>
      <w:r w:rsidR="001F58F5">
        <w:t>явля</w:t>
      </w:r>
      <w:r w:rsidR="00173BC7">
        <w:t>е</w:t>
      </w:r>
      <w:r w:rsidR="001F58F5">
        <w:t xml:space="preserve">тся необходимыми звеньями целостной системы усвоения вынесенной на обсуждение темы. </w:t>
      </w:r>
    </w:p>
    <w:p w:rsidR="00D304DF" w:rsidRDefault="00173BC7" w:rsidP="004428F1">
      <w:pPr>
        <w:spacing w:after="0" w:line="240" w:lineRule="auto"/>
        <w:ind w:left="-10" w:right="65"/>
      </w:pPr>
      <w:r>
        <w:t>Обучающимся п</w:t>
      </w:r>
      <w:r w:rsidR="001F58F5">
        <w:t xml:space="preserve">еред очередным практическим занятием целесообразно выполнить все задания, предназначенные для самостоятельного рассмотрения, изучить лекцию, соответствующую теме следующего практического занятия, подготовить ответы на вопросы по теории, разобрать примеры. В процессе подготовки к практическому занятию закрепляются и уточняются уже известные и осваиваются новые категории, «язык» становится богаче. Столкнувшись в ходе подготовки с недостаточно понятными моментами темы, необходимо найти ответы самостоятельно или зафиксировать свои вопросы для постановки и уяснения их на самом практическом занятии. </w:t>
      </w:r>
    </w:p>
    <w:p w:rsidR="00D304DF" w:rsidRDefault="00173BC7" w:rsidP="004428F1">
      <w:pPr>
        <w:spacing w:after="0" w:line="240" w:lineRule="auto"/>
        <w:ind w:left="-10" w:right="65"/>
      </w:pPr>
      <w:r>
        <w:t>Так, в</w:t>
      </w:r>
      <w:r w:rsidR="001F58F5">
        <w:t xml:space="preserve"> начале занятия следует задать преподавателю вопросы по материалу, вызвавшему затруднения в его понимании и освоении. В ходе практического занятия каждому студенту надо стараться давать конкретные, четкие ответы по существу вопросов, доводить каждую задачу до окончательного решения, демонстрировать понимание проведенных расчетов (анализов, ситуаций), в случае </w:t>
      </w:r>
      <w:r w:rsidR="001F58F5">
        <w:lastRenderedPageBreak/>
        <w:t xml:space="preserve">затруднений обращаться к преподавателю. В ходе практического занятия каждый </w:t>
      </w:r>
      <w:r>
        <w:t xml:space="preserve">обучающийся </w:t>
      </w:r>
      <w:r w:rsidR="001F58F5">
        <w:t xml:space="preserve">должен опираться на свои конспекты, сделанные на лекции, собственные выписки из учебников по данной теме. </w:t>
      </w:r>
    </w:p>
    <w:p w:rsidR="00D304DF" w:rsidRDefault="00173BC7" w:rsidP="004428F1">
      <w:pPr>
        <w:spacing w:after="0" w:line="240" w:lineRule="auto"/>
        <w:ind w:left="-10" w:right="65"/>
      </w:pPr>
      <w:r>
        <w:t>Г</w:t>
      </w:r>
      <w:r w:rsidR="001F58F5">
        <w:t xml:space="preserve">лавное на практическом занятии – уметь изложить свои мысли окружающим, поэтому необходимо обратить внимание на полезные советы: </w:t>
      </w:r>
    </w:p>
    <w:p w:rsidR="00D304DF" w:rsidRDefault="001F58F5" w:rsidP="00233841">
      <w:pPr>
        <w:pStyle w:val="a3"/>
        <w:numPr>
          <w:ilvl w:val="0"/>
          <w:numId w:val="16"/>
        </w:numPr>
        <w:spacing w:after="0" w:line="240" w:lineRule="auto"/>
        <w:ind w:right="65"/>
      </w:pPr>
      <w:r>
        <w:t xml:space="preserve">Если студент чувствует, что не владеет навыком устного изложения, </w:t>
      </w:r>
      <w:r w:rsidR="00173BC7">
        <w:t xml:space="preserve">ему </w:t>
      </w:r>
      <w:r>
        <w:t xml:space="preserve">необходимо составитьподробный план материала, который он будет излагать. </w:t>
      </w:r>
      <w:r w:rsidR="00173BC7">
        <w:t xml:space="preserve">Следует заметить, что </w:t>
      </w:r>
      <w:r>
        <w:t xml:space="preserve">только план, а не подробный ответ, чтобы избежать зачитывания. </w:t>
      </w:r>
    </w:p>
    <w:p w:rsidR="00D304DF" w:rsidRDefault="001F58F5" w:rsidP="00233841">
      <w:pPr>
        <w:pStyle w:val="a3"/>
        <w:numPr>
          <w:ilvl w:val="0"/>
          <w:numId w:val="16"/>
        </w:numPr>
        <w:spacing w:after="0" w:line="240" w:lineRule="auto"/>
        <w:ind w:right="65"/>
      </w:pPr>
      <w:r>
        <w:t xml:space="preserve">Студенту необходимо стараться отвечать, придерживаясь пунктов плана. </w:t>
      </w:r>
    </w:p>
    <w:p w:rsidR="00D304DF" w:rsidRDefault="001F58F5" w:rsidP="00233841">
      <w:pPr>
        <w:pStyle w:val="a3"/>
        <w:numPr>
          <w:ilvl w:val="0"/>
          <w:numId w:val="16"/>
        </w:numPr>
        <w:spacing w:after="0" w:line="240" w:lineRule="auto"/>
        <w:ind w:right="65"/>
      </w:pPr>
      <w:r>
        <w:t xml:space="preserve">При устном ответе не волноваться, так как вокруг друзья, а они очень благожелательны к присутствующим. </w:t>
      </w:r>
    </w:p>
    <w:p w:rsidR="00D304DF" w:rsidRDefault="001F58F5" w:rsidP="00233841">
      <w:pPr>
        <w:pStyle w:val="a3"/>
        <w:numPr>
          <w:ilvl w:val="0"/>
          <w:numId w:val="16"/>
        </w:numPr>
        <w:spacing w:after="0" w:line="240" w:lineRule="auto"/>
        <w:ind w:right="65"/>
      </w:pPr>
      <w:r>
        <w:t xml:space="preserve">Следует говорить внятно при ответе, не употреблять слова-паразиты. </w:t>
      </w:r>
    </w:p>
    <w:p w:rsidR="00D304DF" w:rsidRDefault="001F58F5" w:rsidP="00233841">
      <w:pPr>
        <w:pStyle w:val="a3"/>
        <w:numPr>
          <w:ilvl w:val="0"/>
          <w:numId w:val="16"/>
        </w:numPr>
        <w:spacing w:after="0" w:line="240" w:lineRule="auto"/>
        <w:ind w:right="65"/>
      </w:pPr>
      <w:r>
        <w:t xml:space="preserve">Полезно </w:t>
      </w:r>
      <w:r w:rsidR="00173BC7">
        <w:t xml:space="preserve">предварительно </w:t>
      </w:r>
      <w:r>
        <w:t xml:space="preserve">изложить свои мысли по тому или иному вопросу дома. </w:t>
      </w:r>
    </w:p>
    <w:p w:rsidR="00D304DF" w:rsidRDefault="001F58F5" w:rsidP="004428F1">
      <w:pPr>
        <w:spacing w:after="0" w:line="240" w:lineRule="auto"/>
        <w:ind w:left="-10" w:right="65"/>
      </w:pPr>
      <w:r>
        <w:t>При необходимости следует обращаться за консультацией к преподавателю. Идя на консультацию,</w:t>
      </w:r>
      <w:r w:rsidR="00173BC7">
        <w:t xml:space="preserve"> или готовясь к ней в системе ЭИОС университета,</w:t>
      </w:r>
      <w:r>
        <w:t xml:space="preserve">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 </w:t>
      </w:r>
    </w:p>
    <w:p w:rsidR="00D304DF" w:rsidRDefault="001F58F5" w:rsidP="004428F1">
      <w:pPr>
        <w:spacing w:after="0" w:line="240" w:lineRule="auto"/>
        <w:ind w:left="-10" w:right="65"/>
      </w:pPr>
      <w:r>
        <w:t>Важной составной</w:t>
      </w:r>
      <w:r w:rsidR="00992D4C">
        <w:t xml:space="preserve"> частью учебного процесса</w:t>
      </w:r>
      <w:r>
        <w:t xml:space="preserve"> являются семинарские и практические занятия. Семинарские занятия проводятся главным образом</w:t>
      </w:r>
      <w:r w:rsidR="00992D4C">
        <w:t xml:space="preserve"> по учебным</w:t>
      </w:r>
      <w:r>
        <w:t xml:space="preserve"> дисциплинам, требующим научно</w:t>
      </w:r>
      <w:r w:rsidR="00173BC7">
        <w:t>-</w:t>
      </w:r>
      <w:r>
        <w:t xml:space="preserve">теоретического обобщения литературных источников, и помогают студентам глубже усвоить учебный материал, приобрести навыки творческой работы над документами и первоисточниками. </w:t>
      </w:r>
    </w:p>
    <w:p w:rsidR="00D304DF" w:rsidRDefault="001F58F5" w:rsidP="004428F1">
      <w:pPr>
        <w:spacing w:after="0" w:line="240" w:lineRule="auto"/>
        <w:ind w:left="-10" w:right="65"/>
      </w:pPr>
      <w:r>
        <w:t xml:space="preserve">Планы семинарских занятий, их тематика, рекомендуемая литература, цель и задачи ее изучения сообщаются преподавателем на вводных занятиях или в методических указаниях по данной дисциплине. </w:t>
      </w:r>
    </w:p>
    <w:p w:rsidR="00D304DF" w:rsidRDefault="001F58F5" w:rsidP="004428F1">
      <w:pPr>
        <w:spacing w:after="0" w:line="240" w:lineRule="auto"/>
        <w:ind w:left="-10" w:right="65"/>
      </w:pPr>
      <w:r>
        <w:t xml:space="preserve">Прежде чем приступить к изучению темы, необходимо прокомментировать основные вопросы плана семинара. Такой подход преподавателя  помогает  студентам быстро находить нужный материал к каждому из вопросов, не задерживаясь на второстепенном. </w:t>
      </w:r>
    </w:p>
    <w:p w:rsidR="00D304DF" w:rsidRDefault="001F58F5" w:rsidP="004428F1">
      <w:pPr>
        <w:spacing w:after="0" w:line="240" w:lineRule="auto"/>
        <w:ind w:left="-10" w:right="65"/>
      </w:pPr>
      <w:r>
        <w:t xml:space="preserve">Начиная подготовку к семинарскому занятию, необходимо, прежде всего, указать студентам страницы в конспекте лекций, разделы учебников и учебных пособий, чтобы они получили общее представление о месте и значении темы в изучаемом курсе. Затем следует рекомендовать им поработать с дополнительной литературой, сделать записи по рекомендованным источникам. </w:t>
      </w:r>
    </w:p>
    <w:p w:rsidR="00D304DF" w:rsidRDefault="001F58F5" w:rsidP="004428F1">
      <w:pPr>
        <w:spacing w:after="0" w:line="240" w:lineRule="auto"/>
        <w:ind w:left="-10" w:right="65" w:firstLine="840"/>
      </w:pPr>
      <w:r>
        <w:t xml:space="preserve">Подготовка к семинарскому занятию включает 2 этапа: организационный; закрепление и углубление теоретических знаний. </w:t>
      </w:r>
    </w:p>
    <w:p w:rsidR="00D304DF" w:rsidRDefault="001F58F5" w:rsidP="004428F1">
      <w:pPr>
        <w:spacing w:after="0" w:line="240" w:lineRule="auto"/>
        <w:ind w:left="-10" w:right="65" w:firstLine="840"/>
      </w:pPr>
      <w:r>
        <w:t xml:space="preserve">На первом этапе студент планирует свою самостоятельную работу, которая включает: </w:t>
      </w:r>
    </w:p>
    <w:p w:rsidR="00D304DF" w:rsidRDefault="001F58F5" w:rsidP="00233841">
      <w:pPr>
        <w:numPr>
          <w:ilvl w:val="0"/>
          <w:numId w:val="2"/>
        </w:numPr>
        <w:spacing w:after="0" w:line="240" w:lineRule="auto"/>
        <w:ind w:right="65" w:firstLine="840"/>
      </w:pPr>
      <w:r>
        <w:t xml:space="preserve">уяснение задания на самостоятельную работу; </w:t>
      </w:r>
    </w:p>
    <w:p w:rsidR="00D304DF" w:rsidRDefault="001F58F5" w:rsidP="00233841">
      <w:pPr>
        <w:numPr>
          <w:ilvl w:val="0"/>
          <w:numId w:val="2"/>
        </w:numPr>
        <w:spacing w:after="0" w:line="240" w:lineRule="auto"/>
        <w:ind w:right="65" w:firstLine="840"/>
      </w:pPr>
      <w:r>
        <w:t xml:space="preserve">подбор рекомендованной литературы; </w:t>
      </w:r>
    </w:p>
    <w:p w:rsidR="00D304DF" w:rsidRDefault="001F58F5" w:rsidP="00233841">
      <w:pPr>
        <w:numPr>
          <w:ilvl w:val="0"/>
          <w:numId w:val="2"/>
        </w:numPr>
        <w:spacing w:after="0" w:line="240" w:lineRule="auto"/>
        <w:ind w:right="65" w:firstLine="840"/>
      </w:pPr>
      <w:r>
        <w:lastRenderedPageBreak/>
        <w:t xml:space="preserve">составление плана работы, в котором определяются основные пункты предстоящей подготовки. </w:t>
      </w:r>
    </w:p>
    <w:p w:rsidR="00D304DF" w:rsidRDefault="001F58F5" w:rsidP="004428F1">
      <w:pPr>
        <w:spacing w:after="0" w:line="240" w:lineRule="auto"/>
        <w:ind w:left="-10" w:right="65" w:firstLine="840"/>
      </w:pPr>
      <w:r>
        <w:t xml:space="preserve">Составление плана дисциплинирует и повышает организованность в работе. </w:t>
      </w:r>
    </w:p>
    <w:p w:rsidR="00D304DF" w:rsidRDefault="001F58F5" w:rsidP="004428F1">
      <w:pPr>
        <w:spacing w:after="0" w:line="240" w:lineRule="auto"/>
        <w:ind w:left="-10" w:right="65" w:firstLine="840"/>
      </w:pPr>
      <w: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часть.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а также разобраться в иллюстративном материале. </w:t>
      </w:r>
    </w:p>
    <w:p w:rsidR="00D304DF" w:rsidRDefault="001F58F5" w:rsidP="004428F1">
      <w:pPr>
        <w:spacing w:after="0" w:line="240" w:lineRule="auto"/>
        <w:ind w:left="-15" w:firstLine="840"/>
        <w:jc w:val="left"/>
      </w:pPr>
      <w:r>
        <w:t xml:space="preserve">Заканчивать подготовку следует составлением плана (конспекта) по изучаемому материалу (вопросу). Это позволяет составить концентрированное, сжатое представление по изучаемым вопросам. </w:t>
      </w:r>
    </w:p>
    <w:p w:rsidR="00D304DF" w:rsidRDefault="001F58F5" w:rsidP="004428F1">
      <w:pPr>
        <w:spacing w:after="0" w:line="240" w:lineRule="auto"/>
        <w:ind w:left="-10" w:right="65" w:firstLine="840"/>
      </w:pPr>
      <w:r>
        <w:t xml:space="preserve">В процессе подготовки к занятиям рекомендуется взаимное обсуждение материала, во время которого закрепляются знания, а также приобретается практика в изложении и разъяснении полученных знаний, развивается речь. </w:t>
      </w:r>
    </w:p>
    <w:p w:rsidR="00D304DF" w:rsidRDefault="001F58F5" w:rsidP="004428F1">
      <w:pPr>
        <w:spacing w:after="0" w:line="240" w:lineRule="auto"/>
        <w:ind w:left="-15" w:firstLine="840"/>
        <w:jc w:val="left"/>
      </w:pPr>
      <w:r>
        <w:t xml:space="preserve">При </w:t>
      </w:r>
      <w:r>
        <w:tab/>
        <w:t xml:space="preserve">необходимости </w:t>
      </w:r>
      <w:r>
        <w:tab/>
        <w:t xml:space="preserve">следует </w:t>
      </w:r>
      <w:r>
        <w:tab/>
        <w:t xml:space="preserve">обращаться </w:t>
      </w:r>
      <w:r>
        <w:tab/>
        <w:t xml:space="preserve">за </w:t>
      </w:r>
      <w:r>
        <w:tab/>
        <w:t xml:space="preserve">консультацией </w:t>
      </w:r>
      <w:r>
        <w:tab/>
        <w:t xml:space="preserve">к преподавателю. </w:t>
      </w:r>
    </w:p>
    <w:p w:rsidR="00D304DF" w:rsidRDefault="001F58F5" w:rsidP="004428F1">
      <w:pPr>
        <w:spacing w:after="0" w:line="240" w:lineRule="auto"/>
        <w:ind w:left="-10" w:right="65" w:firstLine="840"/>
      </w:pPr>
      <w:r>
        <w:t xml:space="preserve">В начале занятия студенты под руководством преподавателя более глубоко осмысливают теоретические положения по теме занятия, раскрывают и объясняют основные положения публичного выступления. В процессе творческого обсуждения и дискуссии вырабатываются умения и навыки использовать приобретенные знания для различного рода ораторской деятельности.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студентов. Они помогают понять построение изучаемого материала, выделить основные положения, проследить их логику и тем самым проникнуть в творческую лабораторию автора. </w:t>
      </w:r>
    </w:p>
    <w:p w:rsidR="00D304DF" w:rsidRDefault="001F58F5" w:rsidP="004428F1">
      <w:pPr>
        <w:spacing w:after="0" w:line="240" w:lineRule="auto"/>
        <w:ind w:left="-10" w:right="65"/>
      </w:pPr>
      <w:r>
        <w:t xml:space="preserve">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подсобных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4428F1">
      <w:pPr>
        <w:spacing w:after="0" w:line="240" w:lineRule="auto"/>
        <w:ind w:left="-10" w:right="65"/>
      </w:pPr>
      <w:r>
        <w:t xml:space="preserve">Важно развивать у студентов умение сопоставлять источники, продумывать изучаемый материал. Большое значение имеет совершенствование навыков конспектирования  у студентов. Преподаватель может рекомендовать студентам следующие основные формы записи: план (простой и развернутый), выписки, тезисы. </w:t>
      </w:r>
    </w:p>
    <w:p w:rsidR="00D304DF" w:rsidRDefault="001F58F5" w:rsidP="004428F1">
      <w:pPr>
        <w:spacing w:after="0" w:line="240" w:lineRule="auto"/>
        <w:ind w:left="-10" w:right="65"/>
      </w:pPr>
      <w:r>
        <w:t xml:space="preserve">На семинаре каждый его участник должен быть готовым к выступлению по всем поставленным в плане вопросам, проявлять максимальную активность при </w:t>
      </w:r>
      <w:r>
        <w:lastRenderedPageBreak/>
        <w:t xml:space="preserve">их рассмотрении. Выступление должно строиться свободно, убедительно и аргументировано. Преподаватель следит, чтобы выступление не сводилось к репродуктивному уровню (простому воспроизведению текста), не допускается и  простое чтение конспекта.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студент может обращаться к записям конспекта и лекций, непосредственно к первоисточникам, использовать знание художественной литературы и искусства, факты и наблюдения современной жизни и т. д. </w:t>
      </w:r>
    </w:p>
    <w:p w:rsidR="00D304DF" w:rsidRDefault="001F58F5" w:rsidP="004428F1">
      <w:pPr>
        <w:spacing w:after="0" w:line="240" w:lineRule="auto"/>
        <w:ind w:left="-10" w:right="65"/>
      </w:pPr>
      <w:r>
        <w:t xml:space="preserve">Вокруг такого выступления могут разгореться споры, дискуссии, к участию в которых должен стремиться каждый. Преподавателю необходимо внимательно и критически слушать, подмечать особенное в суждениях студентов, улавливать недостатки и ошибки, корректировать их знания, и, если нужно, выступить в роли рефери. При этом обратить внимание на то, что еще не было сказано, или поддержать и развить интересную мысль, высказанную выступающим студентом. </w:t>
      </w:r>
    </w:p>
    <w:p w:rsidR="00D304DF" w:rsidRDefault="001F58F5" w:rsidP="004428F1">
      <w:pPr>
        <w:spacing w:after="0" w:line="240" w:lineRule="auto"/>
        <w:ind w:left="-10" w:right="65"/>
      </w:pPr>
      <w:r>
        <w:t xml:space="preserve">Значительную роль в изучении предмета выполняют практические занятия, которые призваны, прежде всего, закреплять теоретические знания, полученные в ходе прослушивания и запоминания лекционного материала, ознакомления с учебной и научной литературой, а также выполнения самостоятельных заданий. Тем самым практические занятия способствуют получению наиболее качественных знаний, помогают приобрести навыки самостоятельной работы. </w:t>
      </w:r>
    </w:p>
    <w:p w:rsidR="00D304DF" w:rsidRDefault="001F58F5" w:rsidP="004428F1">
      <w:pPr>
        <w:spacing w:after="0" w:line="240" w:lineRule="auto"/>
        <w:ind w:left="-10" w:right="65"/>
      </w:pPr>
      <w:r>
        <w:t xml:space="preserve">Планы практических занятий состоят из отдельных тем, расположенных в соответствии с рабочей программой изучаемой дисциплины.  Каждая тема включает следующие элементы:  </w:t>
      </w:r>
    </w:p>
    <w:p w:rsidR="00D304DF" w:rsidRDefault="001F58F5" w:rsidP="00233841">
      <w:pPr>
        <w:numPr>
          <w:ilvl w:val="0"/>
          <w:numId w:val="17"/>
        </w:numPr>
        <w:spacing w:after="0" w:line="240" w:lineRule="auto"/>
        <w:ind w:right="65"/>
      </w:pPr>
      <w:r>
        <w:t xml:space="preserve">цель проведения занятия;  </w:t>
      </w:r>
    </w:p>
    <w:p w:rsidR="00D304DF" w:rsidRDefault="001F58F5" w:rsidP="00233841">
      <w:pPr>
        <w:numPr>
          <w:ilvl w:val="0"/>
          <w:numId w:val="17"/>
        </w:numPr>
        <w:spacing w:after="0" w:line="240" w:lineRule="auto"/>
        <w:ind w:right="65"/>
      </w:pPr>
      <w:r>
        <w:t xml:space="preserve">теоретические вопросы, необходимые для усвоения темы;  </w:t>
      </w:r>
    </w:p>
    <w:p w:rsidR="00D304DF" w:rsidRDefault="001F58F5" w:rsidP="00233841">
      <w:pPr>
        <w:numPr>
          <w:ilvl w:val="0"/>
          <w:numId w:val="17"/>
        </w:numPr>
        <w:spacing w:after="0" w:line="240" w:lineRule="auto"/>
        <w:ind w:right="65"/>
      </w:pPr>
      <w:r>
        <w:t xml:space="preserve">задание (задания могут включать в себя вопросы, на которые в ходе фронтального опроса необходимо дать развернутые ответы, вопросы для подготовки сообщения (доклада) для устного выступления на практическом занятии, задачи по теме для решения в аудитории и для самостоятельного </w:t>
      </w:r>
    </w:p>
    <w:p w:rsidR="00D304DF" w:rsidRDefault="001F58F5" w:rsidP="00233841">
      <w:pPr>
        <w:pStyle w:val="a3"/>
        <w:numPr>
          <w:ilvl w:val="0"/>
          <w:numId w:val="17"/>
        </w:numPr>
        <w:spacing w:after="0" w:line="240" w:lineRule="auto"/>
        <w:ind w:right="65"/>
      </w:pPr>
      <w:r>
        <w:t xml:space="preserve">решения и т.д.);  </w:t>
      </w:r>
    </w:p>
    <w:p w:rsidR="00D304DF" w:rsidRDefault="001F58F5" w:rsidP="00233841">
      <w:pPr>
        <w:numPr>
          <w:ilvl w:val="0"/>
          <w:numId w:val="17"/>
        </w:numPr>
        <w:spacing w:after="0" w:line="240" w:lineRule="auto"/>
        <w:ind w:right="65"/>
      </w:pPr>
      <w:r>
        <w:t xml:space="preserve">список литературы по теме для подготовки к практическому занятию. </w:t>
      </w:r>
    </w:p>
    <w:p w:rsidR="00D304DF" w:rsidRDefault="001F58F5" w:rsidP="004428F1">
      <w:pPr>
        <w:spacing w:after="0" w:line="240" w:lineRule="auto"/>
        <w:ind w:left="-10" w:right="65"/>
      </w:pPr>
      <w:r>
        <w:t xml:space="preserve">Темы докладов могут быть предложены студентами в рамках учебной программы курса самостоятельно. При этом формулировка и содержание сообщений должны согласовываться с преподавателем.  </w:t>
      </w:r>
    </w:p>
    <w:p w:rsidR="00173BC7" w:rsidRDefault="001F58F5" w:rsidP="004428F1">
      <w:pPr>
        <w:spacing w:after="0" w:line="240" w:lineRule="auto"/>
        <w:ind w:left="-10" w:right="65"/>
      </w:pPr>
      <w:r>
        <w:t xml:space="preserve">Приступая к подготовке темы практического занятия, необходимо, прежде всего, внимательно ознакомиться с его планом (по планам практических занятий), а также программой по данной теме. Учебная программа позволяет наиболее качественно и правильно сформулировать краткий план ответа, помогает лучше сориентироваться при проработке вопроса, способствует структурированию знаний. Необходимо далее изучить соответствующие конспекты лекций и главы учебников, ознакомиться с дополнительной литературой и практическим опытом, рекомендованными к этому занятию. </w:t>
      </w:r>
    </w:p>
    <w:p w:rsidR="001305DC" w:rsidRDefault="001F58F5" w:rsidP="004428F1">
      <w:pPr>
        <w:spacing w:after="0" w:line="240" w:lineRule="auto"/>
        <w:ind w:left="-10" w:right="65"/>
      </w:pPr>
      <w:r>
        <w:lastRenderedPageBreak/>
        <w:t xml:space="preserve">Предлагается к наиболее важным и сложным вопросам темы составлять конспекты ответов. Конспектирование некоторых дополнительных источников также способствует более плодотворному усвоению учебного материала. Следует готовить все вопросы соответствующего занятия и, кроме того, необходимо уметь давать определения основным категориям и понятиям, предложенным для запоминания к каждой теме практических занятий. </w:t>
      </w:r>
    </w:p>
    <w:p w:rsidR="00D304DF" w:rsidRDefault="001F58F5" w:rsidP="004428F1">
      <w:pPr>
        <w:spacing w:after="0" w:line="240" w:lineRule="auto"/>
        <w:ind w:left="-10" w:right="65"/>
      </w:pPr>
      <w:r>
        <w:t xml:space="preserve">Записи имеют первостепенное значение для самостоятельной работы. Они помогают понять построение изучаемой книги, выделить основные положения, проследить их логику и тем самым проникнуть в творческую лабораторию автора. Ведение записей способствует превращению чтения в активный процесс, мобилизует, наряду со зрительной, и моторную память. Следует помнить: у студента, систематически ведущего записи, создается свой индивидуальный фонд материалов для быстрого повторения прочитанного, для мобилизации накопленных знаний. Особенно важны и полезны записи тогда, когда в них находят отражение мысли, возникшие при самостоятельной работе.  </w:t>
      </w:r>
    </w:p>
    <w:p w:rsidR="00D304DF" w:rsidRDefault="001F58F5" w:rsidP="004428F1">
      <w:pPr>
        <w:spacing w:after="0" w:line="240" w:lineRule="auto"/>
        <w:ind w:left="-10" w:right="65"/>
      </w:pPr>
      <w:r>
        <w:t xml:space="preserve">Отвечать на тот или иной вопрос рекомендуется наиболее полно и точно, при этом нужно уметь логически грамотно выражать и обосновывать свою точку зрения, свободно оперировать понятиями и категориями данной дисциплины.   </w:t>
      </w:r>
    </w:p>
    <w:p w:rsidR="00D304DF" w:rsidRDefault="001F58F5" w:rsidP="004428F1">
      <w:pPr>
        <w:spacing w:after="0" w:line="240" w:lineRule="auto"/>
        <w:ind w:left="-10" w:right="65"/>
      </w:pPr>
      <w:r>
        <w:t xml:space="preserve">Большое значение имеет совершенствование навыков конспектирования. Полноценные записи отражают не только содержание прочитанного, но и результат мыслительной деятельности студента. Важно развивать умение сопоставлять источники, продумывать изучаемый материал. </w:t>
      </w:r>
    </w:p>
    <w:p w:rsidR="001305DC" w:rsidRDefault="001F58F5" w:rsidP="001305DC">
      <w:pPr>
        <w:spacing w:after="0" w:line="240" w:lineRule="auto"/>
        <w:ind w:left="10" w:right="75" w:firstLine="699"/>
      </w:pPr>
      <w:r>
        <w:t xml:space="preserve">Преподаватель может рекомендовать следующие основные формы записи: </w:t>
      </w:r>
    </w:p>
    <w:p w:rsidR="001305DC" w:rsidRDefault="001F58F5" w:rsidP="00233841">
      <w:pPr>
        <w:pStyle w:val="a3"/>
        <w:numPr>
          <w:ilvl w:val="0"/>
          <w:numId w:val="18"/>
        </w:numPr>
        <w:spacing w:after="0" w:line="240" w:lineRule="auto"/>
        <w:ind w:right="75"/>
      </w:pPr>
      <w:r>
        <w:t xml:space="preserve">план (простой и развернутый), </w:t>
      </w:r>
    </w:p>
    <w:p w:rsidR="001305DC" w:rsidRDefault="001F58F5" w:rsidP="00233841">
      <w:pPr>
        <w:pStyle w:val="a3"/>
        <w:numPr>
          <w:ilvl w:val="0"/>
          <w:numId w:val="18"/>
        </w:numPr>
        <w:spacing w:after="0" w:line="240" w:lineRule="auto"/>
        <w:ind w:right="75"/>
      </w:pPr>
      <w:r>
        <w:t xml:space="preserve">выписки, </w:t>
      </w:r>
    </w:p>
    <w:p w:rsidR="00D304DF" w:rsidRDefault="001F58F5" w:rsidP="00233841">
      <w:pPr>
        <w:pStyle w:val="a3"/>
        <w:numPr>
          <w:ilvl w:val="0"/>
          <w:numId w:val="18"/>
        </w:numPr>
        <w:spacing w:after="0" w:line="240" w:lineRule="auto"/>
        <w:ind w:right="75"/>
      </w:pPr>
      <w:r>
        <w:t xml:space="preserve">тезисы. </w:t>
      </w:r>
    </w:p>
    <w:p w:rsidR="00D304DF" w:rsidRDefault="001F58F5" w:rsidP="004428F1">
      <w:pPr>
        <w:spacing w:after="0" w:line="240" w:lineRule="auto"/>
        <w:ind w:left="-10" w:right="65"/>
      </w:pPr>
      <w:r>
        <w:t xml:space="preserve">Ввиду трудоемкости подготовки к практическому занятию </w:t>
      </w:r>
      <w:r w:rsidR="001305DC">
        <w:t xml:space="preserve">обучающемуся </w:t>
      </w:r>
      <w:r>
        <w:t xml:space="preserve">следует продумать алгоритм действий, еще раз внимательно прочитать записи лекций и уже готовый конспект по теме практического занятия, тщательно продумать свое устное выступление. </w:t>
      </w:r>
    </w:p>
    <w:p w:rsidR="00D304DF" w:rsidRDefault="001F58F5" w:rsidP="004428F1">
      <w:pPr>
        <w:spacing w:after="0" w:line="240" w:lineRule="auto"/>
        <w:ind w:left="-10" w:right="65"/>
      </w:pPr>
      <w:r>
        <w:t xml:space="preserve">На практическом занятии каждый его участник должен быть готовым к выступлению по всем поставленным в плане вопросам, проявлять максимальную активность при их рассмотрении. Выступление должно строиться свободно, убедительно и аргументировано. Необходимо, чтобы выступающий проявлял собственное отношение к тому, о чем он говорит, высказывал свое личное мнение, понимание, обосновывал его и  мог сделать правильные выводы из сказанного. При этом можно обращаться к записям конспекта и лекций, непосредственно к первоисточникам, использовать факты и наблюдения современной жизни и т. д. Вокруг такого выступления могут разгореться споры, дискуссии, к участию в которых должен стремиться каждый.  </w:t>
      </w:r>
    </w:p>
    <w:p w:rsidR="00D304DF" w:rsidRDefault="001F58F5" w:rsidP="004428F1">
      <w:pPr>
        <w:spacing w:after="0" w:line="240" w:lineRule="auto"/>
        <w:ind w:left="-10" w:right="65"/>
      </w:pPr>
      <w:r>
        <w:t xml:space="preserve">Подготовка к практическому занятию активизирует работу с книгой, требует обращения к литературе, учит рассуждать. В процессе подготовки к практическому занятию закрепляются и уточняются уже известные и осваиваются новые категории, «язык» становится богаче. Сталкиваясь в ходе подготовки с </w:t>
      </w:r>
      <w:r>
        <w:lastRenderedPageBreak/>
        <w:t xml:space="preserve">недостаточно понятными моментами темы, студенты находят ответы самостоятельно или фиксируют свои вопросы для постановки и уяснения их на самом практическом занятии. </w:t>
      </w:r>
    </w:p>
    <w:p w:rsidR="00D304DF" w:rsidRDefault="001F58F5" w:rsidP="004428F1">
      <w:pPr>
        <w:spacing w:after="0" w:line="240" w:lineRule="auto"/>
        <w:ind w:left="-10" w:right="65"/>
      </w:pPr>
      <w:r>
        <w:t xml:space="preserve">Преподаватель может предложить подумать над постановкой таких вопросов по теме практического занятия, которые вызовут интерес своей неоднозначностью, противоречивостью, разделят участников практического занятия на оппонирующие группы. А это как раз то, что нужно для дискуссии, для активизации практического занятия, для поиска истины, которая, как известно, рождается в споре. Само собой разумеется, что и в арсенале преподавателя должны быть заготовлены вопросы для создания проблемных ситуаций, если они не будут созданы выступлениями студентов, самой логикой развития практического занятия.  </w:t>
      </w:r>
    </w:p>
    <w:p w:rsidR="00D304DF" w:rsidRDefault="001F58F5" w:rsidP="004428F1">
      <w:pPr>
        <w:spacing w:after="0" w:line="240" w:lineRule="auto"/>
        <w:ind w:left="-10" w:right="65"/>
      </w:pPr>
      <w:r>
        <w:t xml:space="preserve">В процессе подготовки, прорабатывая предложенные вопросы, следует определить для себя один-два из них (можно, конечно и больше), в которых студент чувствует себя наиболее уверенно и в качестве консультанта или оппонента намерен задать тон на практическом занятии. </w:t>
      </w:r>
    </w:p>
    <w:p w:rsidR="00D304DF" w:rsidRDefault="001F58F5" w:rsidP="004428F1">
      <w:pPr>
        <w:spacing w:after="0" w:line="240" w:lineRule="auto"/>
        <w:ind w:left="-10" w:right="65"/>
      </w:pPr>
      <w:r>
        <w:t xml:space="preserve">На втором этапе практического занятия студентами осуществляется весьма объемная работа по углубленному проникновению в суть вынесенной для обсуждения проблемы. В ходе практического занятия студент учится публично выступать, видеть реакцию слушателей, логично, ясно, четко, грамотным литературным языком излагать свои мысли, проводить доводы, формулировать аргументы в защиту своей позиции. </w:t>
      </w:r>
    </w:p>
    <w:p w:rsidR="00D304DF" w:rsidRDefault="001F58F5" w:rsidP="001305DC">
      <w:pPr>
        <w:spacing w:after="0" w:line="240" w:lineRule="auto"/>
        <w:ind w:left="10" w:right="75" w:firstLine="699"/>
      </w:pPr>
      <w:r>
        <w:t xml:space="preserve">На практическом занятии каждый имеет возможность критически оценить </w:t>
      </w:r>
    </w:p>
    <w:p w:rsidR="00D304DF" w:rsidRDefault="001F58F5" w:rsidP="004428F1">
      <w:pPr>
        <w:spacing w:after="0" w:line="240" w:lineRule="auto"/>
        <w:ind w:left="-10" w:right="65" w:firstLine="0"/>
      </w:pPr>
      <w:r>
        <w:t xml:space="preserve">свои знания, сравнить со знаниями и умениями их излагать других студентов, сделать выводы о необходимости более углубленной и ответственной работы над обсуждаемыми проблемами. </w:t>
      </w:r>
    </w:p>
    <w:p w:rsidR="00D304DF" w:rsidRDefault="001F58F5" w:rsidP="004428F1">
      <w:pPr>
        <w:spacing w:after="0" w:line="240" w:lineRule="auto"/>
        <w:ind w:left="-10" w:right="65"/>
      </w:pPr>
      <w:r>
        <w:t>В ходе практического занятия каждый должен опираться на свои конспекты, сделанные на лекции, собственные выписки из учебников, первоисточников, статей, другой философской литературы, на словарь по данной теме. Практическое занятие стимулирует стремление к совершенствованию конспекта, желание сделать его более информативным, качественным. От одного практического занятия к другому, на всех его этапах и их коррекции студент поднимается на более  высокую ступеньку своего мнения</w:t>
      </w:r>
      <w:r w:rsidR="001305DC">
        <w:t xml:space="preserve">. </w:t>
      </w:r>
      <w:r>
        <w:t xml:space="preserve">На практическом занятии и на следующем за ним этапе«включается» психологический фактор мотивация готовности к обучению. </w:t>
      </w:r>
    </w:p>
    <w:p w:rsidR="0061763D" w:rsidRDefault="0061763D" w:rsidP="004428F1">
      <w:pPr>
        <w:spacing w:after="0" w:line="240" w:lineRule="auto"/>
        <w:ind w:left="-10" w:right="65"/>
      </w:pPr>
    </w:p>
    <w:p w:rsidR="00D304DF" w:rsidRDefault="001F58F5" w:rsidP="004428F1">
      <w:pPr>
        <w:spacing w:after="0" w:line="240" w:lineRule="auto"/>
        <w:ind w:left="-10" w:right="65"/>
      </w:pPr>
      <w:r>
        <w:t xml:space="preserve">К основным видам учебных занятий наряду с другими отнесены лабораторные работы. Направленные на экспериментальное подтверждение теоретических положений и формирование учебных и профессиональных практических умений они составляют важную часть теоретической и профессиональной практической подготовки </w:t>
      </w:r>
      <w:r w:rsidR="00541CFD">
        <w:t>обучающихся</w:t>
      </w:r>
      <w:r>
        <w:t xml:space="preserve">. </w:t>
      </w:r>
    </w:p>
    <w:p w:rsidR="00D304DF" w:rsidRDefault="001F58F5" w:rsidP="004428F1">
      <w:pPr>
        <w:spacing w:after="0" w:line="240" w:lineRule="auto"/>
        <w:ind w:left="-10" w:right="65"/>
      </w:pPr>
      <w:r>
        <w:t xml:space="preserve">В процессе лабораторного занятия как вида учебной деятельности обучающиеся выполняют одну или несколько лабораторных работ (заданий) под руководством преподавателя в соответствии с изучаемым содержанием учебного материала. </w:t>
      </w:r>
    </w:p>
    <w:p w:rsidR="00D304DF" w:rsidRDefault="001F58F5" w:rsidP="004428F1">
      <w:pPr>
        <w:spacing w:after="0" w:line="240" w:lineRule="auto"/>
        <w:ind w:left="708" w:right="65" w:firstLine="0"/>
      </w:pPr>
      <w:r>
        <w:lastRenderedPageBreak/>
        <w:t xml:space="preserve">Выполнение лабораторных и практических работ направлено на : </w:t>
      </w:r>
    </w:p>
    <w:p w:rsidR="00D304DF" w:rsidRDefault="001F58F5" w:rsidP="00233841">
      <w:pPr>
        <w:pStyle w:val="a3"/>
        <w:numPr>
          <w:ilvl w:val="0"/>
          <w:numId w:val="19"/>
        </w:numPr>
        <w:spacing w:after="0" w:line="240" w:lineRule="auto"/>
        <w:ind w:right="65"/>
      </w:pPr>
      <w:r>
        <w:t xml:space="preserve">обобщение, систематизацию, углубление, закрепление полученных теоретических знаний по конкретным темам изучаемых дисциплин; </w:t>
      </w:r>
    </w:p>
    <w:p w:rsidR="00D304DF" w:rsidRDefault="001F58F5" w:rsidP="00233841">
      <w:pPr>
        <w:pStyle w:val="a3"/>
        <w:numPr>
          <w:ilvl w:val="0"/>
          <w:numId w:val="19"/>
        </w:numPr>
        <w:spacing w:after="0" w:line="240" w:lineRule="auto"/>
        <w:ind w:right="65"/>
      </w:pPr>
      <w:r>
        <w:t xml:space="preserve">формирование умений применять полученные знания на практике, реализацию единства интеллектуальной и практической деятельности; </w:t>
      </w:r>
    </w:p>
    <w:p w:rsidR="00D304DF" w:rsidRDefault="001F58F5" w:rsidP="00233841">
      <w:pPr>
        <w:pStyle w:val="a3"/>
        <w:numPr>
          <w:ilvl w:val="0"/>
          <w:numId w:val="19"/>
        </w:numPr>
        <w:spacing w:after="0" w:line="240" w:lineRule="auto"/>
        <w:ind w:right="65"/>
      </w:pPr>
      <w:r>
        <w:t xml:space="preserve">развитие умений: аналитических, проектировочных; конструктивных и др.; </w:t>
      </w:r>
    </w:p>
    <w:p w:rsidR="00D304DF" w:rsidRDefault="001F58F5" w:rsidP="00233841">
      <w:pPr>
        <w:pStyle w:val="a3"/>
        <w:numPr>
          <w:ilvl w:val="0"/>
          <w:numId w:val="19"/>
        </w:numPr>
        <w:spacing w:after="0" w:line="240" w:lineRule="auto"/>
        <w:ind w:right="65"/>
      </w:pPr>
      <w:r>
        <w:t xml:space="preserve">выработку при решении поставленных задач таких, как самостоятельность, ответственность, точность, творческая инициатива. </w:t>
      </w:r>
    </w:p>
    <w:p w:rsidR="00D304DF" w:rsidRDefault="001F58F5" w:rsidP="004428F1">
      <w:pPr>
        <w:spacing w:after="0" w:line="240" w:lineRule="auto"/>
        <w:ind w:left="-10" w:right="65"/>
      </w:pPr>
      <w:r>
        <w:t xml:space="preserve">В соответствии с ведущей дидактической целью, содержанием лабораторных работ могут быть экспериментальная проверка формул, методик расчета, установление и подтверждение закономерностей, ознакомление с методиками проведения экспериментов, установление свойств веществ, их качественных и количественных характеристик, наблюдение развития явлений, процессов и др. </w:t>
      </w:r>
    </w:p>
    <w:p w:rsidR="00D304DF" w:rsidRDefault="001F58F5" w:rsidP="004428F1">
      <w:pPr>
        <w:spacing w:after="0" w:line="240" w:lineRule="auto"/>
        <w:ind w:left="-10" w:right="65"/>
      </w:pPr>
      <w:r>
        <w:t xml:space="preserve">В ходе выполнения заданий у </w:t>
      </w:r>
      <w:r w:rsidR="0061763D">
        <w:t>обучающихся</w:t>
      </w:r>
      <w:r>
        <w:t xml:space="preserve"> формируются практические умения и навыки обращения с различными приборами, установками,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исследование, оформлять результаты). </w:t>
      </w:r>
    </w:p>
    <w:p w:rsidR="00D304DF" w:rsidRDefault="001F58F5" w:rsidP="004428F1">
      <w:pPr>
        <w:spacing w:after="0" w:line="240" w:lineRule="auto"/>
        <w:ind w:left="-10" w:right="65"/>
      </w:pPr>
      <w:r>
        <w:t xml:space="preserve">Наряду с формированием умений и навыков в процессе выполнения лабораторных работ обобщаются, систематизируются, углубляются и конкретизируются теоретические знания, вырабатывается способность и готовность использовать теоретические знания на практике, развиваются интеллектуальные умения. </w:t>
      </w:r>
    </w:p>
    <w:p w:rsidR="00D304DF" w:rsidRDefault="001F58F5" w:rsidP="004428F1">
      <w:pPr>
        <w:spacing w:after="0" w:line="240" w:lineRule="auto"/>
        <w:ind w:left="-10" w:right="65"/>
      </w:pPr>
      <w:r>
        <w:t xml:space="preserve">Состав заданий для лабораторной работы спланирован с расчетом, чтобы за отведенное время они могли быть выполнены качественно большинством </w:t>
      </w:r>
      <w:r w:rsidR="00541CFD">
        <w:t>студентов</w:t>
      </w:r>
      <w:r>
        <w:t xml:space="preserve">. </w:t>
      </w:r>
    </w:p>
    <w:p w:rsidR="00D304DF" w:rsidRDefault="001F58F5" w:rsidP="004428F1">
      <w:pPr>
        <w:spacing w:after="0" w:line="240" w:lineRule="auto"/>
        <w:ind w:left="10" w:right="211" w:hanging="10"/>
        <w:jc w:val="right"/>
      </w:pPr>
      <w:r>
        <w:t xml:space="preserve">Для повышения эффективности проведения лабораторных работ требуется: </w:t>
      </w:r>
    </w:p>
    <w:p w:rsidR="00D304DF" w:rsidRDefault="001F58F5" w:rsidP="00233841">
      <w:pPr>
        <w:pStyle w:val="a3"/>
        <w:numPr>
          <w:ilvl w:val="0"/>
          <w:numId w:val="20"/>
        </w:numPr>
        <w:spacing w:after="0" w:line="240" w:lineRule="auto"/>
        <w:ind w:right="33"/>
      </w:pPr>
      <w:r>
        <w:t xml:space="preserve">формирование тематики и заданий лабораторных занятий осуществлять с реально востребованными работами; </w:t>
      </w:r>
    </w:p>
    <w:p w:rsidR="00D304DF" w:rsidRDefault="001F58F5" w:rsidP="00233841">
      <w:pPr>
        <w:pStyle w:val="a3"/>
        <w:numPr>
          <w:ilvl w:val="0"/>
          <w:numId w:val="20"/>
        </w:numPr>
        <w:spacing w:after="0" w:line="240" w:lineRule="auto"/>
        <w:ind w:right="33"/>
      </w:pPr>
      <w:r>
        <w:t>подчинение методики проведения лабораторных работ ведущим дидактическим целям, с соответствующими установками для обуча</w:t>
      </w:r>
      <w:r w:rsidR="0061763D">
        <w:t>ющихся</w:t>
      </w:r>
      <w:r>
        <w:t xml:space="preserve">; </w:t>
      </w:r>
    </w:p>
    <w:p w:rsidR="00D304DF" w:rsidRDefault="001F58F5" w:rsidP="00233841">
      <w:pPr>
        <w:pStyle w:val="a3"/>
        <w:numPr>
          <w:ilvl w:val="0"/>
          <w:numId w:val="20"/>
        </w:numPr>
        <w:spacing w:after="0" w:line="240" w:lineRule="auto"/>
        <w:ind w:right="33"/>
      </w:pPr>
      <w:r>
        <w:t xml:space="preserve">использование в практике преподавания лабораторных работ, построенных на проблемной основе; </w:t>
      </w:r>
    </w:p>
    <w:p w:rsidR="00D304DF" w:rsidRDefault="001F58F5" w:rsidP="00233841">
      <w:pPr>
        <w:pStyle w:val="a3"/>
        <w:numPr>
          <w:ilvl w:val="0"/>
          <w:numId w:val="20"/>
        </w:numPr>
        <w:spacing w:after="0" w:line="240" w:lineRule="auto"/>
        <w:ind w:right="33"/>
      </w:pPr>
      <w:r>
        <w:t xml:space="preserve">применение коллективных и групповых форм работы, максимальное использование индивидуальных форм с целью повышения ответственности каждого </w:t>
      </w:r>
      <w:r w:rsidR="0061763D">
        <w:t>обучающегося</w:t>
      </w:r>
      <w:r>
        <w:t xml:space="preserve"> за самостоятельное выполнение полного объема работ; </w:t>
      </w:r>
    </w:p>
    <w:p w:rsidR="00D304DF" w:rsidRDefault="001F58F5" w:rsidP="00233841">
      <w:pPr>
        <w:pStyle w:val="a3"/>
        <w:numPr>
          <w:ilvl w:val="0"/>
          <w:numId w:val="20"/>
        </w:numPr>
        <w:spacing w:after="0" w:line="240" w:lineRule="auto"/>
        <w:ind w:right="33"/>
      </w:pPr>
      <w:r>
        <w:t xml:space="preserve">проведение лабораторных работ на повышенном уровне трудности с включением в них заданий, связанных с выбором обучаемыми </w:t>
      </w:r>
      <w:r>
        <w:lastRenderedPageBreak/>
        <w:t xml:space="preserve">условий выполнения работы, конкретизацией целей, самостоятельным отбором необходимого оборудования;  </w:t>
      </w:r>
    </w:p>
    <w:p w:rsidR="00D304DF" w:rsidRDefault="001F58F5" w:rsidP="00233841">
      <w:pPr>
        <w:pStyle w:val="a3"/>
        <w:numPr>
          <w:ilvl w:val="0"/>
          <w:numId w:val="20"/>
        </w:numPr>
        <w:spacing w:after="0" w:line="240" w:lineRule="auto"/>
        <w:ind w:right="33"/>
      </w:pPr>
      <w:r>
        <w:t xml:space="preserve">эффективное использование времени, отводимого на лабораторные работы подбором дополнительных задач и заданий для </w:t>
      </w:r>
      <w:r w:rsidR="00541CFD">
        <w:t>обучающихся</w:t>
      </w:r>
      <w:r>
        <w:t xml:space="preserve">, работающих в более быстром темпе. </w:t>
      </w:r>
    </w:p>
    <w:p w:rsidR="00D304DF" w:rsidRDefault="00D304DF" w:rsidP="004428F1">
      <w:pPr>
        <w:spacing w:after="0" w:line="240" w:lineRule="auto"/>
        <w:ind w:left="0" w:firstLine="0"/>
        <w:jc w:val="left"/>
      </w:pPr>
    </w:p>
    <w:p w:rsidR="00D304DF" w:rsidRDefault="004D27C6" w:rsidP="00B35487">
      <w:pPr>
        <w:pStyle w:val="1"/>
      </w:pPr>
      <w:bookmarkStart w:id="4" w:name="_Toc34123021"/>
      <w:r w:rsidRPr="00541CFD">
        <w:t>4</w:t>
      </w:r>
      <w:r w:rsidR="001F58F5" w:rsidRPr="00541CFD">
        <w:t>. Методические рекомендации к самостоятельной работе студентов</w:t>
      </w:r>
      <w:bookmarkEnd w:id="4"/>
    </w:p>
    <w:p w:rsidR="00F74DF3" w:rsidRDefault="00F74DF3" w:rsidP="004428F1">
      <w:pPr>
        <w:spacing w:after="0" w:line="240" w:lineRule="auto"/>
        <w:ind w:left="-10" w:right="65"/>
        <w:rPr>
          <w:i/>
        </w:rPr>
      </w:pPr>
    </w:p>
    <w:p w:rsidR="004D27C6" w:rsidRDefault="004D27C6" w:rsidP="004D27C6">
      <w:pPr>
        <w:pStyle w:val="2"/>
      </w:pPr>
      <w:bookmarkStart w:id="5" w:name="_Toc34123022"/>
      <w:r>
        <w:t>4.1. Теоретические основы самостоятельной работы обучающихся</w:t>
      </w:r>
      <w:bookmarkEnd w:id="5"/>
    </w:p>
    <w:p w:rsidR="004D27C6" w:rsidRDefault="004D27C6" w:rsidP="004428F1">
      <w:pPr>
        <w:spacing w:after="0" w:line="240" w:lineRule="auto"/>
        <w:ind w:left="-10" w:right="65"/>
      </w:pPr>
    </w:p>
    <w:p w:rsidR="00D304DF" w:rsidRDefault="001F58F5" w:rsidP="004428F1">
      <w:pPr>
        <w:spacing w:after="0" w:line="240" w:lineRule="auto"/>
        <w:ind w:left="-10" w:right="65"/>
      </w:pPr>
      <w:r>
        <w:t xml:space="preserve">В настоящее время актуальными становятся требования к личным качествам </w:t>
      </w:r>
      <w:r w:rsidR="00F74DF3">
        <w:t>обучающихся</w:t>
      </w:r>
      <w:r>
        <w:t xml:space="preserve"> – умению самостоятельно пополнять и обновлять знания, вести поиск необходимых учебных материалов. </w:t>
      </w:r>
    </w:p>
    <w:p w:rsidR="00D304DF" w:rsidRDefault="001F58F5" w:rsidP="004428F1">
      <w:pPr>
        <w:spacing w:after="0" w:line="240" w:lineRule="auto"/>
        <w:ind w:left="-10" w:right="65"/>
      </w:pPr>
      <w:r>
        <w:t>Самостоятельная работа – это вид учебной деятельности, которую студент совершает в установленное время и в установленном объеме индивидуально или в группе, без непосредственной помощи преподавателя (но при его контроле)</w:t>
      </w:r>
      <w:r w:rsidR="00B25E22">
        <w:t xml:space="preserve">. </w:t>
      </w:r>
    </w:p>
    <w:p w:rsidR="00D304DF" w:rsidRDefault="001F58F5" w:rsidP="004428F1">
      <w:pPr>
        <w:spacing w:after="0" w:line="240" w:lineRule="auto"/>
        <w:ind w:left="-10" w:right="65"/>
      </w:pPr>
      <w:r>
        <w:t xml:space="preserve">Сущность самостоятельной работы </w:t>
      </w:r>
      <w:r w:rsidR="00836630">
        <w:t>обучающихся,</w:t>
      </w:r>
      <w:r>
        <w:t xml:space="preserve"> как специфической педагогической конструкции определяется особенностями поставленных в ней учебно-познавательных задач. Следовательно, самостоятельная работа – это не просто самостоятельная деятельность </w:t>
      </w:r>
      <w:r w:rsidR="00541CFD">
        <w:t>студентов</w:t>
      </w:r>
      <w:r>
        <w:t xml:space="preserve"> по усвоению учебного материала, а особая система условий обучения, организуемых преподавателем. </w:t>
      </w:r>
    </w:p>
    <w:p w:rsidR="00D304DF" w:rsidRDefault="001F58F5" w:rsidP="004428F1">
      <w:pPr>
        <w:spacing w:after="0" w:line="240" w:lineRule="auto"/>
        <w:ind w:left="708" w:right="65" w:firstLine="0"/>
      </w:pPr>
      <w:r>
        <w:t xml:space="preserve">Самостоятельная работа проводится с целью: </w:t>
      </w:r>
    </w:p>
    <w:p w:rsidR="00836630" w:rsidRDefault="00836630" w:rsidP="00233841">
      <w:pPr>
        <w:numPr>
          <w:ilvl w:val="0"/>
          <w:numId w:val="21"/>
        </w:numPr>
        <w:spacing w:after="0" w:line="240" w:lineRule="auto"/>
      </w:pPr>
      <w:r>
        <w:t xml:space="preserve">систематизации, углубления, расширения и закрепления полученных теоретических знаний и практических умений студентов; </w:t>
      </w:r>
    </w:p>
    <w:p w:rsidR="00836630" w:rsidRDefault="00836630" w:rsidP="00233841">
      <w:pPr>
        <w:numPr>
          <w:ilvl w:val="0"/>
          <w:numId w:val="21"/>
        </w:numPr>
        <w:spacing w:after="0" w:line="240" w:lineRule="auto"/>
      </w:pPr>
      <w:r>
        <w:t xml:space="preserve">формирования умений использовать литературу; </w:t>
      </w:r>
    </w:p>
    <w:p w:rsidR="00836630" w:rsidRDefault="00836630" w:rsidP="00233841">
      <w:pPr>
        <w:numPr>
          <w:ilvl w:val="0"/>
          <w:numId w:val="21"/>
        </w:numPr>
        <w:spacing w:after="0" w:line="240" w:lineRule="auto"/>
      </w:pPr>
      <w:r>
        <w:t xml:space="preserve">развития познавательных способностей и активности студентов: творческой инициативы, самостоятельности, ответственности, организованности; </w:t>
      </w:r>
    </w:p>
    <w:p w:rsidR="00836630" w:rsidRDefault="00836630" w:rsidP="00233841">
      <w:pPr>
        <w:numPr>
          <w:ilvl w:val="0"/>
          <w:numId w:val="21"/>
        </w:numPr>
        <w:spacing w:after="0" w:line="240" w:lineRule="auto"/>
      </w:pPr>
      <w:r>
        <w:t xml:space="preserve">формирование самостоятельности мышления, способностей к саморазвитию, совершенствованию и самоорганизации; </w:t>
      </w:r>
    </w:p>
    <w:p w:rsidR="00836630" w:rsidRDefault="00836630" w:rsidP="00233841">
      <w:pPr>
        <w:pStyle w:val="a3"/>
        <w:numPr>
          <w:ilvl w:val="0"/>
          <w:numId w:val="21"/>
        </w:numPr>
        <w:spacing w:after="0" w:line="240" w:lineRule="auto"/>
        <w:ind w:right="65"/>
      </w:pPr>
      <w:r>
        <w:t xml:space="preserve">формирования компетенций; </w:t>
      </w:r>
    </w:p>
    <w:p w:rsidR="00836630" w:rsidRDefault="00836630" w:rsidP="00233841">
      <w:pPr>
        <w:pStyle w:val="a3"/>
        <w:numPr>
          <w:ilvl w:val="0"/>
          <w:numId w:val="21"/>
        </w:numPr>
        <w:spacing w:after="0" w:line="240" w:lineRule="auto"/>
        <w:ind w:right="65"/>
      </w:pPr>
      <w:r>
        <w:t>развитию исследовательских умений.</w:t>
      </w:r>
    </w:p>
    <w:p w:rsidR="00D304DF" w:rsidRDefault="001F58F5" w:rsidP="004428F1">
      <w:pPr>
        <w:spacing w:after="0" w:line="240" w:lineRule="auto"/>
        <w:ind w:left="708" w:right="65" w:firstLine="0"/>
      </w:pPr>
      <w:r>
        <w:t xml:space="preserve">Процесс организации самостоятельной работы студентов включает в себя: </w:t>
      </w:r>
    </w:p>
    <w:p w:rsidR="00D304DF" w:rsidRDefault="001F58F5" w:rsidP="00233841">
      <w:pPr>
        <w:pStyle w:val="a3"/>
        <w:numPr>
          <w:ilvl w:val="0"/>
          <w:numId w:val="22"/>
        </w:numPr>
        <w:spacing w:after="0" w:line="240" w:lineRule="auto"/>
        <w:ind w:right="65"/>
      </w:pPr>
      <w:r>
        <w:t xml:space="preserve">планирование содержания и объёма внеаудиторной самостоятельной работы студентов согласно ФГОС </w:t>
      </w:r>
      <w:r w:rsidR="00992D4C">
        <w:t>СП</w:t>
      </w:r>
      <w:r>
        <w:t xml:space="preserve">О и учебного плана; </w:t>
      </w:r>
    </w:p>
    <w:p w:rsidR="00D304DF" w:rsidRDefault="00836630" w:rsidP="00233841">
      <w:pPr>
        <w:pStyle w:val="a3"/>
        <w:numPr>
          <w:ilvl w:val="0"/>
          <w:numId w:val="22"/>
        </w:numPr>
        <w:spacing w:after="0" w:line="240" w:lineRule="auto"/>
        <w:ind w:right="65"/>
      </w:pPr>
      <w:r>
        <w:t>с</w:t>
      </w:r>
      <w:r w:rsidR="001F58F5">
        <w:t xml:space="preserve">оздание необходимых условий для выполнения внеаудиторной самостоятельной работы студентами; </w:t>
      </w:r>
    </w:p>
    <w:p w:rsidR="00D304DF" w:rsidRDefault="001F58F5" w:rsidP="00233841">
      <w:pPr>
        <w:pStyle w:val="a3"/>
        <w:numPr>
          <w:ilvl w:val="0"/>
          <w:numId w:val="22"/>
        </w:numPr>
        <w:spacing w:after="0" w:line="240" w:lineRule="auto"/>
        <w:ind w:right="65"/>
      </w:pPr>
      <w:r>
        <w:t xml:space="preserve">контроль и анализ внеаудиторной самостоятельной работы студентов. </w:t>
      </w:r>
    </w:p>
    <w:p w:rsidR="00D304DF" w:rsidRDefault="001F58F5" w:rsidP="004428F1">
      <w:pPr>
        <w:shd w:val="clear" w:color="auto" w:fill="FDFDFD"/>
        <w:spacing w:after="0" w:line="240" w:lineRule="auto"/>
        <w:ind w:left="-15" w:right="62" w:firstLine="698"/>
      </w:pPr>
      <w:r>
        <w:t xml:space="preserve">В учебном процессе выделяются два вида самостоятельной работы: </w:t>
      </w:r>
    </w:p>
    <w:p w:rsidR="00D304DF" w:rsidRDefault="001F58F5" w:rsidP="00233841">
      <w:pPr>
        <w:numPr>
          <w:ilvl w:val="1"/>
          <w:numId w:val="3"/>
        </w:numPr>
        <w:shd w:val="clear" w:color="auto" w:fill="FDFDFD"/>
        <w:spacing w:after="0" w:line="240" w:lineRule="auto"/>
        <w:ind w:left="-15" w:right="62" w:firstLine="632"/>
      </w:pPr>
      <w: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836630" w:rsidRDefault="001F58F5" w:rsidP="00233841">
      <w:pPr>
        <w:numPr>
          <w:ilvl w:val="1"/>
          <w:numId w:val="4"/>
        </w:numPr>
        <w:spacing w:after="0" w:line="240" w:lineRule="auto"/>
        <w:ind w:right="65" w:firstLine="0"/>
      </w:pPr>
      <w:r>
        <w:t xml:space="preserve">выполнение самостоятельных работ; </w:t>
      </w:r>
    </w:p>
    <w:p w:rsidR="00D304DF" w:rsidRDefault="001F58F5" w:rsidP="00233841">
      <w:pPr>
        <w:numPr>
          <w:ilvl w:val="1"/>
          <w:numId w:val="4"/>
        </w:numPr>
        <w:spacing w:after="0" w:line="240" w:lineRule="auto"/>
        <w:ind w:right="65" w:firstLine="0"/>
      </w:pPr>
      <w:r>
        <w:t xml:space="preserve">выполнение контрольных и лабораторных работ; </w:t>
      </w:r>
    </w:p>
    <w:p w:rsidR="00836630" w:rsidRDefault="001F58F5" w:rsidP="00233841">
      <w:pPr>
        <w:numPr>
          <w:ilvl w:val="1"/>
          <w:numId w:val="4"/>
        </w:numPr>
        <w:spacing w:after="0" w:line="240" w:lineRule="auto"/>
        <w:ind w:right="65" w:firstLine="0"/>
      </w:pPr>
      <w:r>
        <w:lastRenderedPageBreak/>
        <w:t xml:space="preserve">составление схем, диаграмм, заполнение таблиц; </w:t>
      </w:r>
    </w:p>
    <w:p w:rsidR="00836630" w:rsidRDefault="001F58F5" w:rsidP="00233841">
      <w:pPr>
        <w:numPr>
          <w:ilvl w:val="1"/>
          <w:numId w:val="4"/>
        </w:numPr>
        <w:spacing w:after="0" w:line="240" w:lineRule="auto"/>
        <w:ind w:right="65" w:firstLine="0"/>
      </w:pPr>
      <w:r>
        <w:t xml:space="preserve">решение задач; </w:t>
      </w:r>
    </w:p>
    <w:p w:rsidR="00D304DF" w:rsidRDefault="001F58F5" w:rsidP="00233841">
      <w:pPr>
        <w:numPr>
          <w:ilvl w:val="1"/>
          <w:numId w:val="4"/>
        </w:numPr>
        <w:spacing w:after="0" w:line="240" w:lineRule="auto"/>
        <w:ind w:right="65" w:firstLine="0"/>
      </w:pPr>
      <w:r>
        <w:t>работу</w:t>
      </w:r>
      <w:r w:rsidR="00836630">
        <w:t xml:space="preserve"> с</w:t>
      </w:r>
      <w:r>
        <w:t xml:space="preserve"> литературой; </w:t>
      </w:r>
    </w:p>
    <w:p w:rsidR="00836630" w:rsidRDefault="001F58F5" w:rsidP="00233841">
      <w:pPr>
        <w:numPr>
          <w:ilvl w:val="1"/>
          <w:numId w:val="4"/>
        </w:numPr>
        <w:spacing w:after="0" w:line="240" w:lineRule="auto"/>
        <w:ind w:right="65" w:firstLine="0"/>
      </w:pPr>
      <w:r>
        <w:t xml:space="preserve">защиту выполненных работ; </w:t>
      </w:r>
    </w:p>
    <w:p w:rsidR="00D304DF" w:rsidRDefault="001F58F5" w:rsidP="00233841">
      <w:pPr>
        <w:numPr>
          <w:ilvl w:val="1"/>
          <w:numId w:val="4"/>
        </w:numPr>
        <w:spacing w:after="0" w:line="240" w:lineRule="auto"/>
        <w:ind w:right="65" w:firstLine="0"/>
      </w:pPr>
      <w:r>
        <w:t xml:space="preserve">тестирование и т.д. </w:t>
      </w:r>
    </w:p>
    <w:p w:rsidR="00D304DF" w:rsidRDefault="001F58F5" w:rsidP="00233841">
      <w:pPr>
        <w:numPr>
          <w:ilvl w:val="1"/>
          <w:numId w:val="3"/>
        </w:numPr>
        <w:shd w:val="clear" w:color="auto" w:fill="FDFDFD"/>
        <w:spacing w:after="0" w:line="240" w:lineRule="auto"/>
        <w:ind w:left="-15" w:right="62" w:firstLine="632"/>
      </w:pPr>
      <w:r w:rsidRPr="00836630">
        <w:t>внеаудиторная</w:t>
      </w:r>
      <w:r>
        <w:rPr>
          <w:i/>
        </w:rPr>
        <w:t xml:space="preserve"> –</w:t>
      </w:r>
      <w:r>
        <w:t xml:space="preserve"> выполняется по заданию преподавателя, но без его непосредственного участия, включает следующие виды деятельности. </w:t>
      </w:r>
    </w:p>
    <w:p w:rsidR="00D304DF" w:rsidRDefault="001F58F5" w:rsidP="00233841">
      <w:pPr>
        <w:pStyle w:val="a3"/>
        <w:numPr>
          <w:ilvl w:val="0"/>
          <w:numId w:val="23"/>
        </w:numPr>
        <w:spacing w:after="0" w:line="240" w:lineRule="auto"/>
        <w:ind w:left="1418" w:right="65" w:hanging="709"/>
      </w:pPr>
      <w:r>
        <w:t>подготовку к аудиторным занятиям (теоретическим, практическим занятиям, лабораторным работам</w:t>
      </w:r>
      <w:r w:rsidR="003E096B">
        <w:t xml:space="preserve"> и т.п.</w:t>
      </w:r>
      <w:r>
        <w:t xml:space="preserve">); </w:t>
      </w:r>
    </w:p>
    <w:p w:rsidR="00D304DF" w:rsidRDefault="001F58F5" w:rsidP="00233841">
      <w:pPr>
        <w:pStyle w:val="a3"/>
        <w:numPr>
          <w:ilvl w:val="0"/>
          <w:numId w:val="23"/>
        </w:numPr>
        <w:spacing w:after="0" w:line="240" w:lineRule="auto"/>
        <w:ind w:left="1418" w:right="65" w:hanging="709"/>
      </w:pPr>
      <w: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дисциплины; </w:t>
      </w:r>
    </w:p>
    <w:p w:rsidR="00D304DF" w:rsidRDefault="001F58F5" w:rsidP="00233841">
      <w:pPr>
        <w:pStyle w:val="a3"/>
        <w:numPr>
          <w:ilvl w:val="0"/>
          <w:numId w:val="23"/>
        </w:numPr>
        <w:spacing w:after="0" w:line="240" w:lineRule="auto"/>
        <w:ind w:left="1418" w:right="65" w:hanging="709"/>
      </w:pPr>
      <w:r>
        <w:t xml:space="preserve">выполнение индивидуальных заданий, направленных на развитие у студентов самостоятельности и инициативы; </w:t>
      </w:r>
    </w:p>
    <w:p w:rsidR="00D304DF" w:rsidRDefault="001F58F5" w:rsidP="00233841">
      <w:pPr>
        <w:pStyle w:val="a3"/>
        <w:numPr>
          <w:ilvl w:val="0"/>
          <w:numId w:val="23"/>
        </w:numPr>
        <w:spacing w:after="0" w:line="240" w:lineRule="auto"/>
        <w:ind w:left="1418" w:right="65" w:hanging="709"/>
      </w:pPr>
      <w:r>
        <w:t xml:space="preserve">подготовку к учебной и производственной практикам и выполнение заданий, предусмотренных программами практик; </w:t>
      </w:r>
    </w:p>
    <w:p w:rsidR="00D304DF" w:rsidRDefault="001F58F5" w:rsidP="00233841">
      <w:pPr>
        <w:pStyle w:val="a3"/>
        <w:numPr>
          <w:ilvl w:val="0"/>
          <w:numId w:val="23"/>
        </w:numPr>
        <w:spacing w:after="0" w:line="240" w:lineRule="auto"/>
        <w:ind w:left="1418" w:right="65" w:hanging="709"/>
      </w:pPr>
      <w:r>
        <w:t>подготовку к контрольной работе, зачету, экзамену</w:t>
      </w:r>
      <w:r w:rsidR="00D90F35">
        <w:t xml:space="preserve"> и т.п.</w:t>
      </w:r>
      <w:r>
        <w:t xml:space="preserve">; </w:t>
      </w:r>
    </w:p>
    <w:p w:rsidR="00D304DF" w:rsidRDefault="001F58F5" w:rsidP="00233841">
      <w:pPr>
        <w:pStyle w:val="a3"/>
        <w:numPr>
          <w:ilvl w:val="0"/>
          <w:numId w:val="23"/>
        </w:numPr>
        <w:spacing w:after="0" w:line="240" w:lineRule="auto"/>
        <w:ind w:left="1418" w:right="65" w:hanging="709"/>
      </w:pPr>
      <w:r>
        <w:t xml:space="preserve">написание курсовой работы, реферата и других письменных работ на заданные темы;  </w:t>
      </w:r>
    </w:p>
    <w:p w:rsidR="00D304DF" w:rsidRDefault="001F58F5" w:rsidP="00233841">
      <w:pPr>
        <w:pStyle w:val="a3"/>
        <w:numPr>
          <w:ilvl w:val="0"/>
          <w:numId w:val="23"/>
        </w:numPr>
        <w:spacing w:after="0" w:line="240" w:lineRule="auto"/>
        <w:ind w:left="1418" w:right="65" w:hanging="709"/>
      </w:pPr>
      <w:r>
        <w:t xml:space="preserve">подготовку к ГИА, в том числе выполнение ВКР; </w:t>
      </w:r>
    </w:p>
    <w:p w:rsidR="00D304DF" w:rsidRDefault="001F58F5" w:rsidP="00233841">
      <w:pPr>
        <w:pStyle w:val="a3"/>
        <w:numPr>
          <w:ilvl w:val="0"/>
          <w:numId w:val="23"/>
        </w:numPr>
        <w:spacing w:after="0" w:line="240" w:lineRule="auto"/>
        <w:ind w:left="1418" w:right="65" w:hanging="709"/>
      </w:pPr>
      <w:r>
        <w:t xml:space="preserve">другие виды внеаудиторной самостоятельной работы, специальные для конкретной учебной дисциплины или профессионального модуля. </w:t>
      </w:r>
    </w:p>
    <w:p w:rsidR="00D304DF" w:rsidRDefault="006A73E6" w:rsidP="004428F1">
      <w:pPr>
        <w:shd w:val="clear" w:color="auto" w:fill="FDFDFD"/>
        <w:spacing w:after="0" w:line="240" w:lineRule="auto"/>
        <w:ind w:left="-15" w:right="62" w:firstLine="698"/>
      </w:pPr>
      <w:r w:rsidRPr="006A73E6">
        <w:t xml:space="preserve">Как правило, </w:t>
      </w:r>
      <w:r w:rsidR="001F58F5" w:rsidRPr="006A73E6">
        <w:t xml:space="preserve">для внеаудиторной самостоятельной работы </w:t>
      </w:r>
      <w:r w:rsidRPr="006A73E6">
        <w:t>используются</w:t>
      </w:r>
      <w:r w:rsidR="001F58F5" w:rsidRPr="006A73E6">
        <w:t xml:space="preserve"> следующие типы самостоятельной работы:</w:t>
      </w:r>
    </w:p>
    <w:p w:rsidR="00D304DF" w:rsidRDefault="001F58F5" w:rsidP="00233841">
      <w:pPr>
        <w:pStyle w:val="a3"/>
        <w:numPr>
          <w:ilvl w:val="0"/>
          <w:numId w:val="24"/>
        </w:numPr>
        <w:shd w:val="clear" w:color="auto" w:fill="FDFDFD"/>
        <w:spacing w:after="0" w:line="240" w:lineRule="auto"/>
        <w:ind w:right="62"/>
      </w:pPr>
      <w:r>
        <w:t xml:space="preserve">воспроизводящая,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лекций, пересказ, запоминание, Интернет – ресурсы, повторение учебного материала и др. </w:t>
      </w:r>
    </w:p>
    <w:p w:rsidR="00D304DF" w:rsidRDefault="001F58F5" w:rsidP="00233841">
      <w:pPr>
        <w:pStyle w:val="a3"/>
        <w:numPr>
          <w:ilvl w:val="0"/>
          <w:numId w:val="24"/>
        </w:numPr>
        <w:shd w:val="clear" w:color="auto" w:fill="FDFDFD"/>
        <w:spacing w:after="0" w:line="240" w:lineRule="auto"/>
        <w:ind w:right="62"/>
      </w:pPr>
      <w: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304DF" w:rsidRDefault="001F58F5" w:rsidP="00233841">
      <w:pPr>
        <w:pStyle w:val="a3"/>
        <w:numPr>
          <w:ilvl w:val="0"/>
          <w:numId w:val="24"/>
        </w:numPr>
        <w:shd w:val="clear" w:color="auto" w:fill="FDFDFD"/>
        <w:spacing w:after="0" w:line="240" w:lineRule="auto"/>
        <w:ind w:right="62"/>
      </w:pPr>
      <w: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 научно – 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D304DF" w:rsidRDefault="001F58F5" w:rsidP="004428F1">
      <w:pPr>
        <w:spacing w:after="0" w:line="240" w:lineRule="auto"/>
        <w:ind w:left="-10" w:right="65"/>
      </w:pPr>
      <w:r>
        <w:lastRenderedPageBreak/>
        <w:t xml:space="preserve">Виды внеаудиторных заданий для самостоятельной работы студентов можно классифицировать следующим образом: </w:t>
      </w:r>
    </w:p>
    <w:p w:rsidR="00D304DF" w:rsidRDefault="001F58F5" w:rsidP="00233841">
      <w:pPr>
        <w:pStyle w:val="a3"/>
        <w:numPr>
          <w:ilvl w:val="0"/>
          <w:numId w:val="25"/>
        </w:numPr>
        <w:spacing w:after="0" w:line="240" w:lineRule="auto"/>
        <w:ind w:left="1418" w:right="65" w:hanging="284"/>
      </w:pPr>
      <w:r>
        <w:t xml:space="preserve">для овладения знаниями: чтение текста (учебника, первоисточника, дополнительной литературы); конспектирование текста; работа со словарями и справочниками; ознакомление с нормативными документами; учебно-исследовательская работа; использование  Интернета и др.; </w:t>
      </w:r>
    </w:p>
    <w:p w:rsidR="00D304DF" w:rsidRDefault="001F58F5" w:rsidP="00233841">
      <w:pPr>
        <w:pStyle w:val="a3"/>
        <w:numPr>
          <w:ilvl w:val="0"/>
          <w:numId w:val="25"/>
        </w:numPr>
        <w:spacing w:after="0" w:line="240" w:lineRule="auto"/>
        <w:ind w:left="1418" w:right="65" w:hanging="284"/>
      </w:pPr>
      <w:r>
        <w:t xml:space="preserve">для закрепления и систематизации знаний: работа с конспектом лекции; работа над учебным материалом (учебника, первоисточника, дополнительной литературы, аудио- и видеозаписей); составление плана и тезисов ответа; составление таблиц для систематизации учебного материала; изучение нормативных материалов; ответы на контрольные вопросы; аналитическая обработка текста (аннотирование, рецензирование, реферирование и др.); подготовка тезисов сообщений к выступлению на семинаре, конференции; подготовка рефератов, докладов; составление тематических кроссвордов и др.; </w:t>
      </w:r>
    </w:p>
    <w:p w:rsidR="00D304DF" w:rsidRDefault="001F58F5" w:rsidP="00233841">
      <w:pPr>
        <w:pStyle w:val="a3"/>
        <w:numPr>
          <w:ilvl w:val="0"/>
          <w:numId w:val="25"/>
        </w:numPr>
        <w:spacing w:after="0" w:line="240" w:lineRule="auto"/>
        <w:ind w:left="1418" w:right="65" w:hanging="284"/>
      </w:pPr>
      <w:r>
        <w:t xml:space="preserve">для формирования умений: решение задач и упражнений по образцу; выполнение чертежей, схем; выполнение расчетно-графических работ; решение ситуационных производственных (профессиональных) задач; подготовка к деловым играм; проектирование и моделирование разных видов и компонентов профессиональной деятельности; подготовка курсовых и дипломных работ (проектов); опытно-экспериментальная работа и др. </w:t>
      </w:r>
    </w:p>
    <w:p w:rsidR="00D304DF" w:rsidRDefault="001F58F5" w:rsidP="004428F1">
      <w:pPr>
        <w:spacing w:after="0" w:line="240" w:lineRule="auto"/>
        <w:ind w:left="-10" w:right="65"/>
      </w:pPr>
      <w:r>
        <w:t>Для работы со студентами рекомендуют к применению следующие формы самостоятельной работы</w:t>
      </w:r>
      <w:r w:rsidR="006A73E6">
        <w:t>:</w:t>
      </w:r>
    </w:p>
    <w:p w:rsidR="00D304DF" w:rsidRPr="006A73E6" w:rsidRDefault="006A73E6" w:rsidP="006A73E6">
      <w:pPr>
        <w:pStyle w:val="2"/>
      </w:pPr>
      <w:bookmarkStart w:id="6" w:name="_Toc34123023"/>
      <w:r>
        <w:t xml:space="preserve">4.2. </w:t>
      </w:r>
      <w:r w:rsidR="001F58F5" w:rsidRPr="006A73E6">
        <w:t>Работа с литературой</w:t>
      </w:r>
      <w:bookmarkEnd w:id="6"/>
    </w:p>
    <w:p w:rsidR="006A73E6" w:rsidRDefault="006A73E6" w:rsidP="004428F1">
      <w:pPr>
        <w:spacing w:after="0" w:line="240" w:lineRule="auto"/>
        <w:ind w:left="-10" w:right="65"/>
      </w:pPr>
    </w:p>
    <w:p w:rsidR="00D304DF" w:rsidRDefault="001F58F5" w:rsidP="004428F1">
      <w:pPr>
        <w:spacing w:after="0" w:line="240" w:lineRule="auto"/>
        <w:ind w:left="-10" w:right="65"/>
      </w:pPr>
      <w:r>
        <w:t>Важной составляющей самостоятельной внеаудиторной подготовки является работа с литературой ко всем заняти</w:t>
      </w:r>
      <w:r w:rsidR="006A73E6">
        <w:t>ям</w:t>
      </w:r>
      <w:r>
        <w:t xml:space="preserve">: семинарским, практическим, при подготовке к зачетам, экзаменам, тестированию, участию в научных конференциях.  </w:t>
      </w:r>
    </w:p>
    <w:p w:rsidR="00D304DF" w:rsidRDefault="001F58F5" w:rsidP="004428F1">
      <w:pPr>
        <w:spacing w:after="0" w:line="240" w:lineRule="auto"/>
        <w:ind w:left="-10" w:right="65"/>
      </w:pPr>
      <w: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D304DF" w:rsidRDefault="001F58F5" w:rsidP="004428F1">
      <w:pPr>
        <w:spacing w:after="0" w:line="240" w:lineRule="auto"/>
        <w:ind w:left="-10" w:right="65"/>
      </w:pPr>
      <w: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D304DF" w:rsidRDefault="001F58F5" w:rsidP="004428F1">
      <w:pPr>
        <w:spacing w:after="0" w:line="240" w:lineRule="auto"/>
        <w:ind w:left="-10" w:right="65"/>
      </w:pPr>
      <w: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304DF" w:rsidRDefault="001F58F5" w:rsidP="004428F1">
      <w:pPr>
        <w:spacing w:after="0" w:line="240" w:lineRule="auto"/>
        <w:ind w:left="-10" w:right="65"/>
      </w:pPr>
      <w: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304DF" w:rsidRDefault="001F58F5" w:rsidP="004428F1">
      <w:pPr>
        <w:spacing w:after="0" w:line="240" w:lineRule="auto"/>
        <w:ind w:left="-10" w:right="65"/>
      </w:pPr>
      <w: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D304DF" w:rsidRDefault="001F58F5" w:rsidP="004428F1">
      <w:pPr>
        <w:spacing w:after="0" w:line="240" w:lineRule="auto"/>
        <w:ind w:left="-10" w:right="65"/>
      </w:pPr>
      <w:r>
        <w:t xml:space="preserve">Выписки представляют собой небольшие фрагменты текста (неполные и полные предложения, отделы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статистические и даталогические сведения.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D304DF" w:rsidRDefault="001F58F5" w:rsidP="004428F1">
      <w:pPr>
        <w:spacing w:after="0" w:line="240" w:lineRule="auto"/>
        <w:ind w:left="-10" w:right="65"/>
      </w:pPr>
      <w: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9B64A9">
        <w:t>В</w:t>
      </w:r>
      <w:r>
        <w:t xml:space="preserve"> тезисах отмечается преобладание выводов над общими рассуждениями. Записываются они близко к оригинальному тексту, т.е. без использования прямого цитирования. </w:t>
      </w:r>
    </w:p>
    <w:p w:rsidR="00D304DF" w:rsidRDefault="001F58F5" w:rsidP="004428F1">
      <w:pPr>
        <w:spacing w:after="0" w:line="240" w:lineRule="auto"/>
        <w:ind w:left="-10" w:right="65"/>
      </w:pPr>
      <w: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304DF" w:rsidRDefault="001F58F5" w:rsidP="004428F1">
      <w:pPr>
        <w:spacing w:after="0" w:line="240" w:lineRule="auto"/>
        <w:ind w:left="-10" w:right="65"/>
      </w:pPr>
      <w: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D304DF" w:rsidRDefault="001F58F5" w:rsidP="004428F1">
      <w:pPr>
        <w:shd w:val="clear" w:color="auto" w:fill="FDFDFD"/>
        <w:spacing w:after="0" w:line="240" w:lineRule="auto"/>
        <w:ind w:left="-15" w:right="62" w:firstLine="698"/>
      </w:pPr>
      <w: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9B64A9" w:rsidRDefault="001F58F5" w:rsidP="009B64A9">
      <w:pPr>
        <w:spacing w:after="0" w:line="240" w:lineRule="auto"/>
        <w:ind w:left="0" w:right="29" w:firstLine="0"/>
      </w:pPr>
      <w: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009B64A9">
        <w:t xml:space="preserve">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  </w:t>
      </w:r>
    </w:p>
    <w:p w:rsidR="009B64A9" w:rsidRDefault="009B64A9" w:rsidP="009B64A9">
      <w:pPr>
        <w:spacing w:after="0" w:line="240" w:lineRule="auto"/>
        <w:ind w:left="427" w:firstLine="0"/>
        <w:jc w:val="left"/>
      </w:pPr>
      <w:r>
        <w:t xml:space="preserve">Выделяют следующие основные виды конспектов. </w:t>
      </w:r>
    </w:p>
    <w:p w:rsidR="009B64A9" w:rsidRDefault="009B64A9" w:rsidP="009B64A9">
      <w:pPr>
        <w:spacing w:after="0" w:line="240" w:lineRule="auto"/>
        <w:ind w:left="0" w:right="26" w:firstLine="427"/>
      </w:pPr>
      <w:r>
        <w:t xml:space="preserve">План-конспект предполагаетсоздание плана текста, пункты плана сопровождаются комментариями, это могут быть цитаты или свободно изложенный текст. Тематический конспект – краткое изложение темы, раскрываемой по нескольким источникам. В текстуальном конспекте приводится изложение цитат. Свободный конспект включает в себя цитаты и собственные формулировки. Формализованный конспект предполагает, что записи вносятся в заранее подготовленные таблицы. 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 </w:t>
      </w:r>
    </w:p>
    <w:p w:rsidR="00913A89" w:rsidRDefault="00913A89" w:rsidP="00C61056">
      <w:pPr>
        <w:pStyle w:val="2"/>
      </w:pPr>
      <w:bookmarkStart w:id="7" w:name="_Toc34123024"/>
    </w:p>
    <w:p w:rsidR="00C61056" w:rsidRPr="00E275B2" w:rsidRDefault="00C61056" w:rsidP="00C61056">
      <w:pPr>
        <w:pStyle w:val="2"/>
      </w:pPr>
      <w:r w:rsidRPr="00C61056">
        <w:t>4</w:t>
      </w:r>
      <w:r w:rsidRPr="00E275B2">
        <w:t>.</w:t>
      </w:r>
      <w:r w:rsidR="00541CFD">
        <w:t>3</w:t>
      </w:r>
      <w:r w:rsidRPr="00E275B2">
        <w:t xml:space="preserve">. Выполнение </w:t>
      </w:r>
      <w:r>
        <w:t>курсовой (расчётно-графической) работы (проекта)</w:t>
      </w:r>
      <w:bookmarkEnd w:id="7"/>
    </w:p>
    <w:p w:rsidR="00C61056" w:rsidRPr="00E275B2" w:rsidRDefault="00C61056" w:rsidP="00C61056">
      <w:pPr>
        <w:spacing w:after="0" w:line="240" w:lineRule="auto"/>
        <w:ind w:left="0" w:right="31" w:firstLine="708"/>
      </w:pPr>
    </w:p>
    <w:p w:rsidR="00C61056" w:rsidRDefault="00C61056" w:rsidP="00C61056">
      <w:pPr>
        <w:spacing w:after="0" w:line="240" w:lineRule="auto"/>
        <w:ind w:left="0" w:right="31" w:firstLine="708"/>
      </w:pPr>
    </w:p>
    <w:p w:rsidR="00C61056" w:rsidRDefault="00C61056" w:rsidP="00C61056">
      <w:pPr>
        <w:spacing w:after="0" w:line="240" w:lineRule="auto"/>
        <w:ind w:left="0" w:right="31" w:firstLine="708"/>
      </w:pPr>
      <w:r w:rsidRPr="00E275B2">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C61056" w:rsidRDefault="00C61056" w:rsidP="00C61056">
      <w:pPr>
        <w:spacing w:after="0" w:line="240" w:lineRule="auto"/>
        <w:ind w:left="0" w:right="31" w:firstLine="708"/>
        <w:jc w:val="center"/>
      </w:pPr>
    </w:p>
    <w:p w:rsidR="00C61056" w:rsidRDefault="00C61056" w:rsidP="00C61056">
      <w:pPr>
        <w:spacing w:after="0" w:line="240" w:lineRule="auto"/>
        <w:ind w:left="0" w:right="31" w:firstLine="708"/>
      </w:pPr>
    </w:p>
    <w:p w:rsidR="00913A89" w:rsidRDefault="00913A89" w:rsidP="00C61056">
      <w:pPr>
        <w:spacing w:after="0" w:line="240" w:lineRule="auto"/>
        <w:ind w:left="0" w:right="31" w:firstLine="708"/>
        <w:jc w:val="center"/>
      </w:pPr>
    </w:p>
    <w:p w:rsidR="00913A89" w:rsidRDefault="00913A89" w:rsidP="00C61056">
      <w:pPr>
        <w:spacing w:after="0" w:line="240" w:lineRule="auto"/>
        <w:ind w:left="0" w:right="31" w:firstLine="708"/>
        <w:jc w:val="center"/>
      </w:pPr>
    </w:p>
    <w:p w:rsidR="00C61056" w:rsidRDefault="00C61056" w:rsidP="00C61056">
      <w:pPr>
        <w:spacing w:after="0" w:line="240" w:lineRule="auto"/>
        <w:ind w:left="0" w:right="31" w:firstLine="708"/>
        <w:jc w:val="center"/>
      </w:pPr>
      <w:r>
        <w:t>Расчетно-графическая работа (РГР)</w:t>
      </w:r>
    </w:p>
    <w:p w:rsidR="00C61056" w:rsidRDefault="00C61056" w:rsidP="00C61056">
      <w:pPr>
        <w:spacing w:after="0" w:line="240" w:lineRule="auto"/>
        <w:ind w:left="0" w:right="31" w:firstLine="708"/>
      </w:pPr>
      <w:r>
        <w:t xml:space="preserve">Это самостоятельная работа студента, предназначенная для более полного усвоения пройденного им материала по определенной (или нескольким) компетенции. Суть данного вида работы – предоставление не только теоретического, но и практического материала. РГР должно содержать определенные расчеты, возможно, графики, таблицы, диаграммы. </w:t>
      </w:r>
    </w:p>
    <w:p w:rsidR="00C61056" w:rsidRDefault="00C61056" w:rsidP="00C61056">
      <w:pPr>
        <w:spacing w:after="0" w:line="240" w:lineRule="auto"/>
        <w:ind w:left="0" w:right="31" w:firstLine="708"/>
      </w:pPr>
      <w:r>
        <w:t xml:space="preserve">Основные элементы РГР: </w:t>
      </w:r>
    </w:p>
    <w:p w:rsidR="00C61056" w:rsidRDefault="00C61056" w:rsidP="00262FDB">
      <w:pPr>
        <w:pStyle w:val="a3"/>
        <w:numPr>
          <w:ilvl w:val="0"/>
          <w:numId w:val="42"/>
        </w:numPr>
        <w:spacing w:after="0" w:line="240" w:lineRule="auto"/>
        <w:ind w:right="31"/>
      </w:pPr>
      <w:r>
        <w:t>обоснование выбранной темы. Это теоретическая составляющая, где студент должен рассказать о важности проделанной им работы.</w:t>
      </w:r>
    </w:p>
    <w:p w:rsidR="00C61056" w:rsidRDefault="00C61056" w:rsidP="00262FDB">
      <w:pPr>
        <w:pStyle w:val="a3"/>
        <w:numPr>
          <w:ilvl w:val="0"/>
          <w:numId w:val="42"/>
        </w:numPr>
        <w:spacing w:after="0" w:line="240" w:lineRule="auto"/>
        <w:ind w:right="31"/>
      </w:pPr>
      <w:r>
        <w:t>характеристика объекта и предмета исследования.</w:t>
      </w:r>
    </w:p>
    <w:p w:rsidR="00C61056" w:rsidRDefault="00C61056" w:rsidP="00262FDB">
      <w:pPr>
        <w:pStyle w:val="a3"/>
        <w:numPr>
          <w:ilvl w:val="0"/>
          <w:numId w:val="42"/>
        </w:numPr>
        <w:spacing w:after="0" w:line="240" w:lineRule="auto"/>
        <w:ind w:right="31"/>
      </w:pPr>
      <w:r>
        <w:t xml:space="preserve">проведение основных расчетов. Предоставление полученных результатов в удобной форме: таблицы, графики, диаграммы. </w:t>
      </w:r>
    </w:p>
    <w:p w:rsidR="00C61056" w:rsidRDefault="00C61056" w:rsidP="00262FDB">
      <w:pPr>
        <w:pStyle w:val="a3"/>
        <w:numPr>
          <w:ilvl w:val="0"/>
          <w:numId w:val="42"/>
        </w:numPr>
        <w:spacing w:after="0" w:line="240" w:lineRule="auto"/>
        <w:ind w:right="31"/>
      </w:pPr>
      <w:r>
        <w:t xml:space="preserve">выводы и, возможно, рекомендации. </w:t>
      </w:r>
    </w:p>
    <w:p w:rsidR="00C61056" w:rsidRDefault="00C61056" w:rsidP="00C61056">
      <w:pPr>
        <w:spacing w:after="0" w:line="240" w:lineRule="auto"/>
        <w:ind w:left="0" w:right="31" w:firstLine="708"/>
      </w:pPr>
      <w:r>
        <w:t xml:space="preserve">Структура расчетно-графической работы предлагается преподавателем. Практически по любому предмету может быть написана расчетно-графическая работа. Цель данной работы - научить студента не только правильно проводить нужные расчеты, но и уметь их грамотно представлять на рассмотрение. </w:t>
      </w:r>
    </w:p>
    <w:p w:rsidR="00C61056" w:rsidRDefault="00C61056" w:rsidP="00C61056">
      <w:pPr>
        <w:spacing w:after="0" w:line="240" w:lineRule="auto"/>
        <w:ind w:left="0" w:right="31" w:firstLine="708"/>
      </w:pPr>
    </w:p>
    <w:p w:rsidR="00C61056" w:rsidRDefault="00C61056" w:rsidP="00541CFD">
      <w:pPr>
        <w:spacing w:after="0" w:line="240" w:lineRule="auto"/>
        <w:ind w:left="0" w:right="31" w:firstLine="708"/>
        <w:jc w:val="center"/>
      </w:pPr>
      <w:r>
        <w:t>Курсовой проект</w:t>
      </w:r>
    </w:p>
    <w:p w:rsidR="00C61056" w:rsidRDefault="00541CFD" w:rsidP="00C61056">
      <w:pPr>
        <w:spacing w:after="0" w:line="240" w:lineRule="auto"/>
        <w:ind w:left="0" w:right="31" w:firstLine="708"/>
      </w:pPr>
      <w:r>
        <w:t>Курсовой п</w:t>
      </w:r>
      <w:r w:rsidR="00C61056">
        <w:t xml:space="preserve">роект предполагает проектирование с представлением </w:t>
      </w:r>
      <w:r w:rsidR="00913A89">
        <w:t>графической части и расчетно-по</w:t>
      </w:r>
      <w:r w:rsidR="00C61056">
        <w:t xml:space="preserve">яснительной записки. Проектирование позволяет студенту осваивать конкретную компетенцию путем практической работы, в ходе которой создаются расчетно-графические объекты. Именно с его помощью можно существенно углубить знания, получаемые в ходе лекционных, практических и иных занятий. </w:t>
      </w:r>
    </w:p>
    <w:p w:rsidR="00C61056" w:rsidRDefault="00C61056" w:rsidP="00C61056">
      <w:pPr>
        <w:spacing w:after="0" w:line="240" w:lineRule="auto"/>
        <w:ind w:left="0" w:right="31" w:firstLine="708"/>
      </w:pPr>
      <w:r>
        <w:t>Курсовой проект подразумевает выполнение задания, в котором описываются исходные данные к проекту, список подлежащих разработке вопросов, список графических материалов и иные элементы.</w:t>
      </w:r>
    </w:p>
    <w:p w:rsidR="00C61056" w:rsidRDefault="00C61056" w:rsidP="00C61056">
      <w:pPr>
        <w:spacing w:after="0" w:line="240" w:lineRule="auto"/>
        <w:ind w:left="0" w:right="31" w:firstLine="708"/>
      </w:pPr>
      <w:r>
        <w:t>Основная часть должна быть разбита на разделы, которые определяются совместно с преподавателем с учетом специфики конкретной дисциплины или темы проекта.</w:t>
      </w:r>
    </w:p>
    <w:p w:rsidR="00C61056" w:rsidRDefault="00C61056" w:rsidP="00C61056">
      <w:pPr>
        <w:spacing w:after="0" w:line="240" w:lineRule="auto"/>
        <w:ind w:left="0" w:right="31" w:firstLine="708"/>
      </w:pPr>
      <w:r>
        <w:t>Выполнение курсового проекта предполагает выполнение следующих этапов:</w:t>
      </w:r>
    </w:p>
    <w:p w:rsidR="00C61056" w:rsidRDefault="00C61056" w:rsidP="00C61056">
      <w:pPr>
        <w:spacing w:after="0" w:line="240" w:lineRule="auto"/>
        <w:ind w:left="0" w:right="31" w:firstLine="708"/>
      </w:pPr>
      <w:r>
        <w:t>1 Утверждение темы и задания. На первом этапе происходит утверждение темы курсового проекта и определение ключевых понятий работы (предмет, объект, цели и задачи и пр.). Студент также получает задание, характер которого существенно влияет на содержание конкретных разделов, время и усилия, необходимые для его выполнения.</w:t>
      </w:r>
    </w:p>
    <w:p w:rsidR="00C61056" w:rsidRDefault="00C61056" w:rsidP="00C61056">
      <w:pPr>
        <w:spacing w:after="0" w:line="240" w:lineRule="auto"/>
        <w:ind w:left="0" w:right="31" w:firstLine="708"/>
      </w:pPr>
      <w:r>
        <w:t>2 Сбор и анализ данных. После определения базовых понятий курсового проекта студенту необходимо собрать материал по теме исследования и проанализировать его с целью раскрытия темы проекта. Также на этом этапе описываются методики исследования.</w:t>
      </w:r>
    </w:p>
    <w:p w:rsidR="00C61056" w:rsidRDefault="00C61056" w:rsidP="00C61056">
      <w:pPr>
        <w:spacing w:after="0" w:line="240" w:lineRule="auto"/>
        <w:ind w:left="0" w:right="31" w:firstLine="708"/>
      </w:pPr>
      <w:r>
        <w:t xml:space="preserve">3 Выполнение практической части. На третьем этапе проводится практическая работа с использованием выбранных методов исследования. По </w:t>
      </w:r>
      <w:r>
        <w:lastRenderedPageBreak/>
        <w:t>окончанию работы с практической частью студент должен сформулировать выводы и описать направления дальнейшей исследовательской деятельности по теме проекта.</w:t>
      </w:r>
    </w:p>
    <w:p w:rsidR="00C61056" w:rsidRDefault="00C61056" w:rsidP="00C61056">
      <w:pPr>
        <w:spacing w:after="0" w:line="240" w:lineRule="auto"/>
        <w:ind w:left="0" w:right="31" w:firstLine="708"/>
      </w:pPr>
      <w:r>
        <w:t>4 Подведение итогов. Работу необходимо завершить подведением итогов с указанием достигнутых целей, решенных задач и описанием полученных результатов исследования.</w:t>
      </w:r>
    </w:p>
    <w:p w:rsidR="00C61056" w:rsidRDefault="00913A89" w:rsidP="00913A89">
      <w:pPr>
        <w:spacing w:after="0" w:line="240" w:lineRule="auto"/>
        <w:ind w:left="0" w:right="31" w:firstLine="292"/>
      </w:pPr>
      <w:r>
        <w:t>Курсовой проект призван</w:t>
      </w:r>
      <w:r w:rsidR="00C61056">
        <w:t xml:space="preserve"> помочь студенту подготовиться к выполнению выпускной квалификационной работе.</w:t>
      </w:r>
    </w:p>
    <w:p w:rsidR="00C61056" w:rsidRPr="00E275B2" w:rsidRDefault="00C61056" w:rsidP="00C61056">
      <w:pPr>
        <w:spacing w:after="0" w:line="240" w:lineRule="auto"/>
        <w:ind w:left="0" w:right="31" w:firstLine="708"/>
      </w:pPr>
    </w:p>
    <w:p w:rsidR="009B64A9" w:rsidRDefault="009B64A9" w:rsidP="009B64A9">
      <w:pPr>
        <w:spacing w:after="0" w:line="240" w:lineRule="auto"/>
        <w:ind w:left="0" w:firstLine="0"/>
        <w:jc w:val="left"/>
      </w:pPr>
    </w:p>
    <w:p w:rsidR="006F0F5A" w:rsidRPr="00E275B2" w:rsidRDefault="006F0F5A" w:rsidP="006F0F5A">
      <w:pPr>
        <w:pStyle w:val="2"/>
      </w:pPr>
      <w:bookmarkStart w:id="8" w:name="_Toc34123025"/>
      <w:r w:rsidRPr="00C61056">
        <w:t>4</w:t>
      </w:r>
      <w:r w:rsidRPr="00E275B2">
        <w:t>.</w:t>
      </w:r>
      <w:r w:rsidR="00541CFD">
        <w:t>4</w:t>
      </w:r>
      <w:r w:rsidRPr="00E275B2">
        <w:t>. Выполнение контрольных работ</w:t>
      </w:r>
      <w:bookmarkEnd w:id="8"/>
    </w:p>
    <w:p w:rsidR="006F0F5A" w:rsidRPr="00E275B2" w:rsidRDefault="006F0F5A" w:rsidP="006F0F5A">
      <w:pPr>
        <w:spacing w:after="0" w:line="240" w:lineRule="auto"/>
        <w:ind w:left="0" w:right="31" w:firstLine="708"/>
      </w:pPr>
    </w:p>
    <w:p w:rsidR="006F0F5A" w:rsidRPr="00E275B2" w:rsidRDefault="006F0F5A" w:rsidP="006F0F5A">
      <w:pPr>
        <w:spacing w:after="0" w:line="240" w:lineRule="auto"/>
        <w:ind w:left="0" w:right="30" w:firstLine="708"/>
      </w:pPr>
      <w:r w:rsidRPr="00E275B2">
        <w:t xml:space="preserve">Для организации самостоятельной подготовки студентов отдельные преподаватели используют разработанные ими рабочие тетради. Работа с домашними тетрадями ведется дома, а наиболее важные проблемы освоения дисциплины по усмотрению преподавателя выносятся для общего обсуждения на практических занятиях. </w:t>
      </w:r>
    </w:p>
    <w:p w:rsidR="006F0F5A" w:rsidRPr="00E275B2" w:rsidRDefault="006F0F5A" w:rsidP="006F0F5A">
      <w:pPr>
        <w:spacing w:after="0" w:line="240" w:lineRule="auto"/>
        <w:ind w:left="708" w:firstLine="0"/>
      </w:pPr>
      <w:r w:rsidRPr="00E275B2">
        <w:t xml:space="preserve">Рекомендации студентам: </w:t>
      </w:r>
    </w:p>
    <w:p w:rsidR="006F0F5A" w:rsidRPr="00E275B2" w:rsidRDefault="006F0F5A" w:rsidP="006F0F5A">
      <w:pPr>
        <w:numPr>
          <w:ilvl w:val="0"/>
          <w:numId w:val="6"/>
        </w:numPr>
        <w:spacing w:after="0" w:line="240" w:lineRule="auto"/>
        <w:ind w:right="17" w:firstLine="708"/>
      </w:pPr>
      <w:r w:rsidRPr="00E275B2">
        <w:t xml:space="preserve">следует обращаться к преподавателю по всем вопросам, вызвавшим затруднения в процессе решения задач, анализа ситуаций, построения графиков, ответов на тестовые задания, предложенных в рабочей тетради; </w:t>
      </w:r>
    </w:p>
    <w:p w:rsidR="006F0F5A" w:rsidRPr="00E275B2" w:rsidRDefault="006F0F5A" w:rsidP="006F0F5A">
      <w:pPr>
        <w:numPr>
          <w:ilvl w:val="0"/>
          <w:numId w:val="6"/>
        </w:numPr>
        <w:spacing w:after="0" w:line="240" w:lineRule="auto"/>
        <w:ind w:right="65" w:firstLine="0"/>
      </w:pPr>
      <w:r w:rsidRPr="00E275B2">
        <w:t xml:space="preserve">следует иметь в виду, что работа с тестами не сводится к необходимости угадать верный ответ, решая предлагаемые задачи или, отвечая на вопросы тестовых заданий. Следует внимательно обдумать причины, по которым выбран тот или иной ответ, приучать себя обосновывать выбранное решение; </w:t>
      </w:r>
    </w:p>
    <w:p w:rsidR="006F0F5A" w:rsidRDefault="006F0F5A" w:rsidP="006F0F5A">
      <w:pPr>
        <w:spacing w:after="0" w:line="240" w:lineRule="auto"/>
        <w:ind w:left="0" w:firstLine="708"/>
      </w:pPr>
      <w:r w:rsidRPr="00E275B2">
        <w:t>– обращать внимание, на то, что среди тестов, могут быть верными несколько ответов или верным не является ни один из приведенных вариантов.</w:t>
      </w:r>
    </w:p>
    <w:p w:rsidR="006F0F5A" w:rsidRDefault="006F0F5A" w:rsidP="006F0F5A">
      <w:pPr>
        <w:spacing w:after="0" w:line="240" w:lineRule="auto"/>
        <w:ind w:left="0" w:firstLine="709"/>
      </w:pPr>
    </w:p>
    <w:p w:rsidR="006F0F5A" w:rsidRDefault="006F0F5A" w:rsidP="006F0F5A">
      <w:pPr>
        <w:spacing w:after="0" w:line="240" w:lineRule="auto"/>
        <w:ind w:left="0" w:firstLine="709"/>
      </w:pPr>
      <w:r>
        <w:t>Контрольные работы можно разделить на две группы.</w:t>
      </w:r>
    </w:p>
    <w:p w:rsidR="006F0F5A" w:rsidRDefault="006F0F5A" w:rsidP="006F0F5A">
      <w:pPr>
        <w:spacing w:after="0" w:line="240" w:lineRule="auto"/>
        <w:ind w:left="0" w:firstLine="709"/>
      </w:pPr>
      <w:r>
        <w:t xml:space="preserve"> Первая группа – работы, выполняемые студентами в аудитории, в условиях, исключающих возможность использования различных домашних заготовок. Такая работа требует серьезной подготовки студента. </w:t>
      </w:r>
    </w:p>
    <w:p w:rsidR="006F0F5A" w:rsidRDefault="006F0F5A" w:rsidP="006F0F5A">
      <w:pPr>
        <w:spacing w:after="0" w:line="240" w:lineRule="auto"/>
        <w:ind w:left="0" w:firstLine="709"/>
      </w:pPr>
      <w:r>
        <w:t xml:space="preserve">Контрольная должна носить обучающий характер. В последнее время все чаще стали проводиться работы, которые по своей сути являются более обучающими, чем контролирующими, некоторые из них можно назвать творческими. Это вторая группа контрольных работ на дневном отделении. Для выполнения работы, которая именуется контрольной, но носит творческий характер, преподаватель разрабатывает методические рекомендации (или указания), проводит, если необходимо, консультацию, устанавливает срок выполнения работы, объясняет критерии и систему оценки работы. </w:t>
      </w:r>
    </w:p>
    <w:p w:rsidR="006F0F5A" w:rsidRDefault="006F0F5A" w:rsidP="006F0F5A">
      <w:pPr>
        <w:spacing w:after="0" w:line="240" w:lineRule="auto"/>
        <w:ind w:left="0" w:firstLine="709"/>
      </w:pPr>
      <w:r>
        <w:t>В зависимости от задачи, поставленной преподавателем, формами таких контрольных могут быть: реферат, эссе, самостоятельная разработка концепции, проект и т.д.</w:t>
      </w:r>
    </w:p>
    <w:p w:rsidR="006F0F5A" w:rsidRDefault="006F0F5A" w:rsidP="006F0F5A">
      <w:pPr>
        <w:spacing w:after="0" w:line="240" w:lineRule="auto"/>
        <w:ind w:left="0" w:firstLine="0"/>
        <w:jc w:val="left"/>
      </w:pPr>
    </w:p>
    <w:p w:rsidR="00D304DF" w:rsidRDefault="009B64A9" w:rsidP="009B64A9">
      <w:pPr>
        <w:pStyle w:val="2"/>
      </w:pPr>
      <w:bookmarkStart w:id="9" w:name="_Toc34123026"/>
      <w:r>
        <w:lastRenderedPageBreak/>
        <w:t>4.</w:t>
      </w:r>
      <w:r w:rsidR="00541CFD">
        <w:t>5</w:t>
      </w:r>
      <w:r>
        <w:t xml:space="preserve">. </w:t>
      </w:r>
      <w:r w:rsidR="001F58F5">
        <w:t>Подготовка реферата</w:t>
      </w:r>
      <w:bookmarkEnd w:id="9"/>
    </w:p>
    <w:p w:rsidR="009B64A9" w:rsidRDefault="009B64A9" w:rsidP="004428F1">
      <w:pPr>
        <w:spacing w:after="0" w:line="240" w:lineRule="auto"/>
        <w:ind w:left="-10" w:right="65"/>
      </w:pPr>
    </w:p>
    <w:p w:rsidR="00D304DF" w:rsidRDefault="001F58F5" w:rsidP="004428F1">
      <w:pPr>
        <w:spacing w:after="0" w:line="240" w:lineRule="auto"/>
        <w:ind w:left="-10" w:right="65"/>
      </w:pPr>
      <w:r>
        <w:t xml:space="preserve">Внеаудиторная самостоятельная работа в форме реферата является индивидуальной самостоятельно выполненной работой студента. Реферат, как правило, должен содержать следующие структурные элементы: титульный лист, содержание, введение, основная часть, заключение, список использованных источников, приложения (при необходимости). Примерный объем в машинописных страницах составляющих реферата определяется в зависимости от назначения работы. </w:t>
      </w:r>
    </w:p>
    <w:p w:rsidR="00D304DF" w:rsidRDefault="001F58F5" w:rsidP="004428F1">
      <w:pPr>
        <w:spacing w:after="0" w:line="240" w:lineRule="auto"/>
        <w:ind w:left="-10" w:right="65"/>
      </w:pPr>
      <w:r>
        <w:t xml:space="preserve">В содержании приводятся наименования структурных частей реферата, глав и параграфов его основной части с указанием номера страницы, с которой начинается соответствующая часть, глава, параграф.  </w:t>
      </w:r>
    </w:p>
    <w:p w:rsidR="00D304DF" w:rsidRDefault="001F58F5" w:rsidP="004428F1">
      <w:pPr>
        <w:spacing w:after="0" w:line="240" w:lineRule="auto"/>
        <w:ind w:left="708" w:right="65" w:firstLine="0"/>
      </w:pPr>
      <w:r>
        <w:t xml:space="preserve">Во введении </w:t>
      </w:r>
      <w:r w:rsidR="009B64A9">
        <w:t xml:space="preserve">обычно </w:t>
      </w:r>
      <w:r>
        <w:t xml:space="preserve">дается общая характеристика реферата:  </w:t>
      </w:r>
    </w:p>
    <w:p w:rsidR="00D304DF" w:rsidRDefault="001F58F5" w:rsidP="00233841">
      <w:pPr>
        <w:pStyle w:val="a3"/>
        <w:numPr>
          <w:ilvl w:val="0"/>
          <w:numId w:val="26"/>
        </w:numPr>
        <w:spacing w:after="0" w:line="240" w:lineRule="auto"/>
        <w:ind w:right="65"/>
      </w:pPr>
      <w:r>
        <w:t xml:space="preserve">обосновывается актуальность выбранной темы;  </w:t>
      </w:r>
    </w:p>
    <w:p w:rsidR="00D304DF" w:rsidRDefault="001F58F5" w:rsidP="00233841">
      <w:pPr>
        <w:pStyle w:val="a3"/>
        <w:numPr>
          <w:ilvl w:val="0"/>
          <w:numId w:val="26"/>
        </w:numPr>
        <w:spacing w:after="0" w:line="240" w:lineRule="auto"/>
        <w:ind w:right="65"/>
      </w:pPr>
      <w:r>
        <w:t xml:space="preserve">определяется цель работы и задачи, подлежащие решению для её достижения;  </w:t>
      </w:r>
    </w:p>
    <w:p w:rsidR="00D304DF" w:rsidRDefault="001F58F5" w:rsidP="00233841">
      <w:pPr>
        <w:pStyle w:val="a3"/>
        <w:numPr>
          <w:ilvl w:val="0"/>
          <w:numId w:val="26"/>
        </w:numPr>
        <w:spacing w:after="0" w:line="240" w:lineRule="auto"/>
        <w:ind w:right="65"/>
      </w:pPr>
      <w:r>
        <w:t xml:space="preserve">описываются объект и предмет исследования, информационная база исследования; </w:t>
      </w:r>
    </w:p>
    <w:p w:rsidR="00D304DF" w:rsidRDefault="001F58F5" w:rsidP="00233841">
      <w:pPr>
        <w:pStyle w:val="a3"/>
        <w:numPr>
          <w:ilvl w:val="0"/>
          <w:numId w:val="26"/>
        </w:numPr>
        <w:spacing w:after="0" w:line="240" w:lineRule="auto"/>
        <w:ind w:right="65"/>
      </w:pPr>
      <w:r>
        <w:t xml:space="preserve">кратко характеризуется структура реферата по главам. </w:t>
      </w:r>
    </w:p>
    <w:p w:rsidR="00D304DF" w:rsidRDefault="009B64A9" w:rsidP="004428F1">
      <w:pPr>
        <w:spacing w:after="0" w:line="240" w:lineRule="auto"/>
        <w:ind w:left="-10" w:right="65"/>
      </w:pPr>
      <w:r>
        <w:t>Как правило, о</w:t>
      </w:r>
      <w:r w:rsidR="001F58F5">
        <w:t xml:space="preserve">сновная часть должна содержать материал, необходимый для достижения поставленной цели и задач, решаемых в процессе выполнения реферата. Она включает 2-3 </w:t>
      </w:r>
      <w:r>
        <w:t>раздела</w:t>
      </w:r>
      <w:r w:rsidR="001F58F5">
        <w:t>, кажд</w:t>
      </w:r>
      <w:r>
        <w:t>ый</w:t>
      </w:r>
      <w:r w:rsidR="001F58F5">
        <w:t xml:space="preserve"> из которых, в свою очередь, делится на 2-3 параграфа. Содержание основной части должно точно соответствовать теме и полностью её раскрывать. </w:t>
      </w:r>
      <w:r>
        <w:t>Разделы</w:t>
      </w:r>
      <w:r w:rsidR="001F58F5">
        <w:t xml:space="preserve"> и параграфы реферата должны раскрывать описание решения поставленных во введении задач. Поэтому заголовки, как правило, должны соответствовать по своей сути формулировкам задач реферата.  </w:t>
      </w:r>
    </w:p>
    <w:p w:rsidR="00D304DF" w:rsidRDefault="009B64A9" w:rsidP="004428F1">
      <w:pPr>
        <w:spacing w:after="0" w:line="240" w:lineRule="auto"/>
        <w:ind w:left="-10" w:right="65"/>
      </w:pPr>
      <w:r>
        <w:t>Разделы</w:t>
      </w:r>
      <w:r w:rsidR="001F58F5">
        <w:t xml:space="preserve"> основной части реферата могут носить теоретический, методологический и аналитический характер. Обязательным для реферата является логическая связь между </w:t>
      </w:r>
      <w:r>
        <w:t>разделами</w:t>
      </w:r>
      <w:r w:rsidR="001F58F5">
        <w:t xml:space="preserve"> и последовательное развитие основной темы на протяжении всей работы, самостоятельное изложение материала, аргументированность выводов. Также обязательным является наличие в основной части реферата ссылок на использованные источники. </w:t>
      </w:r>
    </w:p>
    <w:p w:rsidR="00D304DF" w:rsidRDefault="001F58F5" w:rsidP="004428F1">
      <w:pPr>
        <w:spacing w:after="0" w:line="240" w:lineRule="auto"/>
        <w:ind w:left="-10" w:right="65"/>
      </w:pPr>
      <w:r>
        <w:t xml:space="preserve">В заключении логически последовательно излагаются выводы, к которым пришел студент в результате выполнения реферата. Заключение должно кратко характеризовать решение всех поставленных во введении задач и достижение цели реферата. </w:t>
      </w:r>
    </w:p>
    <w:p w:rsidR="00D304DF" w:rsidRDefault="001F58F5" w:rsidP="004428F1">
      <w:pPr>
        <w:spacing w:after="0" w:line="240" w:lineRule="auto"/>
        <w:ind w:left="-10" w:right="65"/>
      </w:pPr>
      <w:r>
        <w:t xml:space="preserve">Список использованных источников является составной частью работы и отражает степень изученности рассматриваемой проблемы. Количество источников в списке определяется студентом самостоятельно, для реферата их рекомендуемое количество от 10 до 20. При этом в списке обязательно должны присутствовать источники, изданные в последние 3 года, а также ныне действующие нормативно-правовые акты, регулирующие отношения, рассматриваемые в реферате. </w:t>
      </w:r>
    </w:p>
    <w:p w:rsidR="00D304DF" w:rsidRDefault="001F58F5" w:rsidP="004428F1">
      <w:pPr>
        <w:spacing w:after="0" w:line="240" w:lineRule="auto"/>
        <w:ind w:left="-10" w:right="65"/>
      </w:pPr>
      <w:r>
        <w:lastRenderedPageBreak/>
        <w:t xml:space="preserve">В приложения следует относить вспомогательный материал, который при включении в основную часть работы загромождает текст (таблицы вспомогательных данных, инструкции, методики, формы документов и т.п.). </w:t>
      </w:r>
    </w:p>
    <w:p w:rsidR="00D304DF" w:rsidRDefault="00D304DF" w:rsidP="004428F1">
      <w:pPr>
        <w:spacing w:after="0" w:line="240" w:lineRule="auto"/>
        <w:ind w:left="0" w:firstLine="0"/>
        <w:jc w:val="center"/>
      </w:pPr>
    </w:p>
    <w:p w:rsidR="00D304DF" w:rsidRDefault="00F05F50" w:rsidP="00F05F50">
      <w:pPr>
        <w:pStyle w:val="2"/>
      </w:pPr>
      <w:bookmarkStart w:id="10" w:name="_Toc34123027"/>
      <w:r>
        <w:t>4.</w:t>
      </w:r>
      <w:r w:rsidR="00541CFD">
        <w:t>6</w:t>
      </w:r>
      <w:r>
        <w:t xml:space="preserve">. </w:t>
      </w:r>
      <w:r w:rsidR="001F58F5">
        <w:t xml:space="preserve">Подготовка доклада </w:t>
      </w:r>
      <w:r w:rsidR="00B20790">
        <w:t>и эссе</w:t>
      </w:r>
      <w:bookmarkEnd w:id="10"/>
    </w:p>
    <w:p w:rsidR="00F05F50" w:rsidRDefault="00F05F50" w:rsidP="004428F1">
      <w:pPr>
        <w:spacing w:after="0" w:line="240" w:lineRule="auto"/>
        <w:ind w:left="-10" w:right="65"/>
      </w:pPr>
    </w:p>
    <w:p w:rsidR="00D304DF" w:rsidRDefault="001F58F5" w:rsidP="004428F1">
      <w:pPr>
        <w:spacing w:after="0" w:line="240" w:lineRule="auto"/>
        <w:ind w:left="-10" w:right="65"/>
      </w:pPr>
      <w:r>
        <w:t>Доклад – публичное сообщение, представляющее собой развёрнутое изложение определённой темы. Выделяют следующие этапы подготовки доклада</w:t>
      </w:r>
      <w:r>
        <w:rPr>
          <w:b/>
        </w:rPr>
        <w:t xml:space="preserve">.  </w:t>
      </w:r>
    </w:p>
    <w:p w:rsidR="00D304DF" w:rsidRDefault="001F58F5" w:rsidP="00262FDB">
      <w:pPr>
        <w:pStyle w:val="a3"/>
        <w:numPr>
          <w:ilvl w:val="0"/>
          <w:numId w:val="31"/>
        </w:numPr>
        <w:spacing w:after="0" w:line="240" w:lineRule="auto"/>
        <w:ind w:right="65"/>
      </w:pPr>
      <w:r>
        <w:t xml:space="preserve">Определение цели доклада. </w:t>
      </w:r>
    </w:p>
    <w:p w:rsidR="00D304DF" w:rsidRDefault="001F58F5" w:rsidP="00262FDB">
      <w:pPr>
        <w:pStyle w:val="a3"/>
        <w:numPr>
          <w:ilvl w:val="0"/>
          <w:numId w:val="31"/>
        </w:numPr>
        <w:spacing w:after="0" w:line="240" w:lineRule="auto"/>
        <w:ind w:right="65"/>
      </w:pPr>
      <w:r>
        <w:t xml:space="preserve">Подбор необходимого материала, определяющего содержание доклада. </w:t>
      </w:r>
    </w:p>
    <w:p w:rsidR="00D304DF" w:rsidRDefault="001F58F5" w:rsidP="00262FDB">
      <w:pPr>
        <w:pStyle w:val="a3"/>
        <w:numPr>
          <w:ilvl w:val="0"/>
          <w:numId w:val="31"/>
        </w:numPr>
        <w:spacing w:after="0" w:line="240" w:lineRule="auto"/>
        <w:ind w:right="65"/>
      </w:pPr>
      <w:r>
        <w:t xml:space="preserve">Составление плана доклада, распределение собранного материала в необходимой логической последовательности. </w:t>
      </w:r>
    </w:p>
    <w:p w:rsidR="00D304DF" w:rsidRDefault="001F58F5" w:rsidP="00262FDB">
      <w:pPr>
        <w:pStyle w:val="a3"/>
        <w:numPr>
          <w:ilvl w:val="0"/>
          <w:numId w:val="31"/>
        </w:numPr>
        <w:spacing w:after="0" w:line="240" w:lineRule="auto"/>
        <w:ind w:right="65"/>
      </w:pPr>
      <w:r>
        <w:t xml:space="preserve">Общее знакомство с литературой и выделение среди источников главного. </w:t>
      </w:r>
    </w:p>
    <w:p w:rsidR="00D304DF" w:rsidRDefault="001F58F5" w:rsidP="00262FDB">
      <w:pPr>
        <w:pStyle w:val="a3"/>
        <w:numPr>
          <w:ilvl w:val="0"/>
          <w:numId w:val="31"/>
        </w:numPr>
        <w:spacing w:after="0" w:line="240" w:lineRule="auto"/>
        <w:ind w:right="65"/>
      </w:pPr>
      <w:r>
        <w:t xml:space="preserve">Уточнение плана, отбор материала к каждому пункту плана. </w:t>
      </w:r>
    </w:p>
    <w:p w:rsidR="00D304DF" w:rsidRDefault="001F58F5" w:rsidP="00262FDB">
      <w:pPr>
        <w:pStyle w:val="a3"/>
        <w:numPr>
          <w:ilvl w:val="0"/>
          <w:numId w:val="31"/>
        </w:numPr>
        <w:spacing w:after="0" w:line="240" w:lineRule="auto"/>
        <w:ind w:right="65"/>
      </w:pPr>
      <w:r>
        <w:t xml:space="preserve">Композиционное оформление доклада. </w:t>
      </w:r>
    </w:p>
    <w:p w:rsidR="00D304DF" w:rsidRDefault="001F58F5" w:rsidP="00262FDB">
      <w:pPr>
        <w:pStyle w:val="a3"/>
        <w:numPr>
          <w:ilvl w:val="0"/>
          <w:numId w:val="31"/>
        </w:numPr>
        <w:spacing w:after="0" w:line="240" w:lineRule="auto"/>
        <w:ind w:right="65"/>
      </w:pPr>
      <w:r>
        <w:t xml:space="preserve">Заучивание, запоминание текста доклада, подготовки тезисов выступления. </w:t>
      </w:r>
    </w:p>
    <w:p w:rsidR="00D304DF" w:rsidRDefault="001F58F5" w:rsidP="00262FDB">
      <w:pPr>
        <w:pStyle w:val="a3"/>
        <w:numPr>
          <w:ilvl w:val="0"/>
          <w:numId w:val="31"/>
        </w:numPr>
        <w:spacing w:after="0" w:line="240" w:lineRule="auto"/>
        <w:ind w:right="65"/>
      </w:pPr>
      <w:r>
        <w:t xml:space="preserve">Выступление с докладом. </w:t>
      </w:r>
    </w:p>
    <w:p w:rsidR="00D304DF" w:rsidRDefault="001F58F5" w:rsidP="00262FDB">
      <w:pPr>
        <w:pStyle w:val="a3"/>
        <w:numPr>
          <w:ilvl w:val="0"/>
          <w:numId w:val="31"/>
        </w:numPr>
        <w:spacing w:after="0" w:line="240" w:lineRule="auto"/>
        <w:ind w:right="65"/>
      </w:pPr>
      <w:r>
        <w:t xml:space="preserve">Обсуждение доклада. </w:t>
      </w:r>
    </w:p>
    <w:p w:rsidR="00D304DF" w:rsidRDefault="001F58F5" w:rsidP="004428F1">
      <w:pPr>
        <w:spacing w:after="0" w:line="240" w:lineRule="auto"/>
        <w:ind w:left="-10" w:right="65"/>
      </w:pPr>
      <w:r>
        <w:t xml:space="preserve">Композиционное оформление доклада– это его реальная речевая внешняя структура, в ней отражается соотношение частей выступления по их цели, стилистическим особенностям, по объёму,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 </w:t>
      </w:r>
    </w:p>
    <w:p w:rsidR="00D304DF" w:rsidRDefault="001F58F5" w:rsidP="004428F1">
      <w:pPr>
        <w:spacing w:after="0" w:line="240" w:lineRule="auto"/>
        <w:ind w:left="708" w:right="65" w:firstLine="0"/>
      </w:pPr>
      <w:r>
        <w:t>Вступление</w:t>
      </w:r>
      <w:r w:rsidR="00706420">
        <w:t xml:space="preserve"> </w:t>
      </w:r>
      <w:r>
        <w:t xml:space="preserve">помогает обеспечить успех выступления по любой тематике. </w:t>
      </w:r>
    </w:p>
    <w:p w:rsidR="00D304DF" w:rsidRDefault="001F58F5" w:rsidP="004428F1">
      <w:pPr>
        <w:spacing w:after="0" w:line="240" w:lineRule="auto"/>
        <w:ind w:left="-10" w:right="65"/>
      </w:pPr>
      <w:r>
        <w:t xml:space="preserve">Вступление должно содержать: название доклада; сообщение основной идеи; современную оценку предмета изложения; краткое перечисление рассматриваемых вопросов; интересную для слушателей форму изложения; акцентирование оригинальности подхода. Выступление состоит из следующих частей: </w:t>
      </w:r>
    </w:p>
    <w:p w:rsidR="00D304DF" w:rsidRDefault="001F58F5" w:rsidP="004428F1">
      <w:pPr>
        <w:spacing w:after="0" w:line="240" w:lineRule="auto"/>
        <w:ind w:left="-10" w:right="65"/>
      </w:pPr>
      <w:r>
        <w:t xml:space="preserve">Основная часть,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Заключение – это чёткое обобщение и краткие выводы по излагаемой теме. </w:t>
      </w:r>
    </w:p>
    <w:p w:rsidR="00D304DF" w:rsidRDefault="001F58F5" w:rsidP="004428F1">
      <w:pPr>
        <w:spacing w:after="0" w:line="240" w:lineRule="auto"/>
        <w:ind w:left="-10" w:right="65"/>
      </w:pPr>
      <w:r>
        <w:t xml:space="preserve">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 </w:t>
      </w:r>
    </w:p>
    <w:p w:rsidR="00D304DF" w:rsidRDefault="001F58F5" w:rsidP="004428F1">
      <w:pPr>
        <w:spacing w:after="0" w:line="240" w:lineRule="auto"/>
        <w:ind w:left="-10" w:right="65"/>
      </w:pPr>
      <w:r>
        <w:t xml:space="preserve">Любое устное выступление должно удовлетворять </w:t>
      </w:r>
      <w:r w:rsidRPr="00090D5D">
        <w:t>трем основным критериям</w:t>
      </w:r>
      <w:r>
        <w:t xml:space="preserve">, которые в конечном итоге и приводят к успеху: это критерий правильности, т.е. соответствия языковым нормам, критерий смысловой </w:t>
      </w:r>
      <w:r>
        <w:lastRenderedPageBreak/>
        <w:t xml:space="preserve">адекватности, т.е. соответствия содержания выступления реальности, и критерий эффективности, т.е. соответствия достигнутых результатов поставленной цели. </w:t>
      </w:r>
    </w:p>
    <w:p w:rsidR="00D304DF" w:rsidRDefault="001F58F5" w:rsidP="004428F1">
      <w:pPr>
        <w:spacing w:after="0" w:line="240" w:lineRule="auto"/>
        <w:ind w:left="-10" w:right="65"/>
      </w:pPr>
      <w:r>
        <w:t xml:space="preserve">Работу по подготовке устного выступления можно разделить на два основных этапа: докоммуникативный этап (подготовка выступления) и коммуникативный этап (взаимодействие с аудиторией). </w:t>
      </w:r>
    </w:p>
    <w:p w:rsidR="00D304DF" w:rsidRDefault="001F58F5" w:rsidP="004428F1">
      <w:pPr>
        <w:spacing w:after="0" w:line="240" w:lineRule="auto"/>
        <w:ind w:left="-10" w:right="65"/>
      </w:pPr>
      <w:r>
        <w:t xml:space="preserve">Работа по подготовке устного выступления начинается с формулировки темы. Лучше всего тему сформулировать таким образом, чтобы ее первое слово обозначало наименование полученного в ходе выполнения проекта научного результата. Тема выступления не должна быть перегруженной, охват большого количества вопросов приведет к их беглому перечислению, к декларативности вместо глубокого анализа. Само выступление должно состоять из трех частей – вступления (10-15% общего времени), основной части (60-70%) и заключения (2025%). </w:t>
      </w:r>
    </w:p>
    <w:p w:rsidR="00090D5D" w:rsidRDefault="00090D5D" w:rsidP="004428F1">
      <w:pPr>
        <w:spacing w:after="0" w:line="240" w:lineRule="auto"/>
        <w:ind w:left="-10" w:right="65"/>
      </w:pPr>
      <w:r w:rsidRPr="00090D5D">
        <w:t>Вступление включает в себя представление авторов, название доклада, четкое определение стержневой идеи, которая дает возможность задать определенную тональность выступлению. Сформулировать основной тезис означает ответить на вопрос, зачем говорить (цель) и о чем говорить (средства достижения цели).</w:t>
      </w:r>
    </w:p>
    <w:p w:rsidR="00D304DF" w:rsidRDefault="001F58F5" w:rsidP="004428F1">
      <w:pPr>
        <w:spacing w:after="0" w:line="240" w:lineRule="auto"/>
        <w:ind w:left="-10" w:right="65"/>
      </w:pPr>
      <w:r>
        <w:t xml:space="preserve">К аргументации в пользу стержневой идеи проекта можно привлекать фото, видеофрагметы, аудиозаписи, фактологический материал. Цифровые данные для облегчения восприятия лучше демонстрировать посредством таблиц и графиков, а не злоупотреблять их зачитыванием. Лучше всего, когда в устном выступлении количество цифрового материала ограничено, на него лучше ссылаться, а не приводить полностью, так как обилие цифр скорее утомляет слушателей, нежели вызывает интерес. </w:t>
      </w:r>
    </w:p>
    <w:p w:rsidR="00D304DF" w:rsidRDefault="001F58F5" w:rsidP="004428F1">
      <w:pPr>
        <w:spacing w:after="0" w:line="240" w:lineRule="auto"/>
        <w:ind w:left="-10" w:right="65"/>
      </w:pPr>
      <w:r>
        <w:t xml:space="preserve">План развития основной части должен быть ясным. Должно быть отобрано оптимальное количество фактов и необходимых примеров. </w:t>
      </w:r>
    </w:p>
    <w:p w:rsidR="00D304DF" w:rsidRDefault="001F58F5" w:rsidP="004428F1">
      <w:pPr>
        <w:spacing w:after="0" w:line="240" w:lineRule="auto"/>
        <w:ind w:left="-10" w:right="65" w:firstLine="540"/>
      </w:pPr>
      <w:r>
        <w:t xml:space="preserve">В научном выступлении принято такое употребление форм слов: чаще используются глаголы настоящего времени во «вневременном» значении, возвратные и безличные глаголы, преобладание форм 3-го лица глагола, форм несовершенного вида, используются неопределенно-личные предложения. Перед тем как использовать в своей презентации корпоративный и специализированный жаргон или термины, вы должны быть уверены, что аудитория поймет, о чем вы говорите.  </w:t>
      </w:r>
    </w:p>
    <w:p w:rsidR="00D304DF" w:rsidRDefault="001F58F5" w:rsidP="004428F1">
      <w:pPr>
        <w:spacing w:after="0" w:line="240" w:lineRule="auto"/>
        <w:ind w:left="-10" w:right="65" w:firstLine="540"/>
      </w:pPr>
      <w:r>
        <w:t xml:space="preserve">Если использование специальных терминов и слов, которые часть аудитории может не понять, необходимо, то постарайтесь дать краткую характеристику каждому из них, когда употребляете их в процессе презентации впервые. </w:t>
      </w:r>
    </w:p>
    <w:p w:rsidR="00D304DF" w:rsidRDefault="001F58F5" w:rsidP="004428F1">
      <w:pPr>
        <w:spacing w:after="0" w:line="240" w:lineRule="auto"/>
        <w:ind w:left="-10" w:right="65"/>
      </w:pPr>
      <w:r>
        <w:t xml:space="preserve">Самые частые ошибки в основной части доклада - выход за пределы рассматриваемых вопросов, перекрывание пунктов плана, усложнение отдельных положений речи, а также перегрузка текста теоретическими рассуждениями, обилие затронутых вопросов (декларативность, бездоказательность), отсутствие связи между частями выступления, несоразмерность частей выступления (затянутое вступление, скомканность основных положений, заключения). </w:t>
      </w:r>
    </w:p>
    <w:p w:rsidR="00913A89" w:rsidRDefault="001F58F5" w:rsidP="004428F1">
      <w:pPr>
        <w:spacing w:after="0" w:line="240" w:lineRule="auto"/>
        <w:ind w:left="-10" w:right="65"/>
      </w:pPr>
      <w:r>
        <w:t xml:space="preserve">В заключении необходимо сформулировать выводы, которые следуют из основной идеи (идей) выступления. Правильно построенное заключение </w:t>
      </w:r>
      <w:r>
        <w:lastRenderedPageBreak/>
        <w:t xml:space="preserve">способствует хорошему впечатлению от выступления в целом. В заключении имеет смысл повторить стержневую идею и, кроме того, вновь (в кратком виде) вернуться к тем моментам основной части, которые вызвали интерес слушателей. Закончить выступление можно решительным заявлением. Вступление и заключение требуют обязательной подготовки, их труднее всего создавать на ходу. </w:t>
      </w:r>
    </w:p>
    <w:p w:rsidR="00D304DF" w:rsidRDefault="001F58F5" w:rsidP="004428F1">
      <w:pPr>
        <w:spacing w:after="0" w:line="240" w:lineRule="auto"/>
        <w:ind w:left="-10" w:right="65"/>
      </w:pPr>
      <w:r>
        <w:t xml:space="preserve">При подготовке к выступлению необходимо выбрать способ выступления: устное изложение с опорой на конспект (опорой могут также служить заранее подготовленные слайды) или чтение подготовленного текста. Отметим, однако, что чтение заранее написанного текста значительно уменьшает влияние выступления на аудиторию. Запоминание написанного текста заметно сковывает выступающего и привязывает к заранее составленному плану, не давая возможности откликаться на реакцию аудитории. </w:t>
      </w:r>
    </w:p>
    <w:p w:rsidR="00D304DF" w:rsidRDefault="001F58F5" w:rsidP="004428F1">
      <w:pPr>
        <w:spacing w:after="0" w:line="240" w:lineRule="auto"/>
        <w:ind w:left="-10" w:right="65"/>
      </w:pPr>
      <w:r>
        <w:t xml:space="preserve">Во время выступления важно постоянно контролировать реакцию слушателей. Внимательность и наблюдательность в сочетании с опытом позволяют оратору уловить настроение публики. Возможно, рассмотрение некоторых вопросов придется сократить или вовсе отказаться от них.  </w:t>
      </w:r>
    </w:p>
    <w:p w:rsidR="00D304DF" w:rsidRDefault="001F58F5" w:rsidP="004428F1">
      <w:pPr>
        <w:spacing w:after="0" w:line="240" w:lineRule="auto"/>
        <w:ind w:left="-10" w:right="65"/>
      </w:pPr>
      <w:r>
        <w:t xml:space="preserve">После выступления нужно быть готовым к ответам на возникшие у аудитории вопросы. </w:t>
      </w:r>
    </w:p>
    <w:p w:rsidR="00090D5D" w:rsidRDefault="00090D5D" w:rsidP="004428F1">
      <w:pPr>
        <w:spacing w:after="0" w:line="240" w:lineRule="auto"/>
        <w:ind w:left="-10" w:right="65"/>
      </w:pPr>
    </w:p>
    <w:p w:rsidR="00C61056" w:rsidRDefault="00C61056" w:rsidP="00C61056">
      <w:pPr>
        <w:spacing w:after="0" w:line="240" w:lineRule="auto"/>
        <w:ind w:left="0" w:right="27" w:firstLine="708"/>
      </w:pPr>
      <w:r>
        <w:t xml:space="preserve">Эссе(с французского </w:t>
      </w:r>
      <w:r>
        <w:rPr>
          <w:i/>
        </w:rPr>
        <w:t xml:space="preserve">essai — </w:t>
      </w:r>
      <w:r>
        <w:t xml:space="preserve">«попытка, проба, очерк») — 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исчерпывающий ответ. </w:t>
      </w:r>
    </w:p>
    <w:p w:rsidR="00C61056" w:rsidRDefault="00C61056" w:rsidP="00C61056">
      <w:pPr>
        <w:spacing w:after="0" w:line="240" w:lineRule="auto"/>
        <w:ind w:left="0" w:right="31" w:firstLine="708"/>
      </w:pPr>
      <w:r>
        <w:t xml:space="preserve">Эссе студента – это самостоятельная письменная работа на тему, предложенную преподавателем (тема может быть предложена и студентом, но согласована с педагогом).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rsidR="00C61056" w:rsidRDefault="00C61056" w:rsidP="00C61056">
      <w:pPr>
        <w:spacing w:after="0" w:line="240" w:lineRule="auto"/>
        <w:ind w:left="708" w:firstLine="0"/>
        <w:jc w:val="left"/>
      </w:pPr>
      <w:r>
        <w:t xml:space="preserve">Выделяют следующую структуру эссе: </w:t>
      </w:r>
    </w:p>
    <w:p w:rsidR="00C61056" w:rsidRDefault="00C61056" w:rsidP="00C61056">
      <w:pPr>
        <w:numPr>
          <w:ilvl w:val="0"/>
          <w:numId w:val="7"/>
        </w:numPr>
        <w:spacing w:after="0" w:line="240" w:lineRule="auto"/>
        <w:ind w:firstLine="708"/>
        <w:jc w:val="left"/>
      </w:pPr>
      <w:r>
        <w:t xml:space="preserve">Титульный лист. </w:t>
      </w:r>
    </w:p>
    <w:p w:rsidR="00C61056" w:rsidRDefault="00C61056" w:rsidP="00C61056">
      <w:pPr>
        <w:numPr>
          <w:ilvl w:val="0"/>
          <w:numId w:val="7"/>
        </w:numPr>
        <w:spacing w:after="0" w:line="240" w:lineRule="auto"/>
        <w:ind w:firstLine="708"/>
        <w:jc w:val="left"/>
      </w:pPr>
      <w:r>
        <w:t xml:space="preserve">Введение: изложение обоснования выбора темы. </w:t>
      </w:r>
    </w:p>
    <w:p w:rsidR="00C61056" w:rsidRDefault="00C61056" w:rsidP="00C61056">
      <w:pPr>
        <w:spacing w:after="0" w:line="240" w:lineRule="auto"/>
        <w:ind w:left="0" w:right="33" w:firstLine="708"/>
      </w:pPr>
      <w: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w:t>
      </w:r>
    </w:p>
    <w:p w:rsidR="00C61056" w:rsidRDefault="00C61056" w:rsidP="00C61056">
      <w:pPr>
        <w:numPr>
          <w:ilvl w:val="0"/>
          <w:numId w:val="7"/>
        </w:numPr>
        <w:spacing w:after="0" w:line="240" w:lineRule="auto"/>
        <w:ind w:firstLine="708"/>
      </w:pPr>
      <w:r>
        <w:t xml:space="preserve">Основная часть: предполагает изложение аргументации, анализ, исходя из имеющихся данных, позиций по проблеме. </w:t>
      </w:r>
    </w:p>
    <w:p w:rsidR="00C61056" w:rsidRDefault="00C61056" w:rsidP="00C61056">
      <w:pPr>
        <w:spacing w:after="0" w:line="240" w:lineRule="auto"/>
        <w:ind w:left="0" w:right="65"/>
      </w:pPr>
      <w:r>
        <w:t xml:space="preserve">Заключение: обобщения и аргументированные выводы по теме с указанием области ее применения. Методы, рекомендуемые для составления заключения: цитата, оригинальное авторское утверждение. Заключение может содержать такой важный, дополняющий эссе элемент, как указание области применения исследования. </w:t>
      </w:r>
    </w:p>
    <w:p w:rsidR="00C61056" w:rsidRDefault="00C61056" w:rsidP="00C61056">
      <w:pPr>
        <w:spacing w:after="0" w:line="240" w:lineRule="auto"/>
        <w:ind w:left="-10" w:right="65" w:firstLine="1003"/>
      </w:pPr>
      <w:r>
        <w:t xml:space="preserve">Качество любого эссе зависит от трех взаимосвязанных составляющих, таких как: </w:t>
      </w:r>
    </w:p>
    <w:p w:rsidR="00C61056" w:rsidRDefault="00C61056" w:rsidP="00262FDB">
      <w:pPr>
        <w:pStyle w:val="a3"/>
        <w:numPr>
          <w:ilvl w:val="0"/>
          <w:numId w:val="30"/>
        </w:numPr>
        <w:spacing w:after="0" w:line="240" w:lineRule="auto"/>
        <w:ind w:right="65"/>
      </w:pPr>
      <w:r>
        <w:t xml:space="preserve">исходный материал, который будет использован (конспекты прочитанной литературы, лекций, записи результатов дискуссий, собственные соображения и накопленный опыт по данной проблеме); </w:t>
      </w:r>
    </w:p>
    <w:p w:rsidR="00C61056" w:rsidRDefault="00C61056" w:rsidP="00262FDB">
      <w:pPr>
        <w:pStyle w:val="a3"/>
        <w:numPr>
          <w:ilvl w:val="0"/>
          <w:numId w:val="30"/>
        </w:numPr>
        <w:spacing w:after="0" w:line="240" w:lineRule="auto"/>
        <w:ind w:right="65"/>
      </w:pPr>
      <w:r>
        <w:t xml:space="preserve">качество обработки имеющегося исходного материала (его организация, аргументация и доводы); </w:t>
      </w:r>
    </w:p>
    <w:p w:rsidR="00C61056" w:rsidRDefault="00C61056" w:rsidP="00262FDB">
      <w:pPr>
        <w:pStyle w:val="a3"/>
        <w:numPr>
          <w:ilvl w:val="0"/>
          <w:numId w:val="30"/>
        </w:numPr>
        <w:spacing w:after="0" w:line="240" w:lineRule="auto"/>
        <w:ind w:right="65"/>
      </w:pPr>
      <w:r>
        <w:t xml:space="preserve">аргументация (насколько точно она соотносится с поднятыми в эссе проблемами). </w:t>
      </w:r>
    </w:p>
    <w:p w:rsidR="00C61056" w:rsidRDefault="00C61056" w:rsidP="00C61056">
      <w:pPr>
        <w:spacing w:after="0" w:line="240" w:lineRule="auto"/>
        <w:ind w:left="-10" w:right="65" w:firstLine="1003"/>
      </w:pPr>
      <w:r>
        <w:t xml:space="preserve">Процесс написания эссе можно разбить на несколько стадий: обдумывание планирование - написание - проверка - правка. </w:t>
      </w:r>
    </w:p>
    <w:p w:rsidR="00C61056" w:rsidRDefault="00C61056" w:rsidP="00C61056">
      <w:pPr>
        <w:spacing w:after="0" w:line="240" w:lineRule="auto"/>
        <w:ind w:left="-10" w:right="65" w:firstLine="1003"/>
      </w:pPr>
      <w:r>
        <w:t xml:space="preserve">Планирование – определение цели, основных идей, источников информации, сроков окончания и представления работы. </w:t>
      </w:r>
    </w:p>
    <w:p w:rsidR="00C61056" w:rsidRDefault="00C61056" w:rsidP="00C61056">
      <w:pPr>
        <w:spacing w:after="0" w:line="240" w:lineRule="auto"/>
        <w:ind w:left="-10" w:right="65" w:firstLine="1003"/>
      </w:pPr>
      <w:r>
        <w:t xml:space="preserve">Цель должна определять действия. Идеи, как и цели, могут быть конкретными и общими, более абстрактными. Мысли,  взгляды и представления могут быть выражены в форме аналогий, ассоциации, предположений, рассуждений, суждений, аргументов, доводов и т.д. </w:t>
      </w:r>
    </w:p>
    <w:p w:rsidR="00C61056" w:rsidRDefault="00C61056" w:rsidP="00C61056">
      <w:pPr>
        <w:spacing w:after="0" w:line="240" w:lineRule="auto"/>
        <w:ind w:left="-10" w:right="65" w:firstLine="1003"/>
      </w:pPr>
      <w:r>
        <w:t xml:space="preserve">Аналогии – выявление идеи и создание представлений, связь элементов значений. Ассоциации – отражение взаимосвязей предметов и явлений действительности в форме закономерной связи между нервно – психическими явлениями (в ответ на тот или иной словесный стимул выдать « первую пришедшую в голову» реакцию). </w:t>
      </w:r>
    </w:p>
    <w:p w:rsidR="00C61056" w:rsidRDefault="00C61056" w:rsidP="00C61056">
      <w:pPr>
        <w:spacing w:after="0" w:line="240" w:lineRule="auto"/>
        <w:ind w:left="-10" w:right="65" w:firstLine="1003"/>
      </w:pPr>
      <w:r>
        <w:t xml:space="preserve">Предположения – утверждение, не подтвержденное никакими доказательствами. </w:t>
      </w:r>
    </w:p>
    <w:p w:rsidR="00C61056" w:rsidRDefault="00C61056" w:rsidP="00C61056">
      <w:pPr>
        <w:spacing w:after="0" w:line="240" w:lineRule="auto"/>
        <w:ind w:left="-10" w:right="65" w:firstLine="1003"/>
      </w:pPr>
      <w:r>
        <w:t xml:space="preserve">Рассуждения – формулировка и доказательство мнений. </w:t>
      </w:r>
    </w:p>
    <w:p w:rsidR="00C61056" w:rsidRDefault="00C61056" w:rsidP="00C61056">
      <w:pPr>
        <w:spacing w:after="0" w:line="240" w:lineRule="auto"/>
        <w:ind w:left="-10" w:right="65" w:firstLine="1003"/>
      </w:pPr>
      <w:r>
        <w:t xml:space="preserve">Аргументация – ряд связанных между собой суждений, которые высказываются для того, чтобы убедить читателя (слушателя) в верности (истинности) тезиса, точки зрения, позиции. </w:t>
      </w:r>
    </w:p>
    <w:p w:rsidR="00C61056" w:rsidRDefault="00C61056" w:rsidP="00C61056">
      <w:pPr>
        <w:spacing w:after="0" w:line="240" w:lineRule="auto"/>
        <w:ind w:left="-10" w:right="65" w:firstLine="1003"/>
      </w:pPr>
      <w:r>
        <w:t xml:space="preserve">Суждение – фраза или предложение, для которого имеет смысл вопрос: истинно или ложно? </w:t>
      </w:r>
    </w:p>
    <w:p w:rsidR="00C61056" w:rsidRDefault="00C61056" w:rsidP="00C61056">
      <w:pPr>
        <w:spacing w:after="0" w:line="240" w:lineRule="auto"/>
        <w:ind w:left="-10" w:right="65" w:firstLine="1003"/>
      </w:pPr>
      <w:r>
        <w:t xml:space="preserve">Доводы – обоснование того, что заключение верно абсолютно или с какой-либо долей вероятности. В качестве доводов используются факты, ссылки на авторитеты, заведомо истинные суждения (законы, аксиомы и т.п.), доказательства (прямые, косвенные, «от противного», «методом исключения») и т.д. </w:t>
      </w:r>
    </w:p>
    <w:p w:rsidR="00C61056" w:rsidRDefault="00C61056" w:rsidP="00C61056">
      <w:pPr>
        <w:spacing w:after="0" w:line="240" w:lineRule="auto"/>
        <w:ind w:left="-10" w:right="65" w:firstLine="1003"/>
      </w:pPr>
      <w:r>
        <w:t xml:space="preserve">Перечень, который получится в результате перечисления идей, поможет определить, какие из них нуждаются в особенной аргументации. </w:t>
      </w:r>
    </w:p>
    <w:p w:rsidR="00C61056" w:rsidRDefault="00C61056" w:rsidP="00C61056">
      <w:pPr>
        <w:spacing w:after="0" w:line="240" w:lineRule="auto"/>
        <w:ind w:left="-10" w:right="65" w:firstLine="1003"/>
      </w:pPr>
      <w:r>
        <w:t xml:space="preserve">Мысль – это содержание написанного. Необходимо четко и ясно формулировать идеи, которые хотите выразить, в противном случае вам не удастся донести эти идеи и сведения до окружающих. </w:t>
      </w:r>
    </w:p>
    <w:p w:rsidR="00C61056" w:rsidRDefault="00C61056" w:rsidP="00C61056">
      <w:pPr>
        <w:spacing w:after="0" w:line="240" w:lineRule="auto"/>
        <w:ind w:left="-10" w:right="65" w:firstLine="1003"/>
      </w:pPr>
      <w:r>
        <w:t xml:space="preserve">Внятность – это доступность текста для понимания. Легче всего ее можно достичь, пользуясь логично и последовательно тщательно выбранными словами, фразами и взаимосвязанными абзацами, раскрывающими тему. </w:t>
      </w:r>
    </w:p>
    <w:p w:rsidR="00C61056" w:rsidRDefault="00C61056" w:rsidP="00C61056">
      <w:pPr>
        <w:spacing w:after="0" w:line="240" w:lineRule="auto"/>
        <w:ind w:left="-10" w:right="65" w:firstLine="1003"/>
      </w:pPr>
      <w:r>
        <w:t xml:space="preserve">Грамотность отражает соблюдение норм грамматики и правописания. Если в чем-то сомневаетесь, загляните в учебник, справьтесь в словаре или руководстве по стилистике или дайте прочитать написанное человеку, чья манера писать вам нравится. Корректность - это стиль написанного. Стиль определятся жанром, структурой работы, целями, которые ставит перед собой пишущий, читателями, к которым он обращается. </w:t>
      </w:r>
    </w:p>
    <w:p w:rsidR="00C61056" w:rsidRDefault="00C61056" w:rsidP="00C61056">
      <w:pPr>
        <w:spacing w:after="0" w:line="240" w:lineRule="auto"/>
        <w:ind w:left="-10" w:right="65" w:firstLine="1003"/>
      </w:pPr>
    </w:p>
    <w:p w:rsidR="00C61056" w:rsidRDefault="00C61056" w:rsidP="00C61056">
      <w:pPr>
        <w:pStyle w:val="2"/>
      </w:pPr>
      <w:bookmarkStart w:id="11" w:name="_Toc34123028"/>
      <w:r>
        <w:t>4.</w:t>
      </w:r>
      <w:r w:rsidR="00B20790">
        <w:t>7</w:t>
      </w:r>
      <w:r>
        <w:t>. Выполнение проектов</w:t>
      </w:r>
      <w:bookmarkEnd w:id="11"/>
    </w:p>
    <w:p w:rsidR="00C61056" w:rsidRDefault="00C61056" w:rsidP="00C61056">
      <w:pPr>
        <w:spacing w:after="0" w:line="240" w:lineRule="auto"/>
        <w:ind w:left="-10" w:right="65"/>
      </w:pPr>
    </w:p>
    <w:p w:rsidR="00C61056" w:rsidRDefault="00C61056" w:rsidP="00C61056">
      <w:pPr>
        <w:spacing w:after="0" w:line="240" w:lineRule="auto"/>
        <w:ind w:left="-10" w:right="65"/>
      </w:pPr>
      <w:r>
        <w:t xml:space="preserve">В основе метода проектов лежит развитие познавательных навыков,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w:t>
      </w:r>
    </w:p>
    <w:p w:rsidR="00C61056" w:rsidRDefault="00C61056" w:rsidP="00C61056">
      <w:pPr>
        <w:spacing w:after="0" w:line="240" w:lineRule="auto"/>
        <w:ind w:left="-10" w:right="65"/>
      </w:pPr>
      <w:r>
        <w:t xml:space="preserve">Метод проектов - это из области дидактики, частных методик, если он используется в рамках определенного предмета.  </w:t>
      </w:r>
    </w:p>
    <w:p w:rsidR="00C61056" w:rsidRDefault="00C61056" w:rsidP="00C61056">
      <w:pPr>
        <w:spacing w:after="0" w:line="240" w:lineRule="auto"/>
        <w:ind w:left="-10" w:right="65"/>
      </w:pPr>
      <w:r>
        <w:t xml:space="preserve">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или взрослых студентов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rsidR="00C61056" w:rsidRDefault="00C61056" w:rsidP="00C61056">
      <w:pPr>
        <w:spacing w:after="0" w:line="240" w:lineRule="auto"/>
        <w:ind w:left="-10" w:right="65"/>
      </w:pPr>
      <w:r>
        <w:t xml:space="preserve">Метод проектов всегда ориентирован на самостоятельную деятельность обучающихся - индивидуальную, парную, групповую, которую студенты выполняют в течение определенного отрезка времени.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«осязаемыми». Если это теоретическая проблема, то конкретное ее решение, если практическая – конкретный результат, готовый к использованию. 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rsidR="00541CFD" w:rsidRDefault="00C61056" w:rsidP="00C61056">
      <w:pPr>
        <w:spacing w:after="0" w:line="240" w:lineRule="auto"/>
        <w:ind w:left="-10" w:right="65"/>
      </w:pPr>
      <w:r>
        <w:t xml:space="preserve">Проекты классифицируются по доминирующей в проекте деятельности: </w:t>
      </w:r>
    </w:p>
    <w:p w:rsidR="00541CFD" w:rsidRDefault="00C61056" w:rsidP="00262FDB">
      <w:pPr>
        <w:pStyle w:val="a3"/>
        <w:numPr>
          <w:ilvl w:val="0"/>
          <w:numId w:val="45"/>
        </w:numPr>
        <w:spacing w:after="0" w:line="240" w:lineRule="auto"/>
        <w:ind w:right="65"/>
      </w:pPr>
      <w:r>
        <w:t xml:space="preserve">информационные проекты, </w:t>
      </w:r>
    </w:p>
    <w:p w:rsidR="00541CFD" w:rsidRDefault="00C61056" w:rsidP="00262FDB">
      <w:pPr>
        <w:pStyle w:val="a3"/>
        <w:numPr>
          <w:ilvl w:val="0"/>
          <w:numId w:val="45"/>
        </w:numPr>
        <w:spacing w:after="0" w:line="240" w:lineRule="auto"/>
        <w:ind w:right="65"/>
      </w:pPr>
      <w:r>
        <w:t xml:space="preserve">исследовательские проекты, </w:t>
      </w:r>
    </w:p>
    <w:p w:rsidR="00541CFD" w:rsidRDefault="00C61056" w:rsidP="00262FDB">
      <w:pPr>
        <w:pStyle w:val="a3"/>
        <w:numPr>
          <w:ilvl w:val="0"/>
          <w:numId w:val="45"/>
        </w:numPr>
        <w:spacing w:after="0" w:line="240" w:lineRule="auto"/>
        <w:ind w:right="65"/>
      </w:pPr>
      <w:r>
        <w:t>практикоориентированные проекты,</w:t>
      </w:r>
    </w:p>
    <w:p w:rsidR="00541CFD" w:rsidRDefault="00C61056" w:rsidP="00262FDB">
      <w:pPr>
        <w:pStyle w:val="a3"/>
        <w:numPr>
          <w:ilvl w:val="0"/>
          <w:numId w:val="45"/>
        </w:numPr>
        <w:spacing w:after="0" w:line="240" w:lineRule="auto"/>
        <w:ind w:right="65"/>
      </w:pPr>
      <w:r>
        <w:t xml:space="preserve">ролевой проект, </w:t>
      </w:r>
    </w:p>
    <w:p w:rsidR="00C61056" w:rsidRDefault="00C61056" w:rsidP="00262FDB">
      <w:pPr>
        <w:pStyle w:val="a3"/>
        <w:numPr>
          <w:ilvl w:val="0"/>
          <w:numId w:val="45"/>
        </w:numPr>
        <w:spacing w:after="0" w:line="240" w:lineRule="auto"/>
        <w:ind w:right="65"/>
      </w:pPr>
      <w:r>
        <w:t xml:space="preserve">творческий проект. </w:t>
      </w:r>
    </w:p>
    <w:p w:rsidR="00C61056" w:rsidRDefault="00C61056" w:rsidP="00C61056">
      <w:pPr>
        <w:spacing w:after="0" w:line="240" w:lineRule="auto"/>
        <w:ind w:left="-10" w:right="65"/>
      </w:pPr>
      <w:r>
        <w:t xml:space="preserve">На практике все пять перечисленных направлений деятельности </w:t>
      </w:r>
      <w:r w:rsidR="00541CFD">
        <w:t>студентов</w:t>
      </w:r>
      <w:r>
        <w:t xml:space="preserve"> реализуются в каждом проекте. </w:t>
      </w:r>
    </w:p>
    <w:p w:rsidR="00C61056" w:rsidRDefault="00C61056" w:rsidP="00C61056">
      <w:pPr>
        <w:spacing w:after="0" w:line="240" w:lineRule="auto"/>
        <w:ind w:left="708" w:right="65" w:firstLine="0"/>
      </w:pPr>
      <w:r>
        <w:t xml:space="preserve">К методу проектов предъявляют следующие требования. </w:t>
      </w:r>
    </w:p>
    <w:p w:rsidR="00C61056" w:rsidRDefault="00C61056" w:rsidP="00C61056">
      <w:pPr>
        <w:spacing w:after="0" w:line="240" w:lineRule="auto"/>
        <w:ind w:left="-10" w:right="65"/>
      </w:pPr>
      <w:r>
        <w:t>Наличие значимой в исследовательском, творческом плане проблемы/задачи, требующей интегрированного знания, исследовательского поиска для ее решения.</w:t>
      </w:r>
    </w:p>
    <w:p w:rsidR="00C61056" w:rsidRDefault="00C61056" w:rsidP="00C61056">
      <w:pPr>
        <w:spacing w:after="0" w:line="240" w:lineRule="auto"/>
        <w:ind w:left="-10" w:right="65"/>
      </w:pPr>
      <w:r>
        <w:t>Практическая, теоретическая, познавательная значимость предполагаемых результатов (например, доклад о демографическом состоянии данного региона, факторах, влияющих на это состояние, тенденциях, прослеживающихся в развитии данной проблемы, план мероприятий, пр.).</w:t>
      </w:r>
    </w:p>
    <w:p w:rsidR="00C61056" w:rsidRDefault="00C61056" w:rsidP="00C61056">
      <w:pPr>
        <w:spacing w:after="0" w:line="240" w:lineRule="auto"/>
        <w:ind w:left="-10" w:right="65"/>
      </w:pPr>
      <w:r>
        <w:t xml:space="preserve">Самостоятельная (индивидуальная, парная, групповая) деятельность </w:t>
      </w:r>
      <w:r w:rsidR="00541CFD">
        <w:t>студентов</w:t>
      </w:r>
      <w:r>
        <w:t xml:space="preserve">. Структурирование содержательной части проекта (с указанием поэтапных результатов). Использование исследовательских методов, предусматривает определенную последовательность действий: </w:t>
      </w:r>
    </w:p>
    <w:p w:rsidR="00C61056" w:rsidRDefault="00C61056" w:rsidP="00C61056">
      <w:pPr>
        <w:pStyle w:val="a3"/>
        <w:numPr>
          <w:ilvl w:val="0"/>
          <w:numId w:val="29"/>
        </w:numPr>
        <w:spacing w:after="0" w:line="240" w:lineRule="auto"/>
        <w:ind w:left="1560" w:right="65"/>
      </w:pPr>
      <w:r>
        <w:t xml:space="preserve">определение проблемы и вытекающих из нее задач исследования (использование в ходе совместного исследования метода "мозговой атаки", "круглого стола");  </w:t>
      </w:r>
    </w:p>
    <w:p w:rsidR="00C61056" w:rsidRDefault="00C61056" w:rsidP="00C61056">
      <w:pPr>
        <w:pStyle w:val="a3"/>
        <w:numPr>
          <w:ilvl w:val="0"/>
          <w:numId w:val="29"/>
        </w:numPr>
        <w:spacing w:after="0" w:line="240" w:lineRule="auto"/>
        <w:ind w:left="1560" w:right="65"/>
      </w:pPr>
      <w:r>
        <w:t xml:space="preserve">выдвижение гипотез их решения;  </w:t>
      </w:r>
    </w:p>
    <w:p w:rsidR="00C61056" w:rsidRDefault="00C61056" w:rsidP="00C61056">
      <w:pPr>
        <w:pStyle w:val="a3"/>
        <w:numPr>
          <w:ilvl w:val="0"/>
          <w:numId w:val="29"/>
        </w:numPr>
        <w:spacing w:after="0" w:line="240" w:lineRule="auto"/>
        <w:ind w:left="1560" w:right="65"/>
      </w:pPr>
      <w:r>
        <w:t xml:space="preserve">обсуждение </w:t>
      </w:r>
      <w:r>
        <w:tab/>
        <w:t xml:space="preserve">методов </w:t>
      </w:r>
      <w:r>
        <w:tab/>
        <w:t xml:space="preserve">исследования </w:t>
      </w:r>
      <w:r>
        <w:tab/>
        <w:t xml:space="preserve">(статистических </w:t>
      </w:r>
      <w:r>
        <w:tab/>
        <w:t xml:space="preserve">методов, </w:t>
      </w:r>
    </w:p>
    <w:p w:rsidR="00C61056" w:rsidRDefault="00C61056" w:rsidP="00C61056">
      <w:pPr>
        <w:pStyle w:val="a3"/>
        <w:numPr>
          <w:ilvl w:val="0"/>
          <w:numId w:val="29"/>
        </w:numPr>
        <w:spacing w:after="0" w:line="240" w:lineRule="auto"/>
        <w:ind w:left="1560" w:right="65"/>
      </w:pPr>
      <w:r>
        <w:t xml:space="preserve">экспериментальных, наблюдений, пр.);  </w:t>
      </w:r>
    </w:p>
    <w:p w:rsidR="00C61056" w:rsidRDefault="00C61056" w:rsidP="00C61056">
      <w:pPr>
        <w:pStyle w:val="a3"/>
        <w:numPr>
          <w:ilvl w:val="0"/>
          <w:numId w:val="29"/>
        </w:numPr>
        <w:spacing w:after="0" w:line="240" w:lineRule="auto"/>
        <w:ind w:left="1560" w:right="65"/>
      </w:pPr>
      <w:r>
        <w:t xml:space="preserve">обсуждение способов оформление конечных результатов (презентаций, защиты, творческих отчетов, просмотров, пр.).  </w:t>
      </w:r>
    </w:p>
    <w:p w:rsidR="00C61056" w:rsidRDefault="00C61056" w:rsidP="00C61056">
      <w:pPr>
        <w:pStyle w:val="a3"/>
        <w:numPr>
          <w:ilvl w:val="0"/>
          <w:numId w:val="29"/>
        </w:numPr>
        <w:spacing w:after="0" w:line="240" w:lineRule="auto"/>
        <w:ind w:left="1560" w:right="65"/>
      </w:pPr>
      <w:r>
        <w:t xml:space="preserve">сбор, систематизация и анализ полученных данных;  </w:t>
      </w:r>
    </w:p>
    <w:p w:rsidR="00C61056" w:rsidRDefault="00C61056" w:rsidP="00C61056">
      <w:pPr>
        <w:pStyle w:val="a3"/>
        <w:numPr>
          <w:ilvl w:val="0"/>
          <w:numId w:val="29"/>
        </w:numPr>
        <w:spacing w:after="0" w:line="240" w:lineRule="auto"/>
        <w:ind w:left="1560" w:right="65"/>
      </w:pPr>
      <w:r>
        <w:t xml:space="preserve">подведение итогов, оформление результатов, их презентация;  – выводы, выдвижение новых проблем исследования. </w:t>
      </w:r>
    </w:p>
    <w:p w:rsidR="00C61056" w:rsidRDefault="00C61056" w:rsidP="00C61056">
      <w:pPr>
        <w:spacing w:after="0" w:line="240" w:lineRule="auto"/>
        <w:ind w:left="-10" w:right="65"/>
      </w:pPr>
      <w:r>
        <w:t xml:space="preserve">В соответствии с методом, доминирующем в проекте, можно выделить следующие типы проектов. </w:t>
      </w:r>
    </w:p>
    <w:p w:rsidR="00C61056" w:rsidRDefault="00C61056" w:rsidP="00C61056">
      <w:pPr>
        <w:spacing w:after="0" w:line="240" w:lineRule="auto"/>
        <w:ind w:left="-10" w:right="65"/>
      </w:pPr>
      <w:r>
        <w:t xml:space="preserve">Исследовательские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 </w:t>
      </w:r>
    </w:p>
    <w:p w:rsidR="00C61056" w:rsidRDefault="00C61056" w:rsidP="00C61056">
      <w:pPr>
        <w:spacing w:after="0" w:line="240" w:lineRule="auto"/>
        <w:ind w:left="-10" w:right="65"/>
      </w:pPr>
      <w: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Таким результатом могут быть: совместная газета, сочинение, видеофильм, спектакль, игра, праздник, экспедиция и т.п.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  </w:t>
      </w:r>
    </w:p>
    <w:p w:rsidR="00C61056" w:rsidRDefault="00C61056" w:rsidP="00C61056">
      <w:pPr>
        <w:spacing w:after="0" w:line="240" w:lineRule="auto"/>
        <w:ind w:left="-10" w:right="65"/>
      </w:pPr>
      <w:r>
        <w:t xml:space="preserve">В ролевых, игровых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этих проектов либо намечаются в начале их выполнения, либо вырисовываются лишь в самом конце. Степень творчества здесь очень высокая, но доминирующим видом деятельности все-таки является ролево-игровая. </w:t>
      </w:r>
    </w:p>
    <w:p w:rsidR="00C61056" w:rsidRDefault="00C61056" w:rsidP="00C61056">
      <w:pPr>
        <w:spacing w:after="0" w:line="240" w:lineRule="auto"/>
        <w:ind w:left="-10" w:right="65"/>
      </w:pPr>
      <w:r>
        <w:t xml:space="preserve">Ознакомительно-ориентировочный проект изначально направлен на сбор информации о каком-то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w:t>
      </w:r>
    </w:p>
    <w:p w:rsidR="00C61056" w:rsidRDefault="00C61056" w:rsidP="00C61056">
      <w:pPr>
        <w:spacing w:after="0" w:line="240" w:lineRule="auto"/>
        <w:ind w:left="-10" w:right="65"/>
      </w:pPr>
      <w:r>
        <w:t xml:space="preserve">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 презентация, такие проекты часто интегрируются с исследовательскими проектами и становятся их органичной частью, модулем. </w:t>
      </w:r>
    </w:p>
    <w:p w:rsidR="00C61056" w:rsidRDefault="00C61056" w:rsidP="00C61056">
      <w:pPr>
        <w:spacing w:after="0" w:line="240" w:lineRule="auto"/>
        <w:ind w:left="-10" w:right="65"/>
      </w:pPr>
      <w:r>
        <w:t xml:space="preserve">Практико-ориентированные (прикладные)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 </w:t>
      </w:r>
    </w:p>
    <w:p w:rsidR="00C61056" w:rsidRDefault="00C61056" w:rsidP="00C61056">
      <w:pPr>
        <w:spacing w:after="0" w:line="240" w:lineRule="auto"/>
        <w:ind w:left="-10" w:right="65"/>
      </w:pPr>
      <w:r>
        <w:t xml:space="preserve">Реализация метода проектов и исследовательского метода на практике ведет к изменению позиции преподавателя. Из носителя готовых знаний он превращается в организатора познавательной, исследовательской деятельности студентов. </w:t>
      </w:r>
    </w:p>
    <w:p w:rsidR="00C61056" w:rsidRDefault="00C61056" w:rsidP="00C61056">
      <w:pPr>
        <w:spacing w:after="0" w:line="240" w:lineRule="auto"/>
        <w:ind w:left="0" w:right="65" w:firstLine="709"/>
      </w:pPr>
      <w:r>
        <w:t xml:space="preserve">Необходимо остановиться и на общих подходах к структурированию проекта: </w:t>
      </w:r>
    </w:p>
    <w:p w:rsidR="00C61056" w:rsidRDefault="00C61056" w:rsidP="00C61056">
      <w:pPr>
        <w:spacing w:after="0" w:line="240" w:lineRule="auto"/>
        <w:ind w:left="-10" w:right="65"/>
      </w:pPr>
      <w:r>
        <w:t xml:space="preserve">Начинать следует всегда с выбора темы проекта, его типа, количества участников. Необходимо продумать возможные варианты проблем, которые важно исследовать в рамках намеченной тематики. Затем выполняется распределение задач по группам, обсуждение возможных методов исследования, поиска информации, творческих решений и самостоятельная работа участников проекта по своим индивидуальным или групповым исследовательским, творческим задачам. На промежуточных этапах возможно обсуждение полученных данных в группах. На последнем этапе производится защита проектов. </w:t>
      </w:r>
    </w:p>
    <w:p w:rsidR="00C61056" w:rsidRDefault="00C61056" w:rsidP="00C61056">
      <w:pPr>
        <w:spacing w:after="0" w:line="240" w:lineRule="auto"/>
        <w:ind w:left="0" w:firstLine="0"/>
        <w:jc w:val="left"/>
      </w:pPr>
    </w:p>
    <w:p w:rsidR="006F0F5A" w:rsidRDefault="006F0F5A" w:rsidP="006F0F5A">
      <w:pPr>
        <w:pStyle w:val="2"/>
      </w:pPr>
      <w:bookmarkStart w:id="12" w:name="_Toc34123029"/>
      <w:r>
        <w:t>4.</w:t>
      </w:r>
      <w:r w:rsidR="00B20790">
        <w:t>8</w:t>
      </w:r>
      <w:r>
        <w:t>. Подготовка презентации</w:t>
      </w:r>
      <w:bookmarkEnd w:id="12"/>
    </w:p>
    <w:p w:rsidR="006F0F5A" w:rsidRDefault="006F0F5A" w:rsidP="006F0F5A">
      <w:pPr>
        <w:spacing w:after="0" w:line="240" w:lineRule="auto"/>
        <w:ind w:left="-10" w:right="65"/>
      </w:pPr>
    </w:p>
    <w:p w:rsidR="006F0F5A" w:rsidRDefault="006F0F5A" w:rsidP="006F0F5A">
      <w:pPr>
        <w:spacing w:after="0" w:line="240" w:lineRule="auto"/>
        <w:ind w:left="-10" w:right="65"/>
      </w:pPr>
      <w:r>
        <w:t xml:space="preserve">Презентация как документ представляет собой последовательность сменяющих друг друга слайдов. Чаще всего демонстрация презентации проецируется на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  </w:t>
      </w:r>
    </w:p>
    <w:p w:rsidR="006F0F5A" w:rsidRDefault="006F0F5A" w:rsidP="006F0F5A">
      <w:pPr>
        <w:spacing w:after="0" w:line="240" w:lineRule="auto"/>
        <w:ind w:left="-10" w:right="65"/>
      </w:pPr>
      <w:r>
        <w:t xml:space="preserve">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 </w:t>
      </w:r>
    </w:p>
    <w:p w:rsidR="006F0F5A" w:rsidRDefault="006F0F5A" w:rsidP="006F0F5A">
      <w:pPr>
        <w:spacing w:after="0" w:line="240" w:lineRule="auto"/>
        <w:ind w:left="-10" w:right="65"/>
      </w:pPr>
      <w:r>
        <w:t xml:space="preserve">В первом случае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F0F5A" w:rsidRDefault="006F0F5A" w:rsidP="006F0F5A">
      <w:pPr>
        <w:pStyle w:val="a3"/>
        <w:numPr>
          <w:ilvl w:val="0"/>
          <w:numId w:val="27"/>
        </w:numPr>
        <w:spacing w:after="0" w:line="240" w:lineRule="auto"/>
        <w:ind w:right="65"/>
      </w:pPr>
      <w:r>
        <w:t xml:space="preserve">объем текста на слайде – не больше 7 строк; </w:t>
      </w:r>
    </w:p>
    <w:p w:rsidR="006F0F5A" w:rsidRDefault="006F0F5A" w:rsidP="006F0F5A">
      <w:pPr>
        <w:pStyle w:val="a3"/>
        <w:numPr>
          <w:ilvl w:val="0"/>
          <w:numId w:val="27"/>
        </w:numPr>
        <w:spacing w:after="0" w:line="240" w:lineRule="auto"/>
        <w:ind w:right="65"/>
      </w:pPr>
      <w:r>
        <w:t xml:space="preserve">маркированный/нумерованный список содержит не более 7 элементов; </w:t>
      </w:r>
    </w:p>
    <w:p w:rsidR="006F0F5A" w:rsidRDefault="006F0F5A" w:rsidP="006F0F5A">
      <w:pPr>
        <w:pStyle w:val="a3"/>
        <w:numPr>
          <w:ilvl w:val="0"/>
          <w:numId w:val="27"/>
        </w:numPr>
        <w:spacing w:after="0" w:line="240" w:lineRule="auto"/>
        <w:ind w:right="65"/>
      </w:pPr>
      <w:r>
        <w:t xml:space="preserve">отсутствуют знаки пунктуации в конце строк в маркированных и нумерованных списках; </w:t>
      </w:r>
    </w:p>
    <w:p w:rsidR="006F0F5A" w:rsidRDefault="006F0F5A" w:rsidP="006F0F5A">
      <w:pPr>
        <w:pStyle w:val="a3"/>
        <w:numPr>
          <w:ilvl w:val="0"/>
          <w:numId w:val="27"/>
        </w:numPr>
        <w:spacing w:after="0" w:line="240" w:lineRule="auto"/>
        <w:ind w:right="65"/>
      </w:pPr>
      <w:r>
        <w:t xml:space="preserve">значимая информация выделяется с помощью цвета, кегля, эффектов анимации. </w:t>
      </w:r>
    </w:p>
    <w:p w:rsidR="006F0F5A" w:rsidRDefault="006F0F5A" w:rsidP="006F0F5A">
      <w:pPr>
        <w:spacing w:after="0" w:line="240" w:lineRule="auto"/>
        <w:ind w:left="-10" w:right="65"/>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F0F5A" w:rsidRDefault="006F0F5A" w:rsidP="006F0F5A">
      <w:pPr>
        <w:spacing w:after="0" w:line="240" w:lineRule="auto"/>
        <w:ind w:left="-10" w:right="65"/>
      </w:pPr>
      <w:r>
        <w:t xml:space="preserve">Во втором случае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F0F5A" w:rsidRDefault="006F0F5A" w:rsidP="006F0F5A">
      <w:pPr>
        <w:pStyle w:val="a3"/>
        <w:numPr>
          <w:ilvl w:val="0"/>
          <w:numId w:val="28"/>
        </w:numPr>
        <w:spacing w:after="0" w:line="240" w:lineRule="auto"/>
        <w:ind w:left="1701" w:right="65"/>
      </w:pPr>
      <w:r>
        <w:t xml:space="preserve">выбранные средства визуализации информации (таблицы, схемы, графики и т. д.) соответствуют содержанию; </w:t>
      </w:r>
    </w:p>
    <w:p w:rsidR="006F0F5A" w:rsidRDefault="006F0F5A" w:rsidP="006F0F5A">
      <w:pPr>
        <w:pStyle w:val="a3"/>
        <w:numPr>
          <w:ilvl w:val="0"/>
          <w:numId w:val="28"/>
        </w:numPr>
        <w:spacing w:after="0" w:line="240" w:lineRule="auto"/>
        <w:ind w:left="1701" w:right="65"/>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F0F5A" w:rsidRDefault="006F0F5A" w:rsidP="006F0F5A">
      <w:pPr>
        <w:spacing w:after="0" w:line="240" w:lineRule="auto"/>
        <w:ind w:left="-10" w:right="65"/>
      </w:pPr>
      <w:r>
        <w:t xml:space="preserve">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6F0F5A" w:rsidRDefault="006F0F5A" w:rsidP="006F0F5A">
      <w:pPr>
        <w:spacing w:after="0" w:line="240" w:lineRule="auto"/>
        <w:ind w:left="-10" w:right="65"/>
      </w:pPr>
      <w:r>
        <w:t xml:space="preserve">Основная ошибка при выборе данной стратегии – «соревнование» со своим иллюстративным материалов.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w:t>
      </w:r>
    </w:p>
    <w:p w:rsidR="006F0F5A" w:rsidRDefault="006F0F5A" w:rsidP="006F0F5A">
      <w:pPr>
        <w:spacing w:after="0" w:line="240" w:lineRule="auto"/>
        <w:ind w:left="-10" w:right="65"/>
      </w:pPr>
      <w: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w:t>
      </w:r>
    </w:p>
    <w:p w:rsidR="006F0F5A" w:rsidRDefault="006F0F5A" w:rsidP="006F0F5A">
      <w:pPr>
        <w:spacing w:after="0" w:line="240" w:lineRule="auto"/>
        <w:ind w:left="-10" w:right="65" w:firstLine="0"/>
      </w:pPr>
      <w:r>
        <w:t xml:space="preserve">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F0F5A" w:rsidRDefault="006F0F5A" w:rsidP="006F0F5A">
      <w:pPr>
        <w:spacing w:after="0" w:line="240" w:lineRule="auto"/>
        <w:ind w:left="-10" w:right="65"/>
      </w:pPr>
      <w:r>
        <w:t xml:space="preserve">Особо тщательно необходимо отнестись к оформлению презентации.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для информации не менее 18. В презентациях не принято ставить переносы в словах. </w:t>
      </w:r>
    </w:p>
    <w:p w:rsidR="006F0F5A" w:rsidRDefault="006F0F5A" w:rsidP="006F0F5A">
      <w:pPr>
        <w:spacing w:after="0" w:line="240" w:lineRule="auto"/>
        <w:ind w:left="-10" w:right="65"/>
      </w:pPr>
      <w:r>
        <w:t xml:space="preserve">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 </w:t>
      </w:r>
    </w:p>
    <w:p w:rsidR="006F0F5A" w:rsidRDefault="006F0F5A" w:rsidP="006F0F5A">
      <w:pPr>
        <w:spacing w:after="0" w:line="240" w:lineRule="auto"/>
        <w:ind w:left="-10" w:right="65"/>
      </w:pPr>
      <w:r>
        <w:t xml:space="preserve">Диаграммы могут быть подготовлены  с использованием мастера диаграмм табличного процессора. Для ввода числовых данных используется числовой формат с разделителем групп разрядов.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 </w:t>
      </w:r>
    </w:p>
    <w:p w:rsidR="006F0F5A" w:rsidRDefault="006F0F5A" w:rsidP="006F0F5A">
      <w:pPr>
        <w:spacing w:after="0" w:line="240" w:lineRule="auto"/>
        <w:ind w:left="-10" w:right="65"/>
      </w:pPr>
      <w:r>
        <w:t xml:space="preserve">При вставке таблицы как объекта и пропорциональном изменении ее размера реальный отображаемый размер шрифта должен быть не менее 18 pt. </w:t>
      </w:r>
    </w:p>
    <w:p w:rsidR="006F0F5A" w:rsidRDefault="006F0F5A" w:rsidP="006F0F5A">
      <w:pPr>
        <w:spacing w:after="0" w:line="240" w:lineRule="auto"/>
        <w:ind w:left="-10" w:right="65" w:firstLine="0"/>
      </w:pPr>
      <w:r>
        <w:t xml:space="preserve">Таблицы и диаграммы размещаются на светлом или белом фоне. </w:t>
      </w:r>
    </w:p>
    <w:p w:rsidR="006F0F5A" w:rsidRDefault="006F0F5A" w:rsidP="006F0F5A">
      <w:pPr>
        <w:spacing w:after="0" w:line="240" w:lineRule="auto"/>
        <w:ind w:left="-10" w:right="65"/>
      </w:pPr>
      <w: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  </w:t>
      </w:r>
    </w:p>
    <w:p w:rsidR="006F0F5A" w:rsidRDefault="006F0F5A" w:rsidP="006F0F5A">
      <w:pPr>
        <w:spacing w:after="0" w:line="240" w:lineRule="auto"/>
        <w:ind w:left="-10" w:right="65"/>
      </w:pPr>
    </w:p>
    <w:p w:rsidR="00090D5D" w:rsidRDefault="00944769" w:rsidP="00944769">
      <w:pPr>
        <w:pStyle w:val="2"/>
      </w:pPr>
      <w:bookmarkStart w:id="13" w:name="_Toc34123030"/>
      <w:r>
        <w:t>4</w:t>
      </w:r>
      <w:r w:rsidR="00541CFD">
        <w:t>.</w:t>
      </w:r>
      <w:r w:rsidR="00B20790">
        <w:t>9</w:t>
      </w:r>
      <w:r>
        <w:t xml:space="preserve">. </w:t>
      </w:r>
      <w:r w:rsidR="00090D5D">
        <w:t>Подготовка рецензии</w:t>
      </w:r>
      <w:bookmarkEnd w:id="13"/>
    </w:p>
    <w:p w:rsidR="00944769" w:rsidRDefault="00944769" w:rsidP="00090D5D">
      <w:pPr>
        <w:spacing w:after="0" w:line="240" w:lineRule="auto"/>
        <w:ind w:left="-10" w:right="65"/>
      </w:pPr>
    </w:p>
    <w:p w:rsidR="00090D5D" w:rsidRDefault="00090D5D" w:rsidP="00090D5D">
      <w:pPr>
        <w:spacing w:after="0" w:line="240" w:lineRule="auto"/>
        <w:ind w:left="-10" w:right="65"/>
      </w:pPr>
      <w:r>
        <w:t xml:space="preserve">Написание рецензии– это вид работы студентов по написанию критического отзыва на первоисточник (книгу, статью, сочинение и пр.) В рецензии необходимо обязательно отразить область интересов, исследованию которых посвящена данная работа, ее отличительные признаки от имеющихся аналогичных изданий, положительные стороны и недостатки работы, вклад автора в разработку исследуемых проблем и широту их охвата, оригинальность идей, подходов, стиль изложения. </w:t>
      </w:r>
    </w:p>
    <w:p w:rsidR="00090D5D" w:rsidRDefault="00090D5D" w:rsidP="00090D5D">
      <w:pPr>
        <w:spacing w:after="0" w:line="240" w:lineRule="auto"/>
        <w:ind w:left="-10" w:right="65"/>
      </w:pPr>
      <w:r>
        <w:t>Затраты времени на написание рецензии зависят от сложности рецензируемого материала, индивидуальных особенностей студента и определяются преподавателем.</w:t>
      </w:r>
    </w:p>
    <w:p w:rsidR="004D27C6" w:rsidRDefault="004D27C6" w:rsidP="00090D5D">
      <w:pPr>
        <w:spacing w:after="0" w:line="240" w:lineRule="auto"/>
        <w:ind w:left="-10" w:right="65"/>
      </w:pPr>
      <w:r w:rsidRPr="004D27C6">
        <w:t>Рецензия может быть представлена на практическом занятии или быть проверена преподавателем. Порядок выполнения работы:</w:t>
      </w:r>
    </w:p>
    <w:p w:rsidR="004D27C6" w:rsidRDefault="004D27C6" w:rsidP="004D27C6">
      <w:pPr>
        <w:spacing w:after="0" w:line="240" w:lineRule="auto"/>
        <w:ind w:left="-10" w:right="65"/>
      </w:pPr>
      <w:r>
        <w:t>-</w:t>
      </w:r>
      <w:r>
        <w:tab/>
        <w:t xml:space="preserve">внимательно изучить информацию; </w:t>
      </w:r>
    </w:p>
    <w:p w:rsidR="004D27C6" w:rsidRDefault="004D27C6" w:rsidP="004D27C6">
      <w:pPr>
        <w:spacing w:after="0" w:line="240" w:lineRule="auto"/>
        <w:ind w:left="-10" w:right="65"/>
      </w:pPr>
      <w:r>
        <w:t>-</w:t>
      </w:r>
      <w:r>
        <w:tab/>
        <w:t xml:space="preserve">составить план рецензии; </w:t>
      </w:r>
    </w:p>
    <w:p w:rsidR="004D27C6" w:rsidRDefault="004D27C6" w:rsidP="004D27C6">
      <w:pPr>
        <w:spacing w:after="0" w:line="240" w:lineRule="auto"/>
        <w:ind w:left="-10" w:right="65"/>
      </w:pPr>
      <w:r>
        <w:t>-</w:t>
      </w:r>
      <w:r>
        <w:tab/>
        <w:t xml:space="preserve">дать критическую оценку рецензируемой информации; - оформить рецензию и сдать в установленный срок. </w:t>
      </w:r>
    </w:p>
    <w:p w:rsidR="00B80573" w:rsidRDefault="00B80573" w:rsidP="004D27C6">
      <w:pPr>
        <w:spacing w:after="0" w:line="240" w:lineRule="auto"/>
        <w:ind w:left="-10" w:right="65"/>
      </w:pPr>
    </w:p>
    <w:p w:rsidR="00B80573" w:rsidRDefault="00B80573" w:rsidP="009D7543">
      <w:pPr>
        <w:pStyle w:val="1"/>
        <w:tabs>
          <w:tab w:val="left" w:pos="1701"/>
          <w:tab w:val="left" w:pos="2268"/>
          <w:tab w:val="left" w:pos="2410"/>
        </w:tabs>
      </w:pPr>
      <w:bookmarkStart w:id="14" w:name="_Toc34123031"/>
      <w:r>
        <w:t xml:space="preserve">5. Методические рекомендации к </w:t>
      </w:r>
      <w:r w:rsidR="009D7543">
        <w:t xml:space="preserve">практике </w:t>
      </w:r>
      <w:r w:rsidR="000A2272">
        <w:t>обучающихся</w:t>
      </w:r>
      <w:bookmarkEnd w:id="14"/>
    </w:p>
    <w:p w:rsidR="00B80573" w:rsidRPr="00BC3357" w:rsidRDefault="00B80573" w:rsidP="009D7543">
      <w:pPr>
        <w:tabs>
          <w:tab w:val="left" w:pos="1701"/>
          <w:tab w:val="left" w:pos="2268"/>
          <w:tab w:val="left" w:pos="2410"/>
        </w:tabs>
        <w:spacing w:after="0" w:line="240" w:lineRule="auto"/>
        <w:ind w:left="302" w:hanging="10"/>
        <w:jc w:val="center"/>
        <w:rPr>
          <w:b/>
          <w:szCs w:val="28"/>
        </w:rPr>
      </w:pPr>
    </w:p>
    <w:p w:rsidR="009D7543" w:rsidRDefault="00B80573" w:rsidP="009D7543">
      <w:pPr>
        <w:pStyle w:val="2"/>
        <w:numPr>
          <w:ilvl w:val="1"/>
          <w:numId w:val="16"/>
        </w:numPr>
        <w:tabs>
          <w:tab w:val="left" w:pos="993"/>
          <w:tab w:val="left" w:pos="2268"/>
          <w:tab w:val="left" w:pos="2410"/>
        </w:tabs>
        <w:ind w:left="302" w:hanging="10"/>
      </w:pPr>
      <w:bookmarkStart w:id="15" w:name="_Toc34123032"/>
      <w:r w:rsidRPr="000A2272">
        <w:t>Учебная и производственная практики</w:t>
      </w:r>
      <w:bookmarkEnd w:id="15"/>
    </w:p>
    <w:p w:rsidR="00B80573" w:rsidRPr="000A2272" w:rsidRDefault="009D7543" w:rsidP="009D7543">
      <w:pPr>
        <w:pStyle w:val="2"/>
        <w:tabs>
          <w:tab w:val="left" w:pos="1701"/>
          <w:tab w:val="left" w:pos="2268"/>
          <w:tab w:val="left" w:pos="2410"/>
        </w:tabs>
      </w:pPr>
      <w:r>
        <w:t>(в форме практической подготовки)</w:t>
      </w:r>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 xml:space="preserve">Практики представляют собой вид учебных занятий, непосредственно ориентированных на профессионально-практическую подготовку обучающихся. </w:t>
      </w:r>
    </w:p>
    <w:p w:rsidR="00B80573" w:rsidRPr="00B80573" w:rsidRDefault="00B80573" w:rsidP="00B80573">
      <w:pPr>
        <w:spacing w:after="0" w:line="240" w:lineRule="auto"/>
        <w:ind w:left="-10" w:right="65"/>
        <w:rPr>
          <w:szCs w:val="28"/>
        </w:rPr>
      </w:pPr>
      <w:r w:rsidRPr="00B80573">
        <w:rPr>
          <w:szCs w:val="28"/>
        </w:rPr>
        <w:t>Практики закрепляют знания и умения, приобретаемые обучающимися в результате освоения теоретических курсов, вырабатывают практические навыки, в том числе первичные навыки научно-исследовательской работы, и способствуют комплексному формированию общекультурных, общепрофессиональных и профессиональных компетенций обучающихся.</w:t>
      </w:r>
    </w:p>
    <w:p w:rsidR="00B80573" w:rsidRPr="00B80573" w:rsidRDefault="008831E9" w:rsidP="00B80573">
      <w:pPr>
        <w:spacing w:after="0" w:line="240" w:lineRule="auto"/>
        <w:ind w:left="-10" w:right="65"/>
        <w:rPr>
          <w:szCs w:val="28"/>
        </w:rPr>
      </w:pPr>
      <w:r>
        <w:rPr>
          <w:szCs w:val="28"/>
        </w:rPr>
        <w:t>Реализация ОПОП СП</w:t>
      </w:r>
      <w:r w:rsidR="00B80573" w:rsidRPr="00B80573">
        <w:rPr>
          <w:szCs w:val="28"/>
        </w:rPr>
        <w:t xml:space="preserve">О </w:t>
      </w:r>
      <w:r w:rsidR="000A2272">
        <w:rPr>
          <w:szCs w:val="28"/>
        </w:rPr>
        <w:t xml:space="preserve">может предусматривать </w:t>
      </w:r>
      <w:r w:rsidR="00B80573" w:rsidRPr="00B80573">
        <w:rPr>
          <w:szCs w:val="28"/>
        </w:rPr>
        <w:t>следующие виды практик:</w:t>
      </w:r>
    </w:p>
    <w:p w:rsidR="00B80573" w:rsidRPr="00B80573" w:rsidRDefault="00B80573" w:rsidP="00B80573">
      <w:pPr>
        <w:spacing w:after="0" w:line="240" w:lineRule="auto"/>
        <w:ind w:left="-10" w:right="65"/>
        <w:rPr>
          <w:szCs w:val="28"/>
        </w:rPr>
      </w:pPr>
      <w:r w:rsidRPr="00B80573">
        <w:rPr>
          <w:szCs w:val="28"/>
        </w:rPr>
        <w:t>1) Учебная практика</w:t>
      </w:r>
      <w:r w:rsidR="009D7543">
        <w:rPr>
          <w:szCs w:val="28"/>
        </w:rPr>
        <w:t xml:space="preserve"> (в форме практической подготовки)</w:t>
      </w:r>
      <w:r w:rsidRPr="00B80573">
        <w:rPr>
          <w:szCs w:val="28"/>
        </w:rPr>
        <w:t>.</w:t>
      </w:r>
    </w:p>
    <w:p w:rsidR="00B80573" w:rsidRPr="00B80573" w:rsidRDefault="00B80573" w:rsidP="00B80573">
      <w:pPr>
        <w:spacing w:after="0" w:line="240" w:lineRule="auto"/>
        <w:ind w:left="-10" w:right="65"/>
        <w:rPr>
          <w:szCs w:val="28"/>
        </w:rPr>
      </w:pPr>
      <w:r w:rsidRPr="00B80573">
        <w:rPr>
          <w:szCs w:val="28"/>
        </w:rPr>
        <w:t>2) Производственная практика</w:t>
      </w:r>
      <w:r w:rsidR="009D7543">
        <w:rPr>
          <w:szCs w:val="28"/>
        </w:rPr>
        <w:t xml:space="preserve"> (по профилю специальности) (в форме практической подготовки)</w:t>
      </w:r>
      <w:r w:rsidRPr="00B80573">
        <w:rPr>
          <w:szCs w:val="28"/>
        </w:rPr>
        <w:t xml:space="preserve">. </w:t>
      </w:r>
    </w:p>
    <w:p w:rsidR="00B80573" w:rsidRPr="00B80573" w:rsidRDefault="008831E9" w:rsidP="00B80573">
      <w:pPr>
        <w:spacing w:after="0" w:line="240" w:lineRule="auto"/>
        <w:ind w:left="-10" w:right="65"/>
        <w:rPr>
          <w:szCs w:val="28"/>
        </w:rPr>
      </w:pPr>
      <w:r>
        <w:rPr>
          <w:szCs w:val="28"/>
        </w:rPr>
        <w:t>3</w:t>
      </w:r>
      <w:r w:rsidR="009D7543">
        <w:rPr>
          <w:szCs w:val="28"/>
        </w:rPr>
        <w:t>)Производственная практика (</w:t>
      </w:r>
      <w:r w:rsidR="00B80573" w:rsidRPr="00B80573">
        <w:rPr>
          <w:szCs w:val="28"/>
        </w:rPr>
        <w:t>преддипломная</w:t>
      </w:r>
      <w:r w:rsidR="009D7543">
        <w:rPr>
          <w:szCs w:val="28"/>
        </w:rPr>
        <w:t>) (в форме практической подготовки)</w:t>
      </w:r>
      <w:r w:rsidR="00B80573" w:rsidRPr="00B80573">
        <w:rPr>
          <w:szCs w:val="28"/>
        </w:rPr>
        <w:t>.</w:t>
      </w:r>
    </w:p>
    <w:p w:rsidR="00B80573" w:rsidRPr="00B80573" w:rsidRDefault="00B80573" w:rsidP="00B80573">
      <w:pPr>
        <w:spacing w:after="0" w:line="240" w:lineRule="auto"/>
        <w:ind w:left="-10" w:right="65"/>
        <w:rPr>
          <w:szCs w:val="28"/>
        </w:rPr>
      </w:pPr>
      <w:r w:rsidRPr="00B80573">
        <w:rPr>
          <w:szCs w:val="28"/>
        </w:rPr>
        <w:t>Учебная практика, 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B80573" w:rsidRPr="00B80573" w:rsidRDefault="00B80573" w:rsidP="00B80573">
      <w:pPr>
        <w:spacing w:after="0" w:line="240" w:lineRule="auto"/>
        <w:ind w:left="-10" w:right="65"/>
        <w:rPr>
          <w:szCs w:val="28"/>
        </w:rPr>
      </w:pPr>
      <w:r w:rsidRPr="00B80573">
        <w:rPr>
          <w:szCs w:val="28"/>
        </w:rPr>
        <w:t xml:space="preserve">Учебная практика, практика по получению первичных профессиональных умений и навыков, в том числе первичных умений и навыков научно-исследовательской деятельности, представляет собой вид учебных занятий, направленных на профессиональную ориентацию обучающихся и получение первичных навыков научно-исследовательской деятельности. </w:t>
      </w:r>
    </w:p>
    <w:p w:rsidR="00B80573" w:rsidRPr="00B80573" w:rsidRDefault="00B80573" w:rsidP="00B80573">
      <w:pPr>
        <w:spacing w:after="0" w:line="240" w:lineRule="auto"/>
        <w:ind w:left="-10" w:right="65"/>
        <w:rPr>
          <w:szCs w:val="28"/>
        </w:rPr>
      </w:pPr>
      <w:r w:rsidRPr="00B80573">
        <w:rPr>
          <w:szCs w:val="28"/>
        </w:rPr>
        <w:t>Навыки научно-исследовательской деятельности могут быть получены в форме:</w:t>
      </w:r>
    </w:p>
    <w:p w:rsidR="00B80573" w:rsidRPr="00F9248E" w:rsidRDefault="00B80573" w:rsidP="00262FDB">
      <w:pPr>
        <w:pStyle w:val="a3"/>
        <w:numPr>
          <w:ilvl w:val="0"/>
          <w:numId w:val="46"/>
        </w:numPr>
        <w:spacing w:after="0" w:line="240" w:lineRule="auto"/>
        <w:ind w:right="65"/>
        <w:rPr>
          <w:szCs w:val="28"/>
        </w:rPr>
      </w:pPr>
      <w:r w:rsidRPr="00F9248E">
        <w:rPr>
          <w:szCs w:val="28"/>
        </w:rPr>
        <w:t>участия в студенческих научных конференциях, конкурсах;</w:t>
      </w:r>
    </w:p>
    <w:p w:rsidR="00B80573" w:rsidRPr="00F9248E" w:rsidRDefault="00B80573" w:rsidP="00262FDB">
      <w:pPr>
        <w:pStyle w:val="a3"/>
        <w:numPr>
          <w:ilvl w:val="0"/>
          <w:numId w:val="46"/>
        </w:numPr>
        <w:spacing w:after="0" w:line="240" w:lineRule="auto"/>
        <w:ind w:right="65"/>
        <w:rPr>
          <w:szCs w:val="28"/>
        </w:rPr>
      </w:pPr>
      <w:r w:rsidRPr="00F9248E">
        <w:rPr>
          <w:szCs w:val="28"/>
        </w:rPr>
        <w:t>участия в научно-исс</w:t>
      </w:r>
      <w:r w:rsidR="008831E9">
        <w:rPr>
          <w:szCs w:val="28"/>
        </w:rPr>
        <w:t xml:space="preserve">ледовательских семинарах </w:t>
      </w:r>
      <w:r w:rsidRPr="00F9248E">
        <w:rPr>
          <w:szCs w:val="28"/>
        </w:rPr>
        <w:t>;</w:t>
      </w:r>
    </w:p>
    <w:p w:rsidR="00B80573" w:rsidRPr="00F9248E" w:rsidRDefault="00B80573" w:rsidP="00262FDB">
      <w:pPr>
        <w:pStyle w:val="a3"/>
        <w:numPr>
          <w:ilvl w:val="0"/>
          <w:numId w:val="46"/>
        </w:numPr>
        <w:spacing w:after="0" w:line="240" w:lineRule="auto"/>
        <w:ind w:right="65"/>
        <w:rPr>
          <w:szCs w:val="28"/>
        </w:rPr>
      </w:pPr>
      <w:r w:rsidRPr="00F9248E">
        <w:rPr>
          <w:szCs w:val="28"/>
        </w:rPr>
        <w:t>подготовки рефератов и научных докладов;</w:t>
      </w:r>
    </w:p>
    <w:p w:rsidR="00B80573" w:rsidRPr="00F9248E" w:rsidRDefault="00B80573" w:rsidP="00262FDB">
      <w:pPr>
        <w:pStyle w:val="a3"/>
        <w:numPr>
          <w:ilvl w:val="0"/>
          <w:numId w:val="46"/>
        </w:numPr>
        <w:spacing w:after="0" w:line="240" w:lineRule="auto"/>
        <w:ind w:right="65"/>
        <w:rPr>
          <w:szCs w:val="28"/>
        </w:rPr>
      </w:pPr>
      <w:r w:rsidRPr="00F9248E">
        <w:rPr>
          <w:szCs w:val="28"/>
        </w:rPr>
        <w:t>представления научному сообществу результатов проведенного исследования в виде доклада  с презентацией;</w:t>
      </w:r>
    </w:p>
    <w:p w:rsidR="00B80573" w:rsidRPr="00F9248E" w:rsidRDefault="00B80573" w:rsidP="00262FDB">
      <w:pPr>
        <w:pStyle w:val="a3"/>
        <w:numPr>
          <w:ilvl w:val="0"/>
          <w:numId w:val="46"/>
        </w:numPr>
        <w:spacing w:after="0" w:line="240" w:lineRule="auto"/>
        <w:ind w:right="65"/>
        <w:rPr>
          <w:szCs w:val="28"/>
        </w:rPr>
      </w:pPr>
      <w:r w:rsidRPr="00F9248E">
        <w:rPr>
          <w:szCs w:val="28"/>
        </w:rPr>
        <w:t>формирования библиографического списка с привлечением современных информационно-коммуникативных технологий.</w:t>
      </w:r>
    </w:p>
    <w:p w:rsidR="00B80573" w:rsidRPr="00B80573" w:rsidRDefault="00B80573" w:rsidP="00B80573">
      <w:pPr>
        <w:spacing w:after="0" w:line="240" w:lineRule="auto"/>
        <w:ind w:left="-10" w:right="65"/>
        <w:rPr>
          <w:szCs w:val="28"/>
        </w:rPr>
      </w:pPr>
      <w:r w:rsidRPr="00B80573">
        <w:rPr>
          <w:szCs w:val="28"/>
        </w:rPr>
        <w:t>Данный вид практики способствует углублению теоретических знаний, соответствующих характеру будущей профессиональной деятельности обучающихся, приобретению первичных навыков научно-исследовательской работы.</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Для руководства учебной практикой назначаются руководитель (руководители) практики из числа лиц, относящихся к преподавательскому составу организации, организующей проведение практики (далее - руководитель практики от организации).</w:t>
      </w:r>
    </w:p>
    <w:p w:rsidR="00B80573" w:rsidRPr="00B80573" w:rsidRDefault="00B80573" w:rsidP="00B80573">
      <w:pPr>
        <w:spacing w:after="0" w:line="240" w:lineRule="auto"/>
        <w:ind w:left="-10" w:right="65"/>
        <w:rPr>
          <w:szCs w:val="28"/>
        </w:rPr>
      </w:pPr>
      <w:r w:rsidRPr="00B80573">
        <w:rPr>
          <w:szCs w:val="28"/>
        </w:rPr>
        <w:t xml:space="preserve">Отчет о прохождении учебной практики должен содержать следующие документы: </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Титульный лист </w:t>
      </w:r>
    </w:p>
    <w:p w:rsidR="00B80573" w:rsidRPr="00F9248E" w:rsidRDefault="00B80573" w:rsidP="00262FDB">
      <w:pPr>
        <w:pStyle w:val="a3"/>
        <w:numPr>
          <w:ilvl w:val="0"/>
          <w:numId w:val="47"/>
        </w:numPr>
        <w:spacing w:after="0" w:line="240" w:lineRule="auto"/>
        <w:ind w:right="65"/>
        <w:rPr>
          <w:szCs w:val="28"/>
        </w:rPr>
      </w:pPr>
      <w:r w:rsidRPr="00F9248E">
        <w:rPr>
          <w:szCs w:val="28"/>
        </w:rPr>
        <w:t>Индивидуальное задание обучающегося.</w:t>
      </w:r>
    </w:p>
    <w:p w:rsidR="00B80573" w:rsidRPr="00F9248E" w:rsidRDefault="00B80573" w:rsidP="00262FDB">
      <w:pPr>
        <w:pStyle w:val="a3"/>
        <w:numPr>
          <w:ilvl w:val="0"/>
          <w:numId w:val="47"/>
        </w:numPr>
        <w:spacing w:after="0" w:line="240" w:lineRule="auto"/>
        <w:ind w:right="65"/>
        <w:rPr>
          <w:szCs w:val="28"/>
        </w:rPr>
      </w:pPr>
      <w:r w:rsidRPr="00F9248E">
        <w:rPr>
          <w:szCs w:val="28"/>
        </w:rPr>
        <w:t>Рабочий график (план) проведения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Отзыв </w:t>
      </w:r>
      <w:r w:rsidR="008831E9">
        <w:rPr>
          <w:szCs w:val="28"/>
        </w:rPr>
        <w:t>руководителя практики</w:t>
      </w:r>
      <w:r w:rsidRPr="00F9248E">
        <w:rPr>
          <w:szCs w:val="28"/>
        </w:rPr>
        <w:t>.</w:t>
      </w:r>
    </w:p>
    <w:p w:rsidR="00B80573" w:rsidRPr="00F9248E" w:rsidRDefault="00B80573" w:rsidP="00262FDB">
      <w:pPr>
        <w:pStyle w:val="a3"/>
        <w:numPr>
          <w:ilvl w:val="0"/>
          <w:numId w:val="47"/>
        </w:numPr>
        <w:spacing w:after="0" w:line="240" w:lineRule="auto"/>
        <w:ind w:right="65"/>
        <w:rPr>
          <w:szCs w:val="28"/>
        </w:rPr>
      </w:pPr>
      <w:r w:rsidRPr="00F9248E">
        <w:rPr>
          <w:szCs w:val="28"/>
        </w:rPr>
        <w:t>Оценку отчета об учебной практике, практике по получению первичных профессиональных умений и навыков, в том числе первичных умений и навыков научно-исследовательской деятельности</w:t>
      </w:r>
    </w:p>
    <w:p w:rsidR="00B80573" w:rsidRPr="00F9248E" w:rsidRDefault="00B80573" w:rsidP="00262FDB">
      <w:pPr>
        <w:pStyle w:val="a3"/>
        <w:numPr>
          <w:ilvl w:val="0"/>
          <w:numId w:val="47"/>
        </w:numPr>
        <w:spacing w:after="0" w:line="240" w:lineRule="auto"/>
        <w:ind w:right="65"/>
        <w:rPr>
          <w:szCs w:val="28"/>
        </w:rPr>
      </w:pPr>
      <w:r w:rsidRPr="00F9248E">
        <w:rPr>
          <w:szCs w:val="28"/>
        </w:rPr>
        <w:t xml:space="preserve">Содержание (с указанием номеров разделов) </w:t>
      </w:r>
    </w:p>
    <w:p w:rsidR="00B80573" w:rsidRPr="00B80573" w:rsidRDefault="00B80573" w:rsidP="00B80573">
      <w:pPr>
        <w:spacing w:after="0" w:line="240" w:lineRule="auto"/>
        <w:ind w:left="-10" w:right="65"/>
        <w:rPr>
          <w:szCs w:val="28"/>
        </w:rPr>
      </w:pPr>
      <w:r w:rsidRPr="00B80573">
        <w:rPr>
          <w:szCs w:val="28"/>
        </w:rPr>
        <w:t xml:space="preserve">Содержание должно включать введение; основную часть отчета (название разделов в основной части должно соответствовать теме индивидуального задания по вариантам), заключение, список использованных источников, приложения. </w:t>
      </w:r>
    </w:p>
    <w:p w:rsidR="00B80573" w:rsidRPr="00B80573" w:rsidRDefault="00B80573" w:rsidP="00B80573">
      <w:pPr>
        <w:spacing w:after="0" w:line="240" w:lineRule="auto"/>
        <w:ind w:left="-10" w:right="65"/>
        <w:rPr>
          <w:szCs w:val="28"/>
        </w:rPr>
      </w:pPr>
      <w:r w:rsidRPr="00B80573">
        <w:rPr>
          <w:szCs w:val="28"/>
        </w:rPr>
        <w:t xml:space="preserve">Во введении указывается цель, задачи, место, даты начала и окончания учебной практики, практики по получению первичных профессиональных умений и навыков, в том числе первичных умений и навыков научно-исследовательской деятельности, перечень выполняемых в процессе практики мероприятий. </w:t>
      </w:r>
    </w:p>
    <w:p w:rsidR="00B80573" w:rsidRPr="00B80573" w:rsidRDefault="00B80573" w:rsidP="00B80573">
      <w:pPr>
        <w:spacing w:after="0" w:line="240" w:lineRule="auto"/>
        <w:ind w:left="-10" w:right="65"/>
        <w:rPr>
          <w:szCs w:val="28"/>
        </w:rPr>
      </w:pPr>
      <w:r w:rsidRPr="00B80573">
        <w:rPr>
          <w:szCs w:val="28"/>
        </w:rPr>
        <w:t>Основная часть формируется, согласно индивидуальному заданию обучающегося.</w:t>
      </w:r>
    </w:p>
    <w:p w:rsidR="00B80573" w:rsidRPr="00B80573" w:rsidRDefault="00B80573" w:rsidP="00B80573">
      <w:pPr>
        <w:spacing w:after="0" w:line="240" w:lineRule="auto"/>
        <w:ind w:left="-10" w:right="65"/>
        <w:rPr>
          <w:szCs w:val="28"/>
        </w:rPr>
      </w:pPr>
      <w:r w:rsidRPr="00B80573">
        <w:rPr>
          <w:szCs w:val="28"/>
        </w:rPr>
        <w:t xml:space="preserve">В заключении содержатся обобщения по содержанию отчета об учебной практике, практики по получению первичных профессиональных умений и навыков, в том числе первичных умений и навыков научно-исследовательской деятельности, формулировка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об учебной практике, практике по получению первичных профессиональных умений и навыков, в том числе первичных умений и навыков научно-исследовательской деятельности, но содержательно необязательные для включения в текст самого отчета (выписки из протоколов научно-исследовательских семинаров, сертификаты участников научно-практических конференций, формулы и расчеты, таблицы вспомогательных цифровых данных, имеющих большие объёмы, иллюстрации вспомогательного характера и др.) </w:t>
      </w:r>
    </w:p>
    <w:p w:rsidR="00B80573" w:rsidRPr="00B80573" w:rsidRDefault="00B80573" w:rsidP="00B80573">
      <w:pPr>
        <w:spacing w:after="0" w:line="240" w:lineRule="auto"/>
        <w:ind w:left="-10" w:right="65"/>
        <w:rPr>
          <w:szCs w:val="28"/>
        </w:rPr>
      </w:pPr>
      <w:r w:rsidRPr="00B80573">
        <w:rPr>
          <w:szCs w:val="28"/>
        </w:rPr>
        <w:t xml:space="preserve">Отчет об учебной практике, практике по получению первичных профессиональных умений и навыков, в том числе первичных умений и навыков научно-исследовательской </w:t>
      </w:r>
      <w:r w:rsidR="008831E9">
        <w:rPr>
          <w:szCs w:val="28"/>
        </w:rPr>
        <w:t>деятельности, сдается руководителю практики</w:t>
      </w:r>
      <w:r w:rsidRPr="00B80573">
        <w:rPr>
          <w:szCs w:val="28"/>
        </w:rPr>
        <w:t>.</w:t>
      </w:r>
    </w:p>
    <w:p w:rsidR="00B80573" w:rsidRPr="00B80573" w:rsidRDefault="00B80573" w:rsidP="00B80573">
      <w:pPr>
        <w:spacing w:after="0" w:line="240" w:lineRule="auto"/>
        <w:ind w:left="-10" w:right="65"/>
        <w:rPr>
          <w:szCs w:val="28"/>
        </w:rPr>
      </w:pPr>
    </w:p>
    <w:p w:rsidR="009D7543" w:rsidRDefault="00B80573" w:rsidP="009D7543">
      <w:pPr>
        <w:pStyle w:val="2"/>
        <w:numPr>
          <w:ilvl w:val="1"/>
          <w:numId w:val="16"/>
        </w:numPr>
      </w:pPr>
      <w:bookmarkStart w:id="16" w:name="_Toc34123033"/>
      <w:r w:rsidRPr="00B80573">
        <w:t>Производственная практика</w:t>
      </w:r>
      <w:bookmarkEnd w:id="16"/>
      <w:r w:rsidR="009D7543">
        <w:t xml:space="preserve"> (по профилю специальности) </w:t>
      </w:r>
    </w:p>
    <w:p w:rsidR="00B80573" w:rsidRPr="00B80573" w:rsidRDefault="009D7543" w:rsidP="009D7543">
      <w:pPr>
        <w:pStyle w:val="2"/>
        <w:ind w:left="1790" w:firstLine="0"/>
      </w:pPr>
      <w:r w:rsidRPr="00FC6F10">
        <w:rPr>
          <w:szCs w:val="28"/>
        </w:rPr>
        <w:t>(в форме практической подготовки)</w:t>
      </w:r>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Производственная практика, предусматривает знакомство обучающегося с местом прохождения практики. Данный тип производственной практики позволяет обучающимся увидеть работу реального предприятия, ознакомиться с разными сферами его деятельности, познать их содержание.</w:t>
      </w:r>
    </w:p>
    <w:p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должно соответствовать индивидуальному заданию, разработанному руководителем практики.</w:t>
      </w:r>
    </w:p>
    <w:p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F9248E" w:rsidRDefault="00B80573" w:rsidP="00262FDB">
      <w:pPr>
        <w:pStyle w:val="a3"/>
        <w:numPr>
          <w:ilvl w:val="0"/>
          <w:numId w:val="48"/>
        </w:numPr>
        <w:spacing w:after="0" w:line="240" w:lineRule="auto"/>
        <w:ind w:right="65"/>
        <w:rPr>
          <w:szCs w:val="28"/>
        </w:rPr>
      </w:pPr>
      <w:r w:rsidRPr="00F9248E">
        <w:rPr>
          <w:szCs w:val="28"/>
        </w:rPr>
        <w:t>соответствие направлений деятельности предприятия направлению подготовки обучающихся;</w:t>
      </w:r>
    </w:p>
    <w:p w:rsidR="00B80573" w:rsidRPr="00F9248E" w:rsidRDefault="00B80573" w:rsidP="00262FDB">
      <w:pPr>
        <w:pStyle w:val="a3"/>
        <w:numPr>
          <w:ilvl w:val="0"/>
          <w:numId w:val="48"/>
        </w:numPr>
        <w:spacing w:after="0" w:line="240" w:lineRule="auto"/>
        <w:ind w:right="65"/>
        <w:rPr>
          <w:szCs w:val="28"/>
        </w:rPr>
      </w:pPr>
      <w:r w:rsidRPr="00F9248E">
        <w:rPr>
          <w:szCs w:val="28"/>
        </w:rPr>
        <w:t>оснащенность предприятия современным оборудованием и применение на нем прогрессивных технологических процессов;</w:t>
      </w:r>
    </w:p>
    <w:p w:rsidR="00B80573" w:rsidRPr="00F9248E" w:rsidRDefault="00B80573" w:rsidP="00262FDB">
      <w:pPr>
        <w:pStyle w:val="a3"/>
        <w:numPr>
          <w:ilvl w:val="0"/>
          <w:numId w:val="48"/>
        </w:numPr>
        <w:spacing w:after="0" w:line="240" w:lineRule="auto"/>
        <w:ind w:right="65"/>
        <w:rPr>
          <w:szCs w:val="28"/>
        </w:rPr>
      </w:pPr>
      <w:r w:rsidRPr="00F9248E">
        <w:rPr>
          <w:szCs w:val="28"/>
        </w:rPr>
        <w:t>возможность сбора материала для отчета по практике;</w:t>
      </w:r>
    </w:p>
    <w:p w:rsidR="00B80573" w:rsidRPr="00F9248E" w:rsidRDefault="00B80573" w:rsidP="00262FDB">
      <w:pPr>
        <w:pStyle w:val="a3"/>
        <w:numPr>
          <w:ilvl w:val="0"/>
          <w:numId w:val="48"/>
        </w:numPr>
        <w:spacing w:after="0" w:line="240" w:lineRule="auto"/>
        <w:ind w:right="65"/>
        <w:rPr>
          <w:szCs w:val="28"/>
        </w:rPr>
      </w:pPr>
      <w:r w:rsidRPr="00F9248E">
        <w:rPr>
          <w:szCs w:val="28"/>
        </w:rPr>
        <w:t>наличие условий для проведения в период практики теоретических занятий сотрудниками предприятия и т.д.</w:t>
      </w:r>
    </w:p>
    <w:p w:rsidR="00B80573" w:rsidRPr="00B80573" w:rsidRDefault="00B80573" w:rsidP="00B80573">
      <w:pPr>
        <w:spacing w:after="0" w:line="240" w:lineRule="auto"/>
        <w:ind w:left="-10" w:right="65"/>
        <w:rPr>
          <w:szCs w:val="28"/>
        </w:rPr>
      </w:pPr>
      <w:r w:rsidRPr="00B80573">
        <w:rPr>
          <w:szCs w:val="28"/>
        </w:rPr>
        <w:t>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w:t>
      </w:r>
      <w:r w:rsidR="00626E03">
        <w:rPr>
          <w:szCs w:val="28"/>
        </w:rPr>
        <w:t>иям, осваиваемым в рамках ОПОП СП</w:t>
      </w:r>
      <w:r w:rsidRPr="00B80573">
        <w:rPr>
          <w:szCs w:val="28"/>
        </w:rPr>
        <w:t>О.</w:t>
      </w:r>
    </w:p>
    <w:p w:rsidR="00B80573" w:rsidRPr="00B80573" w:rsidRDefault="00B80573" w:rsidP="00B80573">
      <w:pPr>
        <w:spacing w:after="0" w:line="240" w:lineRule="auto"/>
        <w:ind w:left="-10" w:right="65"/>
        <w:rPr>
          <w:szCs w:val="28"/>
        </w:rPr>
      </w:pPr>
      <w:r w:rsidRPr="00B80573">
        <w:rPr>
          <w:szCs w:val="28"/>
        </w:rPr>
        <w:t>Для руководства производственной практикой, назначаются руководитель практики из числа лиц, относящихся кпреподавательскому составу организации, и руководитель практики из числа работников профильной организации.</w:t>
      </w:r>
    </w:p>
    <w:p w:rsidR="00B80573" w:rsidRPr="00B80573" w:rsidRDefault="00B80573" w:rsidP="00B80573">
      <w:pPr>
        <w:spacing w:after="0" w:line="240" w:lineRule="auto"/>
        <w:ind w:left="-10" w:right="65"/>
        <w:rPr>
          <w:szCs w:val="28"/>
        </w:rPr>
      </w:pPr>
      <w:r w:rsidRPr="00B80573">
        <w:rPr>
          <w:szCs w:val="28"/>
        </w:rPr>
        <w:t>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(план) проведения практики.</w:t>
      </w:r>
    </w:p>
    <w:p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626E03">
        <w:rPr>
          <w:szCs w:val="28"/>
        </w:rPr>
        <w:t>вки выпускников на основе ФГОС СП</w:t>
      </w:r>
      <w:r w:rsidRPr="00B80573">
        <w:rPr>
          <w:szCs w:val="28"/>
        </w:rPr>
        <w:t xml:space="preserve">О и отражается в индивидуальном задании на производственную практику, практику по получению профессиональных умений и опыта профессиональной деятельности. </w:t>
      </w:r>
    </w:p>
    <w:p w:rsidR="00B80573" w:rsidRPr="00B80573" w:rsidRDefault="00B80573" w:rsidP="00B80573">
      <w:pPr>
        <w:spacing w:after="0" w:line="240" w:lineRule="auto"/>
        <w:ind w:left="-10" w:right="65"/>
        <w:rPr>
          <w:szCs w:val="28"/>
        </w:rPr>
      </w:pPr>
      <w:r w:rsidRPr="00B80573">
        <w:rPr>
          <w:szCs w:val="28"/>
        </w:rPr>
        <w:t>Индивидуальное задание разрабатывается р</w:t>
      </w:r>
      <w:r w:rsidR="00626E03">
        <w:rPr>
          <w:szCs w:val="28"/>
        </w:rPr>
        <w:t>уководителем практики</w:t>
      </w:r>
      <w:r w:rsidRPr="00B80573">
        <w:rPr>
          <w:szCs w:val="28"/>
        </w:rPr>
        <w:t xml:space="preserve"> совместно с обучающимся, и согласовывается с руководителем практики от профильной организации. </w:t>
      </w:r>
    </w:p>
    <w:p w:rsidR="00B80573" w:rsidRPr="00B80573" w:rsidRDefault="00B80573" w:rsidP="00B80573">
      <w:pPr>
        <w:spacing w:after="0" w:line="240" w:lineRule="auto"/>
        <w:ind w:left="-10" w:right="65"/>
        <w:rPr>
          <w:szCs w:val="28"/>
        </w:rPr>
      </w:pPr>
      <w:r w:rsidRPr="00B80573">
        <w:rPr>
          <w:szCs w:val="28"/>
        </w:rPr>
        <w:t xml:space="preserve">Отчет о прохождении производственной практики, должен содержать следующие документы: </w:t>
      </w:r>
    </w:p>
    <w:p w:rsidR="00B80573" w:rsidRPr="00B80573" w:rsidRDefault="00B80573" w:rsidP="00B80573">
      <w:pPr>
        <w:spacing w:after="0" w:line="240" w:lineRule="auto"/>
        <w:ind w:left="-10" w:right="65"/>
        <w:rPr>
          <w:szCs w:val="28"/>
        </w:rPr>
      </w:pPr>
      <w:r w:rsidRPr="00B80573">
        <w:rPr>
          <w:szCs w:val="28"/>
        </w:rPr>
        <w:t xml:space="preserve">- Титульный лист; </w:t>
      </w:r>
    </w:p>
    <w:p w:rsidR="00B80573" w:rsidRPr="00B80573" w:rsidRDefault="00B80573" w:rsidP="00B80573">
      <w:pPr>
        <w:spacing w:after="0" w:line="240" w:lineRule="auto"/>
        <w:ind w:left="-10" w:right="65"/>
        <w:rPr>
          <w:szCs w:val="28"/>
        </w:rPr>
      </w:pPr>
      <w:r w:rsidRPr="00B80573">
        <w:rPr>
          <w:szCs w:val="28"/>
        </w:rPr>
        <w:t>- Индивидуальное задание обучающегося;</w:t>
      </w:r>
    </w:p>
    <w:p w:rsidR="0009003E" w:rsidRDefault="00B80573" w:rsidP="00B80573">
      <w:pPr>
        <w:spacing w:after="0" w:line="240" w:lineRule="auto"/>
        <w:ind w:left="-10" w:right="65"/>
        <w:rPr>
          <w:szCs w:val="28"/>
        </w:rPr>
      </w:pPr>
      <w:r w:rsidRPr="00B80573">
        <w:rPr>
          <w:szCs w:val="28"/>
        </w:rPr>
        <w:t xml:space="preserve">- Рабочий график (план) проведения производственной практики, </w:t>
      </w:r>
    </w:p>
    <w:p w:rsidR="00B80573" w:rsidRPr="00B80573" w:rsidRDefault="00B80573" w:rsidP="00B80573">
      <w:pPr>
        <w:spacing w:after="0" w:line="240" w:lineRule="auto"/>
        <w:ind w:left="-10" w:right="65"/>
        <w:rPr>
          <w:szCs w:val="28"/>
        </w:rPr>
      </w:pPr>
      <w:r w:rsidRPr="00B80573">
        <w:rPr>
          <w:szCs w:val="28"/>
        </w:rPr>
        <w:t>- Отзыв руководителя профильной организации;</w:t>
      </w:r>
    </w:p>
    <w:p w:rsidR="00B80573" w:rsidRPr="00B80573" w:rsidRDefault="00B80573" w:rsidP="00B80573">
      <w:pPr>
        <w:spacing w:after="0" w:line="240" w:lineRule="auto"/>
        <w:ind w:left="-10" w:right="65"/>
        <w:rPr>
          <w:szCs w:val="28"/>
        </w:rPr>
      </w:pPr>
      <w:r w:rsidRPr="00B80573">
        <w:rPr>
          <w:szCs w:val="28"/>
        </w:rPr>
        <w:t>- Оценку отч</w:t>
      </w:r>
      <w:r w:rsidR="0009003E">
        <w:rPr>
          <w:szCs w:val="28"/>
        </w:rPr>
        <w:t>ета о производственной практике</w:t>
      </w:r>
      <w:r w:rsidRPr="00B80573">
        <w:rPr>
          <w:szCs w:val="28"/>
        </w:rPr>
        <w:t>;</w:t>
      </w:r>
    </w:p>
    <w:p w:rsidR="00B80573" w:rsidRPr="00B80573" w:rsidRDefault="00B80573" w:rsidP="00B80573">
      <w:pPr>
        <w:spacing w:after="0" w:line="240" w:lineRule="auto"/>
        <w:ind w:left="-10" w:right="65"/>
        <w:rPr>
          <w:szCs w:val="28"/>
        </w:rPr>
      </w:pPr>
      <w:r w:rsidRPr="00B80573">
        <w:rPr>
          <w:szCs w:val="28"/>
        </w:rPr>
        <w:t>- Содержание (с указанием номеров разделов).</w:t>
      </w:r>
    </w:p>
    <w:p w:rsidR="00B80573" w:rsidRPr="00B80573" w:rsidRDefault="00B80573" w:rsidP="00B80573">
      <w:pPr>
        <w:spacing w:after="0" w:line="240" w:lineRule="auto"/>
        <w:ind w:left="-10" w:right="65"/>
        <w:rPr>
          <w:szCs w:val="28"/>
        </w:rPr>
      </w:pPr>
      <w:r w:rsidRPr="00B80573">
        <w:rPr>
          <w:szCs w:val="28"/>
        </w:rPr>
        <w:t>Во введении указывается место, даты начала и окончания производственной практики, перечень выполняемых в процессе практик</w:t>
      </w:r>
      <w:r w:rsidR="0009003E">
        <w:rPr>
          <w:szCs w:val="28"/>
        </w:rPr>
        <w:t>и работ, цель и задачи практики</w:t>
      </w:r>
      <w:r w:rsidRPr="00B80573">
        <w:rPr>
          <w:szCs w:val="28"/>
        </w:rPr>
        <w:t>.</w:t>
      </w:r>
    </w:p>
    <w:p w:rsidR="00B80573" w:rsidRPr="00B80573" w:rsidRDefault="00B80573" w:rsidP="00B80573">
      <w:pPr>
        <w:spacing w:after="0" w:line="240" w:lineRule="auto"/>
        <w:ind w:left="-10" w:right="65"/>
        <w:rPr>
          <w:szCs w:val="28"/>
        </w:rPr>
      </w:pPr>
      <w:r w:rsidRPr="00B80573">
        <w:rPr>
          <w:szCs w:val="28"/>
        </w:rPr>
        <w:t xml:space="preserve">Основная часть должна содержать информацию в рамках выполнения индивидуального задания. </w:t>
      </w:r>
    </w:p>
    <w:p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формулировку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формирования отчета о практике и др.) </w:t>
      </w:r>
    </w:p>
    <w:p w:rsidR="00B80573" w:rsidRDefault="00B80573" w:rsidP="00B80573">
      <w:pPr>
        <w:spacing w:after="0" w:line="240" w:lineRule="auto"/>
        <w:ind w:left="-10" w:right="65"/>
        <w:rPr>
          <w:szCs w:val="28"/>
        </w:rPr>
      </w:pPr>
      <w:r w:rsidRPr="00B80573">
        <w:rPr>
          <w:szCs w:val="28"/>
        </w:rPr>
        <w:t xml:space="preserve">Отчет о производственной практике, </w:t>
      </w:r>
      <w:r w:rsidR="0009003E">
        <w:rPr>
          <w:szCs w:val="28"/>
        </w:rPr>
        <w:t>сдается руководителю практики</w:t>
      </w:r>
      <w:r w:rsidRPr="00B80573">
        <w:rPr>
          <w:szCs w:val="28"/>
        </w:rPr>
        <w:t>.</w:t>
      </w:r>
    </w:p>
    <w:p w:rsidR="0009003E" w:rsidRPr="00B80573" w:rsidRDefault="0009003E"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p>
    <w:p w:rsidR="009D7543" w:rsidRDefault="009D7543" w:rsidP="009D7543">
      <w:pPr>
        <w:pStyle w:val="2"/>
        <w:numPr>
          <w:ilvl w:val="1"/>
          <w:numId w:val="16"/>
        </w:numPr>
      </w:pPr>
      <w:bookmarkStart w:id="17" w:name="_Toc34123036"/>
      <w:r>
        <w:t>Производственная практика(</w:t>
      </w:r>
      <w:r w:rsidR="00B80573" w:rsidRPr="00B80573">
        <w:t>преддипломная</w:t>
      </w:r>
      <w:bookmarkEnd w:id="17"/>
      <w:r>
        <w:t xml:space="preserve">) </w:t>
      </w:r>
    </w:p>
    <w:p w:rsidR="009D7543" w:rsidRPr="00B80573" w:rsidRDefault="009D7543" w:rsidP="009D7543">
      <w:pPr>
        <w:pStyle w:val="2"/>
        <w:ind w:left="1790" w:firstLine="0"/>
      </w:pPr>
      <w:r w:rsidRPr="00FC6F10">
        <w:rPr>
          <w:szCs w:val="28"/>
        </w:rPr>
        <w:t>(в форме практической подготовки)</w:t>
      </w:r>
    </w:p>
    <w:p w:rsidR="00B80573" w:rsidRPr="00B80573" w:rsidRDefault="00B80573" w:rsidP="00CB160B">
      <w:pPr>
        <w:pStyle w:val="2"/>
      </w:pPr>
    </w:p>
    <w:p w:rsidR="00B80573" w:rsidRPr="00B80573" w:rsidRDefault="00B80573" w:rsidP="00B80573">
      <w:pPr>
        <w:spacing w:after="0" w:line="240" w:lineRule="auto"/>
        <w:ind w:left="-10" w:right="65"/>
        <w:rPr>
          <w:szCs w:val="28"/>
        </w:rPr>
      </w:pPr>
    </w:p>
    <w:p w:rsidR="00B80573" w:rsidRPr="00B80573" w:rsidRDefault="00B80573" w:rsidP="00B80573">
      <w:pPr>
        <w:spacing w:after="0" w:line="240" w:lineRule="auto"/>
        <w:ind w:left="-10" w:right="65"/>
        <w:rPr>
          <w:szCs w:val="28"/>
        </w:rPr>
      </w:pPr>
      <w:r w:rsidRPr="00B80573">
        <w:rPr>
          <w:szCs w:val="28"/>
        </w:rPr>
        <w:t xml:space="preserve">Производственная практика, преддипломная практика, является важнейшей частью учебного процесса и проводится после освоения всех программ теоретического и практического обучения. </w:t>
      </w:r>
    </w:p>
    <w:p w:rsidR="00B80573" w:rsidRPr="00B80573" w:rsidRDefault="00B80573" w:rsidP="00B80573">
      <w:pPr>
        <w:spacing w:after="0" w:line="240" w:lineRule="auto"/>
        <w:ind w:left="-10" w:right="65"/>
        <w:rPr>
          <w:szCs w:val="28"/>
        </w:rPr>
      </w:pPr>
      <w:r w:rsidRPr="00B80573">
        <w:rPr>
          <w:szCs w:val="28"/>
        </w:rPr>
        <w:t xml:space="preserve">В ходе прохождения преддипломной практики обучающийся закрепляет теоретические знания, приобретает практические навыки самостоятельной работы, вырабатывает умения применять полученные знания при решении конкретных профессиональных задач. </w:t>
      </w:r>
    </w:p>
    <w:p w:rsidR="00B80573" w:rsidRPr="00B80573" w:rsidRDefault="00B80573" w:rsidP="00B80573">
      <w:pPr>
        <w:spacing w:after="0" w:line="240" w:lineRule="auto"/>
        <w:ind w:left="-10" w:right="65"/>
        <w:rPr>
          <w:szCs w:val="28"/>
        </w:rPr>
      </w:pPr>
      <w:r w:rsidRPr="00B80573">
        <w:rPr>
          <w:szCs w:val="28"/>
        </w:rPr>
        <w:t>Преддипломная практика имеет большое значение для выполнения выпускной квалификационной работы. Полученный в ходе предшествующих практик производственный и исследовательский опыт позволяет последовательно выстроить пути решения по проблеме, отраженной в формулировке избранной темы выпускной квалификационной работы, с последующим определением её актуальности и значимости для практической деятельности.</w:t>
      </w:r>
    </w:p>
    <w:p w:rsidR="00B80573" w:rsidRPr="00B80573" w:rsidRDefault="00B80573" w:rsidP="00B80573">
      <w:pPr>
        <w:spacing w:after="0" w:line="240" w:lineRule="auto"/>
        <w:ind w:left="-10" w:right="65"/>
        <w:rPr>
          <w:szCs w:val="28"/>
        </w:rPr>
      </w:pPr>
      <w:r w:rsidRPr="00B80573">
        <w:rPr>
          <w:szCs w:val="28"/>
        </w:rPr>
        <w:t>Основное содержание производственной практики, преддипломной практики определяется темой выпускной квалификационной работы и должно соответствовать индивидуальному заданию, разработанному руководителем практики.</w:t>
      </w:r>
    </w:p>
    <w:p w:rsidR="00B80573" w:rsidRPr="00B80573" w:rsidRDefault="00B80573" w:rsidP="00B80573">
      <w:pPr>
        <w:spacing w:after="0" w:line="240" w:lineRule="auto"/>
        <w:ind w:left="-10" w:right="65"/>
        <w:rPr>
          <w:szCs w:val="28"/>
        </w:rPr>
      </w:pPr>
      <w:r w:rsidRPr="00B80573">
        <w:rPr>
          <w:szCs w:val="28"/>
        </w:rPr>
        <w:t>Данный тип производственной практики проводится в структурных подразделениях организаций любой организационно-правовой формы собственности. При выборе базы практики целесообразно учитывать критерии, оценивающие наиболее важные стороны предприятия как базы практики обучающихся:</w:t>
      </w:r>
    </w:p>
    <w:p w:rsidR="00B80573" w:rsidRPr="0022531B" w:rsidRDefault="00B80573" w:rsidP="00262FDB">
      <w:pPr>
        <w:pStyle w:val="a3"/>
        <w:numPr>
          <w:ilvl w:val="0"/>
          <w:numId w:val="53"/>
        </w:numPr>
        <w:spacing w:after="0" w:line="240" w:lineRule="auto"/>
        <w:ind w:right="65"/>
        <w:rPr>
          <w:szCs w:val="28"/>
        </w:rPr>
      </w:pPr>
      <w:r w:rsidRPr="0022531B">
        <w:rPr>
          <w:szCs w:val="28"/>
        </w:rPr>
        <w:t>соответствие направлений деятельности предприятия направлению подготовки обучающихся;</w:t>
      </w:r>
    </w:p>
    <w:p w:rsidR="00B80573" w:rsidRPr="0022531B" w:rsidRDefault="00B80573" w:rsidP="00262FDB">
      <w:pPr>
        <w:pStyle w:val="a3"/>
        <w:numPr>
          <w:ilvl w:val="0"/>
          <w:numId w:val="53"/>
        </w:numPr>
        <w:spacing w:after="0" w:line="240" w:lineRule="auto"/>
        <w:ind w:right="65"/>
        <w:rPr>
          <w:szCs w:val="28"/>
        </w:rPr>
      </w:pPr>
      <w:r w:rsidRPr="0022531B">
        <w:rPr>
          <w:szCs w:val="28"/>
        </w:rPr>
        <w:t>оснащенность предприятия современным оборудованием и применение на нем прогрессивных технологических процессов;</w:t>
      </w:r>
    </w:p>
    <w:p w:rsidR="00B80573" w:rsidRPr="0022531B" w:rsidRDefault="00B80573" w:rsidP="00262FDB">
      <w:pPr>
        <w:pStyle w:val="a3"/>
        <w:numPr>
          <w:ilvl w:val="0"/>
          <w:numId w:val="53"/>
        </w:numPr>
        <w:spacing w:after="0" w:line="240" w:lineRule="auto"/>
        <w:ind w:right="65"/>
        <w:rPr>
          <w:szCs w:val="28"/>
        </w:rPr>
      </w:pPr>
      <w:r w:rsidRPr="0022531B">
        <w:rPr>
          <w:szCs w:val="28"/>
        </w:rPr>
        <w:t>возможность сбора материала для отчета по практике и написания выпускной квалификационной работы;</w:t>
      </w:r>
    </w:p>
    <w:p w:rsidR="00B80573" w:rsidRPr="00B80573" w:rsidRDefault="00B80573" w:rsidP="00B80573">
      <w:pPr>
        <w:spacing w:after="0" w:line="240" w:lineRule="auto"/>
        <w:ind w:left="-10" w:right="65"/>
        <w:rPr>
          <w:szCs w:val="28"/>
        </w:rPr>
      </w:pPr>
      <w:r w:rsidRPr="00B80573">
        <w:rPr>
          <w:szCs w:val="28"/>
        </w:rPr>
        <w:t xml:space="preserve">Студенты заочной формы обучения, совмещающие обучение с трудовой деятельностью на предприятиях, учреждениях и организациях, вправе проходить в этих организациях практику в случаях, если профессиональная деятельность, осуществляемая ими в указанных предприятиях, учреждениях и организациях, соответствует целям практики. </w:t>
      </w:r>
    </w:p>
    <w:p w:rsidR="00B80573" w:rsidRPr="00B80573" w:rsidRDefault="00B80573" w:rsidP="00B80573">
      <w:pPr>
        <w:spacing w:after="0" w:line="240" w:lineRule="auto"/>
        <w:ind w:left="-10" w:right="65"/>
        <w:rPr>
          <w:szCs w:val="28"/>
        </w:rPr>
      </w:pPr>
      <w:r w:rsidRPr="00B80573">
        <w:rPr>
          <w:szCs w:val="28"/>
        </w:rPr>
        <w:t>Для лиц с ограниченными возможностями здоровья выбор места прохождения практики учитывает состояние здоровья и требования по доступности для данной категории обучающихся.</w:t>
      </w:r>
    </w:p>
    <w:p w:rsidR="00B80573" w:rsidRPr="00B80573" w:rsidRDefault="00B80573" w:rsidP="00B80573">
      <w:pPr>
        <w:spacing w:after="0" w:line="240" w:lineRule="auto"/>
        <w:ind w:left="-10" w:right="65"/>
        <w:rPr>
          <w:szCs w:val="28"/>
        </w:rPr>
      </w:pPr>
      <w:r w:rsidRPr="00B80573">
        <w:rPr>
          <w:szCs w:val="28"/>
        </w:rPr>
        <w:t>Организация проведения практики осуществляется на основе заключения договоров с организациями, деятельность которых соответствует профессиональным компетенциям, осваиваемым в рамк</w:t>
      </w:r>
      <w:r w:rsidR="0009003E">
        <w:rPr>
          <w:szCs w:val="28"/>
        </w:rPr>
        <w:t>ах ОПОП СП</w:t>
      </w:r>
      <w:r w:rsidRPr="00B80573">
        <w:rPr>
          <w:szCs w:val="28"/>
        </w:rPr>
        <w:t>О.</w:t>
      </w:r>
    </w:p>
    <w:p w:rsidR="0009003E" w:rsidRDefault="00B80573" w:rsidP="00B80573">
      <w:pPr>
        <w:spacing w:after="0" w:line="240" w:lineRule="auto"/>
        <w:ind w:left="-10" w:right="65"/>
        <w:rPr>
          <w:szCs w:val="28"/>
        </w:rPr>
      </w:pPr>
      <w:r w:rsidRPr="00B80573">
        <w:rPr>
          <w:szCs w:val="28"/>
        </w:rPr>
        <w:t>Для руководства производственной практикой, преддипломной практикой назначаются руководитель практики из числа лиц, относящихся к преподавательскому составу организации</w:t>
      </w:r>
      <w:r w:rsidR="0009003E">
        <w:rPr>
          <w:szCs w:val="28"/>
        </w:rPr>
        <w:t>.</w:t>
      </w:r>
    </w:p>
    <w:p w:rsidR="00B80573" w:rsidRPr="00B80573" w:rsidRDefault="00B80573" w:rsidP="00B80573">
      <w:pPr>
        <w:spacing w:after="0" w:line="240" w:lineRule="auto"/>
        <w:ind w:left="-10" w:right="65"/>
        <w:rPr>
          <w:szCs w:val="28"/>
        </w:rPr>
      </w:pPr>
      <w:r w:rsidRPr="00B80573">
        <w:rPr>
          <w:szCs w:val="28"/>
        </w:rPr>
        <w:t xml:space="preserve"> При проведении практики в профильной организации руководителем практики от организации составляется совместный рабочий график (план) проведения практики.</w:t>
      </w:r>
    </w:p>
    <w:p w:rsidR="00B80573" w:rsidRPr="00B80573" w:rsidRDefault="00B80573" w:rsidP="00B80573">
      <w:pPr>
        <w:spacing w:after="0" w:line="240" w:lineRule="auto"/>
        <w:ind w:left="-10" w:right="65"/>
        <w:rPr>
          <w:szCs w:val="28"/>
        </w:rPr>
      </w:pPr>
      <w:r w:rsidRPr="00B80573">
        <w:rPr>
          <w:szCs w:val="28"/>
        </w:rPr>
        <w:t>Общее содержание практики определяется руководителями программ подгото</w:t>
      </w:r>
      <w:r w:rsidR="0009003E">
        <w:rPr>
          <w:szCs w:val="28"/>
        </w:rPr>
        <w:t>вки выпускников на основе ФГОС СП</w:t>
      </w:r>
      <w:r w:rsidRPr="00B80573">
        <w:rPr>
          <w:szCs w:val="28"/>
        </w:rPr>
        <w:t>О и отражается в индивидуальном задании на преддипломную практику.</w:t>
      </w:r>
    </w:p>
    <w:p w:rsidR="00B80573" w:rsidRPr="00B80573" w:rsidRDefault="00B80573" w:rsidP="00B80573">
      <w:pPr>
        <w:spacing w:after="0" w:line="240" w:lineRule="auto"/>
        <w:ind w:left="-10" w:right="65"/>
        <w:rPr>
          <w:szCs w:val="28"/>
        </w:rPr>
      </w:pPr>
      <w:r w:rsidRPr="00B80573">
        <w:rPr>
          <w:szCs w:val="28"/>
        </w:rPr>
        <w:t xml:space="preserve">Отчет о прохождении преддипломной практики должен содержать следующие документы: </w:t>
      </w:r>
    </w:p>
    <w:p w:rsidR="00B80573" w:rsidRPr="00B80573" w:rsidRDefault="00B80573" w:rsidP="00B80573">
      <w:pPr>
        <w:spacing w:after="0" w:line="240" w:lineRule="auto"/>
        <w:ind w:left="-10" w:right="65"/>
        <w:rPr>
          <w:szCs w:val="28"/>
        </w:rPr>
      </w:pPr>
      <w:r w:rsidRPr="00B80573">
        <w:rPr>
          <w:szCs w:val="28"/>
        </w:rPr>
        <w:t xml:space="preserve">1) Титульный лист. </w:t>
      </w:r>
    </w:p>
    <w:p w:rsidR="00B80573" w:rsidRPr="00B80573" w:rsidRDefault="00B80573" w:rsidP="00B80573">
      <w:pPr>
        <w:spacing w:after="0" w:line="240" w:lineRule="auto"/>
        <w:ind w:left="-10" w:right="65"/>
        <w:rPr>
          <w:szCs w:val="28"/>
        </w:rPr>
      </w:pPr>
      <w:r w:rsidRPr="00B80573">
        <w:rPr>
          <w:szCs w:val="28"/>
        </w:rPr>
        <w:t>2) Индивидуальное задание обучающегося.</w:t>
      </w:r>
    </w:p>
    <w:p w:rsidR="00B80573" w:rsidRPr="00B80573" w:rsidRDefault="00B80573" w:rsidP="00B80573">
      <w:pPr>
        <w:spacing w:after="0" w:line="240" w:lineRule="auto"/>
        <w:ind w:left="-10" w:right="65"/>
        <w:rPr>
          <w:szCs w:val="28"/>
        </w:rPr>
      </w:pPr>
      <w:r w:rsidRPr="00B80573">
        <w:rPr>
          <w:szCs w:val="28"/>
        </w:rPr>
        <w:t>3) Рабочий график (план) проведения производственной практики, преддипломной практики.</w:t>
      </w:r>
    </w:p>
    <w:p w:rsidR="00B80573" w:rsidRPr="00B80573" w:rsidRDefault="00B80573" w:rsidP="00B80573">
      <w:pPr>
        <w:spacing w:after="0" w:line="240" w:lineRule="auto"/>
        <w:ind w:left="-10" w:right="65"/>
        <w:rPr>
          <w:szCs w:val="28"/>
        </w:rPr>
      </w:pPr>
      <w:r w:rsidRPr="00B80573">
        <w:rPr>
          <w:szCs w:val="28"/>
        </w:rPr>
        <w:t>4) Отзыв руководителя профильной организации.</w:t>
      </w:r>
    </w:p>
    <w:p w:rsidR="00B80573" w:rsidRPr="00B80573" w:rsidRDefault="0009003E" w:rsidP="00B80573">
      <w:pPr>
        <w:spacing w:after="0" w:line="240" w:lineRule="auto"/>
        <w:ind w:left="-10" w:right="65"/>
        <w:rPr>
          <w:szCs w:val="28"/>
        </w:rPr>
      </w:pPr>
      <w:r>
        <w:rPr>
          <w:szCs w:val="28"/>
        </w:rPr>
        <w:t>5</w:t>
      </w:r>
      <w:r w:rsidR="00B80573" w:rsidRPr="00B80573">
        <w:rPr>
          <w:szCs w:val="28"/>
        </w:rPr>
        <w:t>) Оценку отчета о производственной практике, преддипломной практике.</w:t>
      </w:r>
    </w:p>
    <w:p w:rsidR="00B80573" w:rsidRPr="00B80573" w:rsidRDefault="0009003E" w:rsidP="00B80573">
      <w:pPr>
        <w:spacing w:after="0" w:line="240" w:lineRule="auto"/>
        <w:ind w:left="-10" w:right="65"/>
        <w:rPr>
          <w:szCs w:val="28"/>
        </w:rPr>
      </w:pPr>
      <w:r>
        <w:rPr>
          <w:szCs w:val="28"/>
        </w:rPr>
        <w:t>6</w:t>
      </w:r>
      <w:r w:rsidR="00B80573" w:rsidRPr="00B80573">
        <w:rPr>
          <w:szCs w:val="28"/>
        </w:rPr>
        <w:t>) Содержание (с указанием номеров разделов).</w:t>
      </w:r>
    </w:p>
    <w:p w:rsidR="00B80573" w:rsidRPr="00B80573" w:rsidRDefault="00B80573" w:rsidP="00B80573">
      <w:pPr>
        <w:spacing w:after="0" w:line="240" w:lineRule="auto"/>
        <w:ind w:left="-10" w:right="65"/>
        <w:rPr>
          <w:szCs w:val="28"/>
        </w:rPr>
      </w:pPr>
      <w:r w:rsidRPr="00B80573">
        <w:rPr>
          <w:szCs w:val="28"/>
        </w:rPr>
        <w:t>Во введении указывается цель, задачи, место, даты начала и окончания производственной практики, преддипломной практики, перечень выполняемых в процессе практики работ.</w:t>
      </w:r>
    </w:p>
    <w:p w:rsidR="00B80573" w:rsidRPr="00B80573" w:rsidRDefault="00B80573" w:rsidP="00B80573">
      <w:pPr>
        <w:spacing w:after="0" w:line="240" w:lineRule="auto"/>
        <w:ind w:left="-10" w:right="65"/>
        <w:rPr>
          <w:szCs w:val="28"/>
        </w:rPr>
      </w:pPr>
      <w:r w:rsidRPr="00B80573">
        <w:rPr>
          <w:szCs w:val="28"/>
        </w:rPr>
        <w:t>Основная часть должна содержать информацию в рамках выполнения индивидуального задания.</w:t>
      </w:r>
    </w:p>
    <w:p w:rsidR="00B80573" w:rsidRPr="00B80573" w:rsidRDefault="00B80573" w:rsidP="00B80573">
      <w:pPr>
        <w:spacing w:after="0" w:line="240" w:lineRule="auto"/>
        <w:ind w:left="-10" w:right="65"/>
        <w:rPr>
          <w:szCs w:val="28"/>
        </w:rPr>
      </w:pPr>
      <w:r w:rsidRPr="00B80573">
        <w:rPr>
          <w:szCs w:val="28"/>
        </w:rPr>
        <w:t xml:space="preserve">В заключении необходимо поместить обобщения по содержанию отчета о  производственной практике, преддипломной практике, формулировку основных ее результатов. </w:t>
      </w:r>
    </w:p>
    <w:p w:rsidR="00B80573" w:rsidRPr="00B80573" w:rsidRDefault="00B80573" w:rsidP="00B80573">
      <w:pPr>
        <w:spacing w:after="0" w:line="240" w:lineRule="auto"/>
        <w:ind w:left="-10" w:right="65"/>
        <w:rPr>
          <w:szCs w:val="28"/>
        </w:rPr>
      </w:pPr>
      <w:r w:rsidRPr="00B80573">
        <w:rPr>
          <w:szCs w:val="28"/>
        </w:rPr>
        <w:t xml:space="preserve">В приложение выносятся вспомогательные материалы и документы, относящиеся к отчету о производственной практике, преддипломной практике, но содержательно необязательные для включения в текст самого отчета (формулы и расчеты, таблицы вспомогательных цифровых данных, имеющих большие объёмы, инструкции, иллюстрации вспомогательного характера, документальные материалы, являющиеся основным источником информации для выполнения выпускной квалификационной работы, сертификаты участников научно-практических конференций и др.) </w:t>
      </w:r>
    </w:p>
    <w:p w:rsidR="00B80573" w:rsidRDefault="00B80573" w:rsidP="00B80573">
      <w:pPr>
        <w:spacing w:after="0" w:line="240" w:lineRule="auto"/>
        <w:ind w:left="-10" w:right="65"/>
        <w:rPr>
          <w:szCs w:val="28"/>
        </w:rPr>
      </w:pPr>
      <w:r w:rsidRPr="00B80573">
        <w:rPr>
          <w:szCs w:val="28"/>
        </w:rPr>
        <w:t>Отчет о производственной практике, преддипломной практике, сдается</w:t>
      </w:r>
      <w:r w:rsidR="0009003E">
        <w:rPr>
          <w:szCs w:val="28"/>
        </w:rPr>
        <w:t xml:space="preserve"> руководителю практики</w:t>
      </w:r>
      <w:r w:rsidRPr="00B80573">
        <w:rPr>
          <w:szCs w:val="28"/>
        </w:rPr>
        <w:t>.</w:t>
      </w:r>
    </w:p>
    <w:p w:rsidR="00B80573" w:rsidRDefault="00B80573" w:rsidP="00B80573">
      <w:pPr>
        <w:spacing w:after="0" w:line="240" w:lineRule="auto"/>
        <w:ind w:left="-10" w:right="65"/>
      </w:pPr>
    </w:p>
    <w:p w:rsidR="009D7543" w:rsidRDefault="009D7543" w:rsidP="00B80573">
      <w:pPr>
        <w:spacing w:after="0" w:line="240" w:lineRule="auto"/>
        <w:ind w:left="-10" w:right="65"/>
      </w:pPr>
    </w:p>
    <w:p w:rsidR="004758B2" w:rsidRDefault="007C3EB2" w:rsidP="004758B2">
      <w:pPr>
        <w:pStyle w:val="1"/>
      </w:pPr>
      <w:bookmarkStart w:id="18" w:name="_Toc34123037"/>
      <w:r>
        <w:t xml:space="preserve">6. </w:t>
      </w:r>
      <w:r w:rsidR="004758B2">
        <w:t>Методические рекомендации к написанию и защите выпускной квалификационной работы.</w:t>
      </w:r>
      <w:bookmarkEnd w:id="18"/>
    </w:p>
    <w:p w:rsidR="00370F1B" w:rsidRDefault="00370F1B" w:rsidP="007C3EB2">
      <w:pPr>
        <w:spacing w:after="0" w:line="240" w:lineRule="auto"/>
        <w:ind w:left="-10" w:right="65"/>
      </w:pPr>
    </w:p>
    <w:p w:rsidR="007C3EB2" w:rsidRPr="008829E1" w:rsidRDefault="007C3EB2" w:rsidP="007C3EB2">
      <w:pPr>
        <w:pStyle w:val="2"/>
      </w:pPr>
      <w:bookmarkStart w:id="19" w:name="_Toc34123038"/>
      <w:r>
        <w:t xml:space="preserve">6.1. Основные </w:t>
      </w:r>
      <w:r w:rsidRPr="008829E1">
        <w:t>требования к выпускной квалификационной работе</w:t>
      </w:r>
      <w:bookmarkEnd w:id="19"/>
    </w:p>
    <w:p w:rsidR="007C3EB2" w:rsidRPr="00BC3357" w:rsidRDefault="007C3EB2" w:rsidP="007C3EB2">
      <w:pPr>
        <w:spacing w:after="0" w:line="240" w:lineRule="auto"/>
        <w:rPr>
          <w:b/>
          <w:szCs w:val="28"/>
        </w:rPr>
      </w:pPr>
    </w:p>
    <w:p w:rsidR="007C3EB2" w:rsidRPr="00BC3357" w:rsidRDefault="007C3EB2" w:rsidP="007C3EB2">
      <w:pPr>
        <w:spacing w:after="0" w:line="240" w:lineRule="auto"/>
        <w:ind w:firstLine="567"/>
        <w:rPr>
          <w:szCs w:val="28"/>
        </w:rPr>
      </w:pPr>
      <w:r w:rsidRPr="00BC3357">
        <w:rPr>
          <w:szCs w:val="28"/>
        </w:rPr>
        <w:t>Выполнение выпускной квалификационной работы (ВКР) является завершающим этапом в образов</w:t>
      </w:r>
      <w:r w:rsidR="0009003E">
        <w:rPr>
          <w:szCs w:val="28"/>
        </w:rPr>
        <w:t>ательном процессе СПО</w:t>
      </w:r>
      <w:r w:rsidRPr="00BC3357">
        <w:rPr>
          <w:szCs w:val="28"/>
        </w:rPr>
        <w:t xml:space="preserve"> и важным инструментом итогового государственного контроля качества образования. </w:t>
      </w:r>
    </w:p>
    <w:p w:rsidR="007C3EB2" w:rsidRPr="00F23B1B" w:rsidRDefault="007C3EB2" w:rsidP="0052372D">
      <w:pPr>
        <w:shd w:val="clear" w:color="auto" w:fill="FFFFFF"/>
        <w:spacing w:after="0" w:line="240" w:lineRule="auto"/>
        <w:ind w:firstLine="540"/>
        <w:rPr>
          <w:szCs w:val="28"/>
        </w:rPr>
      </w:pPr>
      <w:r w:rsidRPr="00F23B1B">
        <w:rPr>
          <w:szCs w:val="28"/>
        </w:rPr>
        <w:t xml:space="preserve">Выпускная квалификационная работа (ВКР) представляет собой законченную разработку актуальных экономических проблем и должна включать в себя как теоретическую, так и практическую часть, где обучающийся должен продемонстрировать уровень необходимых знаний умений и навыков. </w:t>
      </w:r>
    </w:p>
    <w:p w:rsidR="007C3EB2" w:rsidRPr="00BC3357" w:rsidRDefault="007C3EB2" w:rsidP="00802A24">
      <w:pPr>
        <w:spacing w:after="0" w:line="240" w:lineRule="auto"/>
        <w:ind w:left="0" w:firstLine="708"/>
      </w:pPr>
      <w:r w:rsidRPr="00BC3357">
        <w:t>Подготовка и выполнение ВКР имеет своей целью закрепление, систематизацию и развитие теоретических знаний, углубленное исследование и изучение актуальных экономических вопросов. ВКР  в качестве конечного результата должна иметь аргументированные теоретические обоснования и конкретные предложения.</w:t>
      </w:r>
    </w:p>
    <w:p w:rsidR="007C3EB2" w:rsidRPr="00802A24" w:rsidRDefault="007C3EB2" w:rsidP="007C3EB2">
      <w:pPr>
        <w:spacing w:after="0" w:line="240" w:lineRule="auto"/>
        <w:ind w:firstLine="567"/>
        <w:rPr>
          <w:szCs w:val="28"/>
        </w:rPr>
      </w:pPr>
      <w:r w:rsidRPr="00802A24">
        <w:rPr>
          <w:szCs w:val="28"/>
        </w:rPr>
        <w:t>Требования к выпускной квалификационной работе:</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отражение теоретического и исследовательского характера решаемых задач;</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соответствие современному состоянию и перспективам развития научных разработок, методических положений и рекомендаций;</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установление тесной связи цели и задач с решением проблем исследования;</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b/>
          <w:szCs w:val="28"/>
        </w:rPr>
        <w:tab/>
      </w:r>
      <w:r w:rsidRPr="00BC3357">
        <w:rPr>
          <w:szCs w:val="28"/>
        </w:rPr>
        <w:t>обладание новизной, практической значимостью и возможностью использования при решении конкретных задач с учетом специфики работы рассматриваемого хозяйствующего субъекта;</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логичность, доказательность, лаконизм, четкое и достоверное изложение представленных фактов;</w:t>
      </w:r>
    </w:p>
    <w:p w:rsidR="007C3EB2" w:rsidRPr="00BC3357" w:rsidRDefault="007C3EB2" w:rsidP="00802A24">
      <w:pPr>
        <w:tabs>
          <w:tab w:val="left" w:pos="1134"/>
        </w:tabs>
        <w:spacing w:after="0" w:line="240" w:lineRule="auto"/>
        <w:ind w:left="1276" w:hanging="283"/>
        <w:rPr>
          <w:szCs w:val="28"/>
        </w:rPr>
      </w:pPr>
      <w:r w:rsidRPr="00BC3357">
        <w:rPr>
          <w:b/>
          <w:szCs w:val="28"/>
        </w:rPr>
        <w:t>-</w:t>
      </w:r>
      <w:r w:rsidRPr="00BC3357">
        <w:rPr>
          <w:szCs w:val="28"/>
        </w:rPr>
        <w:tab/>
        <w:t>оформление ВКР в соответствии с представленными требованиями.</w:t>
      </w:r>
    </w:p>
    <w:p w:rsidR="007C3EB2" w:rsidRPr="00802A24" w:rsidRDefault="007C3EB2" w:rsidP="007C3EB2">
      <w:pPr>
        <w:spacing w:after="0" w:line="240" w:lineRule="auto"/>
        <w:ind w:firstLine="425"/>
        <w:rPr>
          <w:szCs w:val="28"/>
        </w:rPr>
      </w:pPr>
      <w:r w:rsidRPr="00802A24">
        <w:rPr>
          <w:szCs w:val="28"/>
        </w:rPr>
        <w:t>При выполнении ВКР решаются следующие задачи:</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обоснование актуальности и научно-практической значимости работы;</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проведение теоретического исследования состояния конкретной проблемы;</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экономическ</w:t>
      </w:r>
      <w:r>
        <w:rPr>
          <w:szCs w:val="28"/>
        </w:rPr>
        <w:t>ий</w:t>
      </w:r>
      <w:r w:rsidRPr="00BC3357">
        <w:rPr>
          <w:szCs w:val="28"/>
        </w:rPr>
        <w:t xml:space="preserve"> анализ состояния объекта и предмета исследования за отчетный период, определение и изучение факторов, влияющих на их состояние;</w:t>
      </w:r>
    </w:p>
    <w:p w:rsidR="007C3EB2" w:rsidRPr="00BC3357" w:rsidRDefault="007C3EB2" w:rsidP="00802A24">
      <w:pPr>
        <w:spacing w:after="0" w:line="240" w:lineRule="auto"/>
        <w:ind w:left="1418" w:hanging="425"/>
        <w:rPr>
          <w:szCs w:val="28"/>
        </w:rPr>
      </w:pPr>
      <w:r w:rsidRPr="00BC3357">
        <w:rPr>
          <w:b/>
          <w:szCs w:val="28"/>
        </w:rPr>
        <w:t>-</w:t>
      </w:r>
      <w:r w:rsidRPr="00BC3357">
        <w:rPr>
          <w:szCs w:val="28"/>
        </w:rPr>
        <w:tab/>
        <w:t>систематизация и закрепление полученных навыков владения современными технологиями и методиками решения практических задач, поставленных в ВКР;</w:t>
      </w:r>
    </w:p>
    <w:p w:rsidR="007C3EB2" w:rsidRPr="00BC3357" w:rsidRDefault="007C3EB2" w:rsidP="00802A24">
      <w:pPr>
        <w:spacing w:after="0" w:line="240" w:lineRule="auto"/>
        <w:ind w:left="1418" w:hanging="425"/>
        <w:rPr>
          <w:szCs w:val="28"/>
        </w:rPr>
      </w:pPr>
      <w:r w:rsidRPr="00BC3357">
        <w:rPr>
          <w:szCs w:val="28"/>
        </w:rPr>
        <w:t>-</w:t>
      </w:r>
      <w:r w:rsidRPr="00BC3357">
        <w:rPr>
          <w:szCs w:val="28"/>
        </w:rPr>
        <w:tab/>
        <w:t>углубление навыков ведения  обучающи</w:t>
      </w:r>
      <w:r>
        <w:rPr>
          <w:szCs w:val="28"/>
        </w:rPr>
        <w:t>м</w:t>
      </w:r>
      <w:r w:rsidRPr="00BC3357">
        <w:rPr>
          <w:szCs w:val="28"/>
        </w:rPr>
        <w:t>ся самостоятельной исследовательской работы со справочной, специальной  литературой;</w:t>
      </w:r>
    </w:p>
    <w:p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разработка предложений по совершенствованию экономико-аналитической работы, практики планирования и управления в организации;</w:t>
      </w:r>
    </w:p>
    <w:p w:rsidR="007C3EB2" w:rsidRPr="00BC3357" w:rsidRDefault="007C3EB2" w:rsidP="00802A24">
      <w:pPr>
        <w:spacing w:after="0" w:line="240" w:lineRule="auto"/>
        <w:ind w:left="1418" w:hanging="425"/>
        <w:rPr>
          <w:szCs w:val="28"/>
        </w:rPr>
      </w:pPr>
      <w:r w:rsidRPr="00BC3357">
        <w:rPr>
          <w:b/>
          <w:szCs w:val="28"/>
        </w:rPr>
        <w:t>-</w:t>
      </w:r>
      <w:r w:rsidRPr="00BC3357">
        <w:rPr>
          <w:b/>
          <w:szCs w:val="28"/>
        </w:rPr>
        <w:tab/>
      </w:r>
      <w:r w:rsidRPr="00BC3357">
        <w:rPr>
          <w:szCs w:val="28"/>
        </w:rPr>
        <w:t>обобщение полученных, в результате проведенных исследований, материалов и формулирование аргументированных выводов и рекомендаций.</w:t>
      </w:r>
    </w:p>
    <w:p w:rsidR="007C3EB2" w:rsidRPr="00802A24" w:rsidRDefault="007C3EB2" w:rsidP="007C3EB2">
      <w:pPr>
        <w:spacing w:after="0" w:line="240" w:lineRule="auto"/>
        <w:ind w:firstLine="567"/>
        <w:rPr>
          <w:szCs w:val="28"/>
        </w:rPr>
      </w:pPr>
      <w:r w:rsidRPr="00802A24">
        <w:rPr>
          <w:szCs w:val="28"/>
        </w:rPr>
        <w:t>В процессе выполнения ВКР обучающийся должен показать:</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способность выполнять аналитические расчеты, делать обобщающие выводы, разрабатывать предложения;</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аргументировано обосновать актуальность сформулированных выводов и предложений, направленных на совершенствование  экономической деятельности организации;</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умение работать с литературой, правильно цитировать и делать  ссылки на различные  источники;</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знание современных информационных технологий;</w:t>
      </w:r>
    </w:p>
    <w:p w:rsidR="007C3EB2" w:rsidRPr="00BC3357" w:rsidRDefault="007C3EB2" w:rsidP="00802A24">
      <w:pPr>
        <w:tabs>
          <w:tab w:val="left" w:pos="1134"/>
        </w:tabs>
        <w:spacing w:after="0" w:line="240" w:lineRule="auto"/>
        <w:ind w:left="1418" w:hanging="425"/>
        <w:rPr>
          <w:szCs w:val="28"/>
        </w:rPr>
      </w:pPr>
      <w:r w:rsidRPr="00BC3357">
        <w:rPr>
          <w:szCs w:val="28"/>
        </w:rPr>
        <w:t>-</w:t>
      </w:r>
      <w:r w:rsidRPr="00BC3357">
        <w:rPr>
          <w:szCs w:val="28"/>
        </w:rPr>
        <w:tab/>
        <w:t>навыки представления текстового, табличного и графического материала.</w:t>
      </w:r>
    </w:p>
    <w:p w:rsidR="007C3EB2" w:rsidRPr="00BC3357" w:rsidRDefault="007C3EB2" w:rsidP="007C3EB2">
      <w:pPr>
        <w:spacing w:after="0" w:line="240" w:lineRule="auto"/>
        <w:ind w:firstLine="425"/>
        <w:rPr>
          <w:szCs w:val="28"/>
        </w:rPr>
      </w:pPr>
      <w:r w:rsidRPr="00BC3357">
        <w:rPr>
          <w:szCs w:val="28"/>
        </w:rPr>
        <w:t xml:space="preserve">Объем ВКР должен составлять не менее 50 страниц текста </w:t>
      </w:r>
      <w:r w:rsidRPr="005F4C22">
        <w:rPr>
          <w:szCs w:val="28"/>
        </w:rPr>
        <w:t>формата А4.</w:t>
      </w:r>
    </w:p>
    <w:p w:rsidR="00802A24" w:rsidRPr="00802A24" w:rsidRDefault="00802A24" w:rsidP="00802A24">
      <w:pPr>
        <w:spacing w:after="0" w:line="240" w:lineRule="auto"/>
        <w:ind w:left="204" w:firstLine="709"/>
      </w:pPr>
      <w:bookmarkStart w:id="20" w:name="_Toc341983578"/>
    </w:p>
    <w:p w:rsidR="007C3EB2" w:rsidRPr="008829E1" w:rsidRDefault="00802A24" w:rsidP="00802A24">
      <w:pPr>
        <w:pStyle w:val="2"/>
      </w:pPr>
      <w:bookmarkStart w:id="21" w:name="_Toc34123039"/>
      <w:r>
        <w:t>6.2.</w:t>
      </w:r>
      <w:r w:rsidR="007C3EB2" w:rsidRPr="008829E1">
        <w:t xml:space="preserve">  Методика подготовки выпускной квалификационной работы</w:t>
      </w:r>
      <w:bookmarkEnd w:id="20"/>
      <w:bookmarkEnd w:id="21"/>
    </w:p>
    <w:p w:rsidR="007C3EB2" w:rsidRPr="008829E1" w:rsidRDefault="007C3EB2" w:rsidP="007C3EB2">
      <w:pPr>
        <w:spacing w:after="0" w:line="240" w:lineRule="auto"/>
        <w:jc w:val="center"/>
        <w:rPr>
          <w:szCs w:val="28"/>
        </w:rPr>
      </w:pPr>
    </w:p>
    <w:p w:rsidR="007C3EB2" w:rsidRPr="00BC3357" w:rsidRDefault="007C3EB2" w:rsidP="007C3EB2">
      <w:pPr>
        <w:spacing w:after="0" w:line="240" w:lineRule="auto"/>
        <w:ind w:firstLine="567"/>
        <w:rPr>
          <w:szCs w:val="28"/>
        </w:rPr>
      </w:pPr>
      <w:r w:rsidRPr="00BC3357">
        <w:rPr>
          <w:szCs w:val="28"/>
        </w:rPr>
        <w:t>Руководитель ВКР совместно с</w:t>
      </w:r>
      <w:r>
        <w:rPr>
          <w:szCs w:val="28"/>
        </w:rPr>
        <w:t xml:space="preserve"> обучающимсяформируют</w:t>
      </w:r>
      <w:r w:rsidRPr="00BC3357">
        <w:rPr>
          <w:szCs w:val="28"/>
        </w:rPr>
        <w:t xml:space="preserve"> задание на ее подготовку</w:t>
      </w:r>
      <w:r>
        <w:rPr>
          <w:szCs w:val="28"/>
        </w:rPr>
        <w:t>, которое оформляют</w:t>
      </w:r>
      <w:r w:rsidRPr="00BC3357">
        <w:rPr>
          <w:szCs w:val="28"/>
        </w:rPr>
        <w:t xml:space="preserve"> по установленной </w:t>
      </w:r>
      <w:r w:rsidRPr="0077783D">
        <w:rPr>
          <w:szCs w:val="28"/>
        </w:rPr>
        <w:t>форм</w:t>
      </w:r>
      <w:r w:rsidR="00B273D8">
        <w:rPr>
          <w:szCs w:val="28"/>
        </w:rPr>
        <w:t>е</w:t>
      </w:r>
      <w:r w:rsidRPr="0077783D">
        <w:rPr>
          <w:szCs w:val="28"/>
        </w:rPr>
        <w:t>. Задание</w:t>
      </w:r>
      <w:r w:rsidRPr="00BC3357">
        <w:rPr>
          <w:szCs w:val="28"/>
        </w:rPr>
        <w:t xml:space="preserve"> определяет объем работы, глубину проработки и непосредственно влияет на значимость полученных результатов. В задании указывается тема квалификационной работы, календарный график выполнения, содержание пояснительной записки, срок представления законченной работы.</w:t>
      </w:r>
    </w:p>
    <w:p w:rsidR="007C3EB2" w:rsidRPr="00756ECF" w:rsidRDefault="007C3EB2" w:rsidP="007C3EB2">
      <w:pPr>
        <w:spacing w:after="0" w:line="240" w:lineRule="auto"/>
        <w:ind w:firstLine="540"/>
        <w:rPr>
          <w:szCs w:val="28"/>
        </w:rPr>
      </w:pPr>
      <w:r w:rsidRPr="00756ECF">
        <w:rPr>
          <w:bCs/>
          <w:szCs w:val="28"/>
        </w:rPr>
        <w:t>ВКР</w:t>
      </w:r>
      <w:r w:rsidRPr="00756ECF">
        <w:rPr>
          <w:szCs w:val="28"/>
        </w:rPr>
        <w:t>должна иметь органичную структуру, которая обеспечивает последовательное  и   логичное содержание темы и состоит из нескольких частей</w:t>
      </w:r>
      <w:r w:rsidR="00EA33A4">
        <w:rPr>
          <w:szCs w:val="28"/>
        </w:rPr>
        <w:t>.</w:t>
      </w:r>
    </w:p>
    <w:p w:rsidR="007C3EB2" w:rsidRPr="00756ECF" w:rsidRDefault="007C3EB2" w:rsidP="007C3EB2">
      <w:pPr>
        <w:spacing w:after="0" w:line="240" w:lineRule="auto"/>
        <w:ind w:firstLine="540"/>
        <w:rPr>
          <w:szCs w:val="28"/>
        </w:rPr>
      </w:pPr>
      <w:r w:rsidRPr="001E60E5">
        <w:rPr>
          <w:szCs w:val="28"/>
        </w:rPr>
        <w:t>Содержание включает в себя наименование всех разделов, подразделов, пунктов, и отражает основные структурные части работы с указанием страниц</w:t>
      </w:r>
      <w:r w:rsidR="00DD640A">
        <w:rPr>
          <w:szCs w:val="28"/>
        </w:rPr>
        <w:t>.</w:t>
      </w:r>
    </w:p>
    <w:p w:rsidR="007C3EB2" w:rsidRDefault="007C3EB2" w:rsidP="007C3EB2">
      <w:pPr>
        <w:spacing w:after="0" w:line="240" w:lineRule="auto"/>
        <w:ind w:firstLine="540"/>
        <w:rPr>
          <w:szCs w:val="28"/>
        </w:rPr>
      </w:pPr>
      <w:r w:rsidRPr="00756ECF">
        <w:rPr>
          <w:szCs w:val="28"/>
        </w:rPr>
        <w:t xml:space="preserve">Во введении дается краткое обоснование выбора темы ВКР излагается актуальность проблемы исследования, определяется цель, задачи, объект, предмет и методы исследования. Кроме того, четко определяются новизна и (или) практическая значимость работы. </w:t>
      </w:r>
    </w:p>
    <w:p w:rsidR="007C3EB2" w:rsidRPr="00DD640A" w:rsidRDefault="007C3EB2" w:rsidP="007C3EB2">
      <w:pPr>
        <w:spacing w:after="0" w:line="240" w:lineRule="auto"/>
        <w:ind w:firstLine="540"/>
        <w:rPr>
          <w:szCs w:val="28"/>
        </w:rPr>
      </w:pPr>
      <w:r w:rsidRPr="00DD640A">
        <w:rPr>
          <w:szCs w:val="28"/>
        </w:rPr>
        <w:t xml:space="preserve">Основной элемент введения – </w:t>
      </w:r>
      <w:r w:rsidRPr="00DD640A">
        <w:rPr>
          <w:bCs/>
          <w:i/>
          <w:szCs w:val="28"/>
        </w:rPr>
        <w:t>актуальность</w:t>
      </w:r>
      <w:r w:rsidRPr="00DD640A">
        <w:rPr>
          <w:szCs w:val="28"/>
        </w:rPr>
        <w:t xml:space="preserve"> исследования. Это одно из основных  требований, предъявляемое к ВКР. Она может быть определена как экономическая значимость, важность, приоритетность среди других тем. Здесь необходимо указать причины выбора именно данной темы, охарактеризовать особенности современного состояния изучаемого вопроса, доказательно и аргументировано объяснить, почему эта тема занимает важное место в теории и практике экономической деятельности, какие проблемы и закономерности она отражает.</w:t>
      </w:r>
    </w:p>
    <w:p w:rsidR="007C3EB2" w:rsidRDefault="007C3EB2" w:rsidP="007C3EB2">
      <w:pPr>
        <w:spacing w:after="0" w:line="240" w:lineRule="auto"/>
        <w:ind w:firstLine="540"/>
        <w:rPr>
          <w:szCs w:val="28"/>
        </w:rPr>
      </w:pPr>
      <w:r w:rsidRPr="00DD640A">
        <w:rPr>
          <w:bCs/>
          <w:i/>
          <w:szCs w:val="28"/>
        </w:rPr>
        <w:t>Цель работы</w:t>
      </w:r>
      <w:r w:rsidRPr="00DD640A">
        <w:rPr>
          <w:szCs w:val="28"/>
        </w:rPr>
        <w:t xml:space="preserve"> – это наиболее точное отражение содержания ВКР. Она непосредственно связана</w:t>
      </w:r>
      <w:r>
        <w:rPr>
          <w:szCs w:val="28"/>
        </w:rPr>
        <w:t xml:space="preserve"> с темой ВКР. Цель работы – это наиболее масштабная конкретно-практическая операция, выполнению которой и будет посвящена ВКР. Сформулированная цель закладывает основы для написания заключения, которое должно, соответственно, содержать ответ на поставленный вопрос.</w:t>
      </w:r>
    </w:p>
    <w:p w:rsidR="007C3EB2" w:rsidRDefault="007C3EB2" w:rsidP="007C3EB2">
      <w:pPr>
        <w:spacing w:after="0" w:line="240" w:lineRule="auto"/>
        <w:ind w:firstLine="540"/>
        <w:rPr>
          <w:szCs w:val="28"/>
        </w:rPr>
      </w:pPr>
      <w:r w:rsidRPr="00DD640A">
        <w:rPr>
          <w:bCs/>
          <w:i/>
          <w:szCs w:val="28"/>
        </w:rPr>
        <w:t>Задачи исследования</w:t>
      </w:r>
      <w:r w:rsidRPr="00DD640A">
        <w:rPr>
          <w:szCs w:val="28"/>
        </w:rPr>
        <w:t xml:space="preserve"> представляют собой звенья, шаги, этапы достижения</w:t>
      </w:r>
      <w:r w:rsidRPr="00756ECF">
        <w:rPr>
          <w:szCs w:val="28"/>
        </w:rPr>
        <w:t xml:space="preserve"> цели. </w:t>
      </w:r>
      <w:r>
        <w:rPr>
          <w:szCs w:val="28"/>
        </w:rPr>
        <w:t xml:space="preserve">Задачи являются направлениями (или аспектами) ВКР. </w:t>
      </w:r>
    </w:p>
    <w:p w:rsidR="007C3EB2" w:rsidRDefault="007C3EB2" w:rsidP="007C3EB2">
      <w:pPr>
        <w:spacing w:after="0" w:line="240" w:lineRule="auto"/>
        <w:ind w:firstLine="540"/>
        <w:rPr>
          <w:szCs w:val="28"/>
        </w:rPr>
      </w:pPr>
      <w:r>
        <w:rPr>
          <w:szCs w:val="28"/>
        </w:rPr>
        <w:t>Обращаем внимание на то, что часто обучающиеся совершают ошибки при формулировании задач, которые ставят перед собой при выполнении ВКР. Прежде всего, формулируя задачи, нельзя путать их с целью работы. Цель – это то, чего необходимо достигнуть, а задачи, в свою очередь, - это то, какие действия необходимо выполнить для достижения цели.</w:t>
      </w:r>
    </w:p>
    <w:p w:rsidR="007C3EB2" w:rsidRPr="00DD640A" w:rsidRDefault="007C3EB2" w:rsidP="007C3EB2">
      <w:pPr>
        <w:spacing w:after="0" w:line="240" w:lineRule="auto"/>
        <w:ind w:firstLine="540"/>
        <w:rPr>
          <w:szCs w:val="28"/>
        </w:rPr>
      </w:pPr>
      <w:r w:rsidRPr="00DD640A">
        <w:rPr>
          <w:bCs/>
          <w:i/>
          <w:szCs w:val="28"/>
        </w:rPr>
        <w:t>Объект исследования</w:t>
      </w:r>
      <w:r w:rsidRPr="00DD640A">
        <w:rPr>
          <w:szCs w:val="28"/>
        </w:rPr>
        <w:t xml:space="preserve"> - это та часть научного знания, с которой связано исследование. К объекту относят процесс или явление, порождающее проблемную ситуацию, а также совокупность экономических отношений, механизмов и институтов.</w:t>
      </w:r>
    </w:p>
    <w:p w:rsidR="007C3EB2" w:rsidRPr="00756ECF" w:rsidRDefault="007C3EB2" w:rsidP="007C3EB2">
      <w:pPr>
        <w:spacing w:after="0" w:line="240" w:lineRule="auto"/>
        <w:ind w:firstLine="540"/>
        <w:rPr>
          <w:szCs w:val="28"/>
        </w:rPr>
      </w:pPr>
      <w:r w:rsidRPr="00DD640A">
        <w:rPr>
          <w:bCs/>
          <w:i/>
          <w:szCs w:val="28"/>
        </w:rPr>
        <w:t>Предмет исследования</w:t>
      </w:r>
      <w:r w:rsidRPr="00DD640A">
        <w:rPr>
          <w:szCs w:val="28"/>
        </w:rPr>
        <w:t>- это тот аспект проблемы, который исследуется в</w:t>
      </w:r>
      <w:r>
        <w:rPr>
          <w:szCs w:val="28"/>
        </w:rPr>
        <w:t xml:space="preserve">ВКР </w:t>
      </w:r>
      <w:r w:rsidRPr="00756ECF">
        <w:rPr>
          <w:szCs w:val="28"/>
        </w:rPr>
        <w:t>и находится в границах объекта. Предмет исследования определяет тему работы.Объект и предмет исследования как научные категории соотносятся как общее и частное.</w:t>
      </w:r>
    </w:p>
    <w:p w:rsidR="007C3EB2" w:rsidRPr="00756ECF" w:rsidRDefault="007C3EB2" w:rsidP="007C3EB2">
      <w:pPr>
        <w:spacing w:after="0" w:line="240" w:lineRule="auto"/>
        <w:ind w:firstLine="540"/>
        <w:rPr>
          <w:szCs w:val="28"/>
        </w:rPr>
      </w:pPr>
      <w:r w:rsidRPr="00DD640A">
        <w:rPr>
          <w:bCs/>
          <w:i/>
          <w:szCs w:val="28"/>
        </w:rPr>
        <w:t>Методы исследования</w:t>
      </w:r>
      <w:r w:rsidRPr="00DD640A">
        <w:rPr>
          <w:szCs w:val="28"/>
        </w:rPr>
        <w:t>– это способы познания изучаемой реальности,</w:t>
      </w:r>
      <w:r w:rsidRPr="00756ECF">
        <w:rPr>
          <w:szCs w:val="28"/>
        </w:rPr>
        <w:t xml:space="preserve"> которые позволяют решить задачи и достичь нужной цели. Их можно объединить в 4 группы:</w:t>
      </w:r>
    </w:p>
    <w:p w:rsidR="007C3EB2" w:rsidRPr="00EA33A4" w:rsidRDefault="007C3EB2" w:rsidP="00EA33A4">
      <w:pPr>
        <w:pStyle w:val="a3"/>
        <w:numPr>
          <w:ilvl w:val="0"/>
          <w:numId w:val="56"/>
        </w:numPr>
        <w:spacing w:after="0" w:line="240" w:lineRule="auto"/>
        <w:rPr>
          <w:szCs w:val="28"/>
        </w:rPr>
      </w:pPr>
      <w:r w:rsidRPr="00EA33A4">
        <w:rPr>
          <w:szCs w:val="28"/>
        </w:rPr>
        <w:t>теоретические (изучение и анализ литературы, прогнозирования, проектирования, моделирования);</w:t>
      </w:r>
    </w:p>
    <w:p w:rsidR="007C3EB2" w:rsidRPr="00EA33A4" w:rsidRDefault="007C3EB2" w:rsidP="00EA33A4">
      <w:pPr>
        <w:pStyle w:val="a3"/>
        <w:numPr>
          <w:ilvl w:val="0"/>
          <w:numId w:val="56"/>
        </w:numPr>
        <w:spacing w:after="0" w:line="240" w:lineRule="auto"/>
        <w:rPr>
          <w:szCs w:val="28"/>
        </w:rPr>
      </w:pPr>
      <w:r w:rsidRPr="00EA33A4">
        <w:rPr>
          <w:szCs w:val="28"/>
        </w:rPr>
        <w:t>эмпирические (анкетирование, тестирование, наблюдение, эксперимент);</w:t>
      </w:r>
    </w:p>
    <w:p w:rsidR="007C3EB2" w:rsidRPr="00EA33A4" w:rsidRDefault="007C3EB2" w:rsidP="00EA33A4">
      <w:pPr>
        <w:pStyle w:val="a3"/>
        <w:numPr>
          <w:ilvl w:val="0"/>
          <w:numId w:val="56"/>
        </w:numPr>
        <w:spacing w:after="0" w:line="240" w:lineRule="auto"/>
        <w:rPr>
          <w:szCs w:val="28"/>
        </w:rPr>
      </w:pPr>
      <w:r w:rsidRPr="00EA33A4">
        <w:rPr>
          <w:szCs w:val="28"/>
        </w:rPr>
        <w:t>математические (методы проверки фактической реальности, проверка результатов   экспериментов);</w:t>
      </w:r>
    </w:p>
    <w:p w:rsidR="007C3EB2" w:rsidRPr="00EA33A4" w:rsidRDefault="007C3EB2" w:rsidP="00EA33A4">
      <w:pPr>
        <w:pStyle w:val="a3"/>
        <w:numPr>
          <w:ilvl w:val="0"/>
          <w:numId w:val="56"/>
        </w:numPr>
        <w:spacing w:after="0" w:line="240" w:lineRule="auto"/>
        <w:rPr>
          <w:szCs w:val="28"/>
        </w:rPr>
      </w:pPr>
      <w:r w:rsidRPr="00EA33A4">
        <w:rPr>
          <w:szCs w:val="28"/>
        </w:rPr>
        <w:t>рефлексивные (самоанализ, самооценка).</w:t>
      </w:r>
    </w:p>
    <w:p w:rsidR="007C3EB2" w:rsidRPr="00DD640A" w:rsidRDefault="007C3EB2" w:rsidP="007C3EB2">
      <w:pPr>
        <w:spacing w:after="0" w:line="240" w:lineRule="auto"/>
        <w:ind w:firstLine="540"/>
        <w:rPr>
          <w:szCs w:val="28"/>
        </w:rPr>
      </w:pPr>
      <w:r w:rsidRPr="00DD640A">
        <w:rPr>
          <w:i/>
          <w:szCs w:val="28"/>
        </w:rPr>
        <w:t>Новизна и практическая значимость исследования</w:t>
      </w:r>
      <w:r w:rsidRPr="00DD640A">
        <w:rPr>
          <w:szCs w:val="28"/>
        </w:rPr>
        <w:t xml:space="preserve"> определяется тем, что нового внесено в теорию и методику исследуемого вопроса. Практическая направленность определяется результатом, который был впервые получен, возможно, подтвержден и обновлен или развивает и уточняет сложившиеся ранее научные представления и практические достижения. </w:t>
      </w:r>
    </w:p>
    <w:p w:rsidR="007C3EB2" w:rsidRPr="00DD640A" w:rsidRDefault="007C3EB2" w:rsidP="007C3EB2">
      <w:pPr>
        <w:spacing w:after="0" w:line="240" w:lineRule="auto"/>
        <w:ind w:firstLine="540"/>
        <w:rPr>
          <w:szCs w:val="28"/>
        </w:rPr>
      </w:pPr>
      <w:r w:rsidRPr="00DD640A">
        <w:rPr>
          <w:szCs w:val="28"/>
        </w:rPr>
        <w:t>В содержательной части выпускной квалификационной работы раскрываются основные положения, характеризующие решения задач работы.</w:t>
      </w:r>
    </w:p>
    <w:p w:rsidR="007C3EB2" w:rsidRPr="00756ECF" w:rsidRDefault="007C3EB2" w:rsidP="007C3EB2">
      <w:pPr>
        <w:spacing w:after="0" w:line="240" w:lineRule="auto"/>
        <w:ind w:firstLine="540"/>
        <w:rPr>
          <w:szCs w:val="28"/>
        </w:rPr>
      </w:pPr>
      <w:r w:rsidRPr="007823F7">
        <w:rPr>
          <w:bCs/>
          <w:i/>
          <w:szCs w:val="28"/>
        </w:rPr>
        <w:t>Список использованных источников</w:t>
      </w:r>
      <w:r w:rsidRPr="006C1B53">
        <w:rPr>
          <w:szCs w:val="28"/>
        </w:rPr>
        <w:t>оформляется в соответствии с требов</w:t>
      </w:r>
      <w:r w:rsidR="0052372D">
        <w:rPr>
          <w:szCs w:val="28"/>
        </w:rPr>
        <w:t>аниями ГОСТ</w:t>
      </w:r>
      <w:r w:rsidRPr="006C1B53">
        <w:rPr>
          <w:bCs/>
          <w:spacing w:val="-4"/>
          <w:szCs w:val="28"/>
        </w:rPr>
        <w:t>.</w:t>
      </w:r>
      <w:r w:rsidRPr="00756ECF">
        <w:rPr>
          <w:szCs w:val="28"/>
        </w:rPr>
        <w:t xml:space="preserve"> Используемые источники располагаются и нумеруются в алфавитном порядке. </w:t>
      </w:r>
    </w:p>
    <w:p w:rsidR="007C3EB2" w:rsidRPr="00756ECF" w:rsidRDefault="007C3EB2" w:rsidP="007C3EB2">
      <w:pPr>
        <w:spacing w:after="0" w:line="240" w:lineRule="auto"/>
        <w:ind w:firstLine="540"/>
        <w:rPr>
          <w:szCs w:val="28"/>
        </w:rPr>
      </w:pPr>
      <w:r w:rsidRPr="00756ECF">
        <w:rPr>
          <w:szCs w:val="28"/>
        </w:rPr>
        <w:t xml:space="preserve">Обучающийся несет ответственность за содержание выпускной квалификационной работы и правильность приведенных в ней данных. </w:t>
      </w:r>
    </w:p>
    <w:p w:rsidR="007C3EB2" w:rsidRPr="00212AA5" w:rsidRDefault="007C3EB2" w:rsidP="007C3EB2">
      <w:pPr>
        <w:shd w:val="clear" w:color="auto" w:fill="FFFFFF"/>
        <w:spacing w:after="0" w:line="240" w:lineRule="auto"/>
        <w:ind w:firstLine="545"/>
        <w:rPr>
          <w:szCs w:val="28"/>
        </w:rPr>
      </w:pPr>
    </w:p>
    <w:p w:rsidR="007C3EB2" w:rsidRPr="00B35E84" w:rsidRDefault="007C3EB2" w:rsidP="00C026D6">
      <w:pPr>
        <w:pStyle w:val="2"/>
      </w:pPr>
      <w:bookmarkStart w:id="22" w:name="_Toc34123040"/>
      <w:bookmarkStart w:id="23" w:name="_Toc341983595"/>
      <w:r w:rsidRPr="00B35E84">
        <w:t>6</w:t>
      </w:r>
      <w:r w:rsidR="00C026D6">
        <w:t>.</w:t>
      </w:r>
      <w:r w:rsidR="00345830">
        <w:t>3.</w:t>
      </w:r>
      <w:r w:rsidRPr="00B35E84">
        <w:t xml:space="preserve"> Порядок защиты ВКР</w:t>
      </w:r>
      <w:bookmarkEnd w:id="22"/>
      <w:bookmarkEnd w:id="23"/>
    </w:p>
    <w:p w:rsidR="007C3EB2" w:rsidRPr="00BC3357" w:rsidRDefault="007C3EB2" w:rsidP="007C3EB2">
      <w:pPr>
        <w:spacing w:after="0" w:line="240" w:lineRule="auto"/>
        <w:ind w:firstLine="425"/>
        <w:jc w:val="center"/>
        <w:rPr>
          <w:b/>
          <w:szCs w:val="28"/>
        </w:rPr>
      </w:pPr>
    </w:p>
    <w:p w:rsidR="007C3EB2" w:rsidRDefault="007C3EB2" w:rsidP="007C3EB2">
      <w:pPr>
        <w:spacing w:after="0" w:line="240" w:lineRule="auto"/>
        <w:ind w:firstLine="709"/>
        <w:rPr>
          <w:szCs w:val="28"/>
        </w:rPr>
      </w:pPr>
      <w:r w:rsidRPr="00BC3357">
        <w:rPr>
          <w:szCs w:val="28"/>
        </w:rPr>
        <w:t>К защите готовой ВКР допускаются обучающи</w:t>
      </w:r>
      <w:r>
        <w:rPr>
          <w:szCs w:val="28"/>
        </w:rPr>
        <w:t>е</w:t>
      </w:r>
      <w:r w:rsidRPr="00BC3357">
        <w:rPr>
          <w:szCs w:val="28"/>
        </w:rPr>
        <w:t xml:space="preserve">ся, завершившие полный курс обучения,  выполнившие все предусмотренные учебным планом </w:t>
      </w:r>
      <w:r>
        <w:rPr>
          <w:szCs w:val="28"/>
        </w:rPr>
        <w:t xml:space="preserve">формы промежуточной  аттестации </w:t>
      </w:r>
      <w:r w:rsidRPr="00BC3357">
        <w:rPr>
          <w:szCs w:val="28"/>
        </w:rPr>
        <w:t>в установленные сроки.</w:t>
      </w:r>
    </w:p>
    <w:p w:rsidR="007C3EB2" w:rsidRPr="003773A1" w:rsidRDefault="007C3EB2" w:rsidP="007C3EB2">
      <w:pPr>
        <w:pStyle w:val="afa"/>
        <w:ind w:firstLine="540"/>
        <w:rPr>
          <w:sz w:val="28"/>
          <w:szCs w:val="28"/>
        </w:rPr>
      </w:pPr>
      <w:r w:rsidRPr="003773A1">
        <w:rPr>
          <w:sz w:val="28"/>
          <w:szCs w:val="28"/>
        </w:rPr>
        <w:t>ВКР допускается к защите, если соблюдены следующие требования:</w:t>
      </w:r>
    </w:p>
    <w:p w:rsidR="007C3EB2" w:rsidRDefault="007C3EB2" w:rsidP="00262FDB">
      <w:pPr>
        <w:pStyle w:val="afa"/>
        <w:numPr>
          <w:ilvl w:val="0"/>
          <w:numId w:val="32"/>
        </w:numPr>
        <w:rPr>
          <w:sz w:val="28"/>
          <w:szCs w:val="28"/>
        </w:rPr>
      </w:pPr>
      <w:r w:rsidRPr="00E009AA">
        <w:rPr>
          <w:sz w:val="28"/>
          <w:szCs w:val="28"/>
        </w:rPr>
        <w:t>предоставлена ВКР;</w:t>
      </w:r>
    </w:p>
    <w:p w:rsidR="007C3EB2" w:rsidRPr="00E009AA" w:rsidRDefault="007C3EB2" w:rsidP="00262FDB">
      <w:pPr>
        <w:pStyle w:val="afa"/>
        <w:numPr>
          <w:ilvl w:val="0"/>
          <w:numId w:val="32"/>
        </w:numPr>
        <w:rPr>
          <w:sz w:val="28"/>
          <w:szCs w:val="28"/>
        </w:rPr>
      </w:pPr>
      <w:r w:rsidRPr="00E009AA">
        <w:rPr>
          <w:sz w:val="28"/>
          <w:szCs w:val="28"/>
        </w:rPr>
        <w:t>имеется отзыв научного руководителя с подписью;</w:t>
      </w:r>
    </w:p>
    <w:p w:rsidR="007C3EB2" w:rsidRPr="00275977" w:rsidRDefault="007C3EB2" w:rsidP="00262FDB">
      <w:pPr>
        <w:pStyle w:val="afa"/>
        <w:numPr>
          <w:ilvl w:val="0"/>
          <w:numId w:val="32"/>
        </w:numPr>
        <w:rPr>
          <w:sz w:val="28"/>
          <w:szCs w:val="28"/>
        </w:rPr>
      </w:pPr>
      <w:r w:rsidRPr="00275977">
        <w:rPr>
          <w:sz w:val="28"/>
          <w:szCs w:val="28"/>
        </w:rPr>
        <w:t>имеется рецензия с подписью рецензента;</w:t>
      </w:r>
    </w:p>
    <w:p w:rsidR="007C3EB2" w:rsidRDefault="0052372D" w:rsidP="00262FDB">
      <w:pPr>
        <w:pStyle w:val="afa"/>
        <w:numPr>
          <w:ilvl w:val="0"/>
          <w:numId w:val="32"/>
        </w:numPr>
        <w:rPr>
          <w:sz w:val="28"/>
          <w:szCs w:val="28"/>
        </w:rPr>
      </w:pPr>
      <w:r>
        <w:rPr>
          <w:sz w:val="28"/>
          <w:szCs w:val="28"/>
        </w:rPr>
        <w:t>имеется допуск заместителя директора по учебной работе</w:t>
      </w:r>
      <w:r w:rsidR="007C3EB2">
        <w:rPr>
          <w:sz w:val="28"/>
          <w:szCs w:val="28"/>
        </w:rPr>
        <w:t>на титульном листе ВКР.</w:t>
      </w:r>
    </w:p>
    <w:p w:rsidR="007C3EB2" w:rsidRPr="00E009AA" w:rsidRDefault="007C3EB2" w:rsidP="007C3EB2">
      <w:pPr>
        <w:pStyle w:val="afa"/>
        <w:ind w:firstLine="567"/>
        <w:rPr>
          <w:sz w:val="28"/>
          <w:szCs w:val="28"/>
        </w:rPr>
      </w:pPr>
      <w:r w:rsidRPr="00E009AA">
        <w:rPr>
          <w:sz w:val="28"/>
          <w:szCs w:val="28"/>
        </w:rPr>
        <w:t xml:space="preserve">На выступление </w:t>
      </w:r>
      <w:r>
        <w:rPr>
          <w:sz w:val="28"/>
          <w:szCs w:val="28"/>
        </w:rPr>
        <w:t>обучающегося</w:t>
      </w:r>
      <w:r w:rsidRPr="00E009AA">
        <w:rPr>
          <w:sz w:val="28"/>
          <w:szCs w:val="28"/>
        </w:rPr>
        <w:t xml:space="preserve"> отводятся 15 минут. Выступление должно быть увязано с представленным демонстрационным материалом, на который необходимо ссылаться во время доклада.</w:t>
      </w:r>
    </w:p>
    <w:p w:rsidR="007C3EB2" w:rsidRPr="00E009AA" w:rsidRDefault="007C3EB2" w:rsidP="007C3EB2">
      <w:pPr>
        <w:pStyle w:val="afa"/>
        <w:ind w:firstLine="567"/>
        <w:rPr>
          <w:sz w:val="28"/>
          <w:szCs w:val="28"/>
        </w:rPr>
      </w:pPr>
      <w:r w:rsidRPr="00E009AA">
        <w:rPr>
          <w:sz w:val="28"/>
          <w:szCs w:val="28"/>
        </w:rPr>
        <w:t xml:space="preserve">Защита ВКР проводится на открытом заседании </w:t>
      </w:r>
      <w:r w:rsidR="00345830">
        <w:rPr>
          <w:sz w:val="28"/>
          <w:szCs w:val="28"/>
        </w:rPr>
        <w:t>комиссии</w:t>
      </w:r>
      <w:r w:rsidRPr="00E009AA">
        <w:rPr>
          <w:sz w:val="28"/>
          <w:szCs w:val="28"/>
        </w:rPr>
        <w:t xml:space="preserve"> в соответствии с утвержденным графиком. На защиту могут быть приглашены специалисты</w:t>
      </w:r>
      <w:r w:rsidR="0052372D">
        <w:rPr>
          <w:sz w:val="28"/>
          <w:szCs w:val="28"/>
        </w:rPr>
        <w:t>,</w:t>
      </w:r>
      <w:r w:rsidRPr="00E009AA">
        <w:rPr>
          <w:sz w:val="28"/>
          <w:szCs w:val="28"/>
        </w:rPr>
        <w:t xml:space="preserve"> для которых защищаемые работы представляют интерес, преподаватели и </w:t>
      </w:r>
      <w:r>
        <w:rPr>
          <w:sz w:val="28"/>
          <w:szCs w:val="28"/>
        </w:rPr>
        <w:t xml:space="preserve">другие </w:t>
      </w:r>
      <w:r w:rsidRPr="00E009AA">
        <w:rPr>
          <w:sz w:val="28"/>
          <w:szCs w:val="28"/>
        </w:rPr>
        <w:t>слушатели.</w:t>
      </w:r>
    </w:p>
    <w:p w:rsidR="007C3EB2" w:rsidRPr="00E009AA" w:rsidRDefault="007C3EB2" w:rsidP="007C3EB2">
      <w:pPr>
        <w:pStyle w:val="afa"/>
        <w:ind w:firstLine="567"/>
        <w:rPr>
          <w:sz w:val="28"/>
          <w:szCs w:val="28"/>
        </w:rPr>
      </w:pPr>
      <w:r w:rsidRPr="00E009AA">
        <w:rPr>
          <w:sz w:val="28"/>
          <w:szCs w:val="28"/>
        </w:rPr>
        <w:t xml:space="preserve">Перед защитой секретарь </w:t>
      </w:r>
      <w:r w:rsidR="00345830">
        <w:rPr>
          <w:sz w:val="28"/>
          <w:szCs w:val="28"/>
        </w:rPr>
        <w:t>комиссии</w:t>
      </w:r>
      <w:r w:rsidRPr="00E009AA">
        <w:rPr>
          <w:sz w:val="28"/>
          <w:szCs w:val="28"/>
        </w:rPr>
        <w:t xml:space="preserve">передает ВКР и прочие документы председателю комиссии, после чего </w:t>
      </w:r>
      <w:r>
        <w:rPr>
          <w:sz w:val="28"/>
          <w:szCs w:val="28"/>
        </w:rPr>
        <w:t>обучающемуся</w:t>
      </w:r>
      <w:r w:rsidRPr="00E009AA">
        <w:rPr>
          <w:sz w:val="28"/>
          <w:szCs w:val="28"/>
        </w:rPr>
        <w:t xml:space="preserve"> предоставляется слово для доклада. После окончания доклада задаются вопросы, на которые </w:t>
      </w:r>
      <w:r>
        <w:rPr>
          <w:sz w:val="28"/>
          <w:szCs w:val="28"/>
        </w:rPr>
        <w:t>обучающийся</w:t>
      </w:r>
      <w:r w:rsidRPr="00E009AA">
        <w:rPr>
          <w:sz w:val="28"/>
          <w:szCs w:val="28"/>
        </w:rPr>
        <w:t xml:space="preserve"> обязан дать полные и исчерпывающие ответы, демонстрируя </w:t>
      </w:r>
      <w:r>
        <w:rPr>
          <w:sz w:val="28"/>
          <w:szCs w:val="28"/>
        </w:rPr>
        <w:t>способность</w:t>
      </w:r>
      <w:r w:rsidRPr="00E009AA">
        <w:rPr>
          <w:sz w:val="28"/>
          <w:szCs w:val="28"/>
        </w:rPr>
        <w:t xml:space="preserve"> быстро ориентироваться в различных вопросах и уровень профессиональной подготовки, при этом </w:t>
      </w:r>
      <w:r>
        <w:rPr>
          <w:sz w:val="28"/>
          <w:szCs w:val="28"/>
        </w:rPr>
        <w:t>обучающемуся</w:t>
      </w:r>
      <w:r w:rsidRPr="00E009AA">
        <w:rPr>
          <w:sz w:val="28"/>
          <w:szCs w:val="28"/>
        </w:rPr>
        <w:t xml:space="preserve"> разрешается пользоваться пояснительной запиской и </w:t>
      </w:r>
      <w:r>
        <w:rPr>
          <w:sz w:val="28"/>
          <w:szCs w:val="28"/>
        </w:rPr>
        <w:t>демонстрационным</w:t>
      </w:r>
      <w:r w:rsidRPr="00E009AA">
        <w:rPr>
          <w:sz w:val="28"/>
          <w:szCs w:val="28"/>
        </w:rPr>
        <w:t xml:space="preserve"> материалом.</w:t>
      </w:r>
    </w:p>
    <w:p w:rsidR="007C3EB2" w:rsidRPr="006168E8" w:rsidRDefault="007C3EB2" w:rsidP="007C3EB2">
      <w:pPr>
        <w:pStyle w:val="afa"/>
        <w:ind w:firstLine="567"/>
        <w:rPr>
          <w:sz w:val="28"/>
          <w:szCs w:val="28"/>
        </w:rPr>
      </w:pPr>
      <w:r w:rsidRPr="006168E8">
        <w:rPr>
          <w:sz w:val="28"/>
          <w:szCs w:val="28"/>
        </w:rPr>
        <w:t xml:space="preserve">После ответов на вопросы секретарь </w:t>
      </w:r>
      <w:r w:rsidR="00345830">
        <w:rPr>
          <w:sz w:val="28"/>
          <w:szCs w:val="28"/>
        </w:rPr>
        <w:t>комиссии</w:t>
      </w:r>
      <w:r w:rsidRPr="006168E8">
        <w:rPr>
          <w:sz w:val="28"/>
          <w:szCs w:val="28"/>
        </w:rPr>
        <w:t xml:space="preserve">зачитывает отзыв </w:t>
      </w:r>
      <w:r>
        <w:rPr>
          <w:sz w:val="28"/>
          <w:szCs w:val="28"/>
        </w:rPr>
        <w:t xml:space="preserve">руководителя и </w:t>
      </w:r>
      <w:r w:rsidRPr="006168E8">
        <w:rPr>
          <w:sz w:val="28"/>
          <w:szCs w:val="28"/>
        </w:rPr>
        <w:t>реценз</w:t>
      </w:r>
      <w:r>
        <w:rPr>
          <w:sz w:val="28"/>
          <w:szCs w:val="28"/>
        </w:rPr>
        <w:t>ию</w:t>
      </w:r>
      <w:r w:rsidRPr="006168E8">
        <w:rPr>
          <w:sz w:val="28"/>
          <w:szCs w:val="28"/>
        </w:rPr>
        <w:t>, с которым</w:t>
      </w:r>
      <w:r>
        <w:rPr>
          <w:sz w:val="28"/>
          <w:szCs w:val="28"/>
        </w:rPr>
        <w:t>и</w:t>
      </w:r>
      <w:r w:rsidRPr="006168E8">
        <w:rPr>
          <w:sz w:val="28"/>
          <w:szCs w:val="28"/>
        </w:rPr>
        <w:t xml:space="preserve"> обучающийся должен быть предварительно ознакомлен.</w:t>
      </w:r>
    </w:p>
    <w:p w:rsidR="007C3EB2" w:rsidRDefault="007C3EB2" w:rsidP="007C3EB2">
      <w:pPr>
        <w:pStyle w:val="afa"/>
        <w:ind w:firstLine="567"/>
        <w:rPr>
          <w:sz w:val="28"/>
          <w:szCs w:val="28"/>
        </w:rPr>
      </w:pPr>
      <w:r>
        <w:rPr>
          <w:sz w:val="28"/>
          <w:szCs w:val="28"/>
        </w:rPr>
        <w:t>По окончании</w:t>
      </w:r>
      <w:r w:rsidRPr="00E009AA">
        <w:rPr>
          <w:sz w:val="28"/>
          <w:szCs w:val="28"/>
        </w:rPr>
        <w:t xml:space="preserve"> публичной защиты комиссия на закрытом заседа</w:t>
      </w:r>
      <w:r>
        <w:rPr>
          <w:sz w:val="28"/>
          <w:szCs w:val="28"/>
        </w:rPr>
        <w:t xml:space="preserve">нии обсуждает результаты защиты и </w:t>
      </w:r>
      <w:r w:rsidRPr="00E009AA">
        <w:rPr>
          <w:sz w:val="28"/>
          <w:szCs w:val="28"/>
        </w:rPr>
        <w:t>определяет итоговую оценку – «отлично», «хорошо», «удовлетворительно», «неудовлетворительно».</w:t>
      </w:r>
    </w:p>
    <w:p w:rsidR="007C3EB2" w:rsidRPr="00EE0DDF" w:rsidRDefault="007C3EB2" w:rsidP="007C3EB2">
      <w:pPr>
        <w:spacing w:after="0" w:line="240" w:lineRule="auto"/>
        <w:ind w:firstLine="540"/>
        <w:rPr>
          <w:szCs w:val="28"/>
        </w:rPr>
      </w:pPr>
      <w:r w:rsidRPr="00EE0DDF">
        <w:rPr>
          <w:szCs w:val="28"/>
        </w:rPr>
        <w:t>Итоговая оценка выставляется в соответствии со следующими уровнями критериев:</w:t>
      </w:r>
    </w:p>
    <w:p w:rsidR="007C3EB2" w:rsidRPr="00EE0DDF" w:rsidRDefault="007C3EB2" w:rsidP="007C3EB2">
      <w:pPr>
        <w:spacing w:after="0" w:line="240" w:lineRule="auto"/>
        <w:ind w:firstLine="540"/>
        <w:rPr>
          <w:b/>
          <w:bCs/>
          <w:i/>
          <w:iCs/>
          <w:szCs w:val="28"/>
        </w:rPr>
      </w:pPr>
      <w:r w:rsidRPr="00EE0DDF">
        <w:rPr>
          <w:b/>
          <w:bCs/>
          <w:i/>
          <w:iCs/>
          <w:szCs w:val="28"/>
        </w:rPr>
        <w:t>оценка «отлично»:</w:t>
      </w:r>
    </w:p>
    <w:p w:rsidR="007C3EB2" w:rsidRPr="00EE0DDF" w:rsidRDefault="007C3EB2" w:rsidP="00262FDB">
      <w:pPr>
        <w:numPr>
          <w:ilvl w:val="0"/>
          <w:numId w:val="34"/>
        </w:numPr>
        <w:spacing w:after="0" w:line="240" w:lineRule="auto"/>
        <w:ind w:left="851"/>
        <w:rPr>
          <w:szCs w:val="28"/>
        </w:rPr>
      </w:pPr>
      <w:r w:rsidRPr="00EE0DDF">
        <w:rPr>
          <w:szCs w:val="28"/>
        </w:rPr>
        <w:t xml:space="preserve">Актуальность темы обоснована. Работа направлена на решение практической проблемы на основе современных научных взглядов. Цели и задачи сформулированы ясно и грамотно. </w:t>
      </w:r>
    </w:p>
    <w:p w:rsidR="007C3EB2" w:rsidRPr="00EE0DDF" w:rsidRDefault="007C3EB2" w:rsidP="00262FDB">
      <w:pPr>
        <w:numPr>
          <w:ilvl w:val="0"/>
          <w:numId w:val="34"/>
        </w:numPr>
        <w:spacing w:after="0" w:line="240" w:lineRule="auto"/>
        <w:ind w:left="851"/>
        <w:rPr>
          <w:szCs w:val="28"/>
        </w:rPr>
      </w:pPr>
      <w:r w:rsidRPr="00EE0DDF">
        <w:rPr>
          <w:szCs w:val="28"/>
        </w:rPr>
        <w:t xml:space="preserve">Проведен анализ классической и современной актуальной литературы. Критическое рассмотрение подходов и концепций привело к формулированию оригинальных вопросов исследования. </w:t>
      </w:r>
    </w:p>
    <w:p w:rsidR="007C3EB2" w:rsidRPr="00EE0DDF" w:rsidRDefault="007C3EB2" w:rsidP="00262FDB">
      <w:pPr>
        <w:numPr>
          <w:ilvl w:val="0"/>
          <w:numId w:val="34"/>
        </w:numPr>
        <w:spacing w:after="0" w:line="240" w:lineRule="auto"/>
        <w:ind w:left="851"/>
        <w:rPr>
          <w:szCs w:val="28"/>
        </w:rPr>
      </w:pPr>
      <w:r w:rsidRPr="00EE0DDF">
        <w:rPr>
          <w:szCs w:val="28"/>
        </w:rPr>
        <w:t>Продемонстрирован высокий уровень умений и навыков сбора и анализа качественных и количественных данных. Используется релевантная информация из источников различных типов, в том числе и на иностранных языках.</w:t>
      </w:r>
    </w:p>
    <w:p w:rsidR="007C3EB2" w:rsidRPr="00EE0DDF" w:rsidRDefault="007C3EB2" w:rsidP="00262FDB">
      <w:pPr>
        <w:numPr>
          <w:ilvl w:val="0"/>
          <w:numId w:val="34"/>
        </w:numPr>
        <w:spacing w:after="0" w:line="240" w:lineRule="auto"/>
        <w:ind w:left="851"/>
        <w:rPr>
          <w:szCs w:val="28"/>
        </w:rPr>
      </w:pPr>
      <w:r w:rsidRPr="00EE0DDF">
        <w:rPr>
          <w:szCs w:val="28"/>
        </w:rPr>
        <w:t>Обоснована практическая значимость результатов работы для российской и международной бизнес практики. Показано понимание роли исследования в развитии собственной карьеры.</w:t>
      </w:r>
    </w:p>
    <w:p w:rsidR="007C3EB2" w:rsidRPr="00EE0DDF" w:rsidRDefault="007C3EB2" w:rsidP="00262FDB">
      <w:pPr>
        <w:numPr>
          <w:ilvl w:val="0"/>
          <w:numId w:val="34"/>
        </w:numPr>
        <w:spacing w:after="0" w:line="240" w:lineRule="auto"/>
        <w:ind w:left="851"/>
        <w:rPr>
          <w:szCs w:val="28"/>
        </w:rPr>
      </w:pPr>
      <w:r w:rsidRPr="00EE0DDF">
        <w:rPr>
          <w:szCs w:val="28"/>
        </w:rPr>
        <w:t>Материал ВКР изложен структурировано и логично. Показано, как автор двигался от цели исследования к получению практически значимых результатов. Грамотно использованы рисунки и таблицы.</w:t>
      </w:r>
    </w:p>
    <w:p w:rsidR="007C3EB2" w:rsidRPr="00EE0DDF" w:rsidRDefault="007C3EB2" w:rsidP="00262FDB">
      <w:pPr>
        <w:numPr>
          <w:ilvl w:val="0"/>
          <w:numId w:val="34"/>
        </w:numPr>
        <w:spacing w:after="0" w:line="240" w:lineRule="auto"/>
        <w:ind w:left="851"/>
        <w:rPr>
          <w:szCs w:val="28"/>
        </w:rPr>
      </w:pPr>
      <w:r w:rsidRPr="00EE0DDF">
        <w:rPr>
          <w:szCs w:val="28"/>
        </w:rPr>
        <w:t xml:space="preserve">Обучающийся способен принимать участие в научно-практической дискуссии по результатам выполненной работы. Приводит убедительные аргументы. Демонстрирует высокий уровень культуры общения с аудиторией. </w:t>
      </w:r>
    </w:p>
    <w:p w:rsidR="007C3EB2" w:rsidRPr="0052372D" w:rsidRDefault="007C3EB2" w:rsidP="007C3EB2">
      <w:pPr>
        <w:spacing w:after="0" w:line="240" w:lineRule="auto"/>
        <w:ind w:firstLine="540"/>
        <w:rPr>
          <w:b/>
          <w:bCs/>
          <w:i/>
          <w:iCs/>
          <w:szCs w:val="28"/>
        </w:rPr>
      </w:pPr>
      <w:r w:rsidRPr="0052372D">
        <w:rPr>
          <w:b/>
          <w:bCs/>
          <w:i/>
          <w:iCs/>
          <w:szCs w:val="28"/>
        </w:rPr>
        <w:t>оценка «хорошо»:</w:t>
      </w:r>
    </w:p>
    <w:p w:rsidR="007C3EB2" w:rsidRPr="0052372D" w:rsidRDefault="007C3EB2" w:rsidP="00262FDB">
      <w:pPr>
        <w:numPr>
          <w:ilvl w:val="1"/>
          <w:numId w:val="35"/>
        </w:numPr>
        <w:spacing w:after="0" w:line="240" w:lineRule="auto"/>
        <w:ind w:left="851"/>
        <w:rPr>
          <w:szCs w:val="28"/>
        </w:rPr>
      </w:pPr>
      <w:r w:rsidRPr="0052372D">
        <w:rPr>
          <w:szCs w:val="28"/>
        </w:rPr>
        <w:t xml:space="preserve">Актуальность темы обоснована достаточно полно. Цели и задачи работы в основном сформулированы грамотно с отдельными незначительными недостатками. </w:t>
      </w:r>
    </w:p>
    <w:p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релевантная литература. Анализ имеющихся в литературе взглядов и концепций позволил обучающемуся сформировать подход к раскрытию темы. </w:t>
      </w:r>
    </w:p>
    <w:p w:rsidR="007C3EB2" w:rsidRPr="0052372D" w:rsidRDefault="007C3EB2" w:rsidP="00262FDB">
      <w:pPr>
        <w:numPr>
          <w:ilvl w:val="1"/>
          <w:numId w:val="35"/>
        </w:numPr>
        <w:spacing w:after="0" w:line="240" w:lineRule="auto"/>
        <w:ind w:left="851"/>
        <w:rPr>
          <w:szCs w:val="28"/>
        </w:rPr>
      </w:pPr>
      <w:r w:rsidRPr="0052372D">
        <w:rPr>
          <w:szCs w:val="28"/>
        </w:rPr>
        <w:t xml:space="preserve">Идентифицирована и проанализирована информация с целью ответа на вопросы исследования. Использован достаточно широкий круг источников информации, в том числе и на иностранных языках. </w:t>
      </w:r>
    </w:p>
    <w:p w:rsidR="007C3EB2" w:rsidRPr="0052372D" w:rsidRDefault="007C3EB2" w:rsidP="00262FDB">
      <w:pPr>
        <w:numPr>
          <w:ilvl w:val="1"/>
          <w:numId w:val="35"/>
        </w:numPr>
        <w:spacing w:after="0" w:line="240" w:lineRule="auto"/>
        <w:ind w:left="851"/>
        <w:rPr>
          <w:szCs w:val="28"/>
        </w:rPr>
      </w:pPr>
      <w:r w:rsidRPr="0052372D">
        <w:rPr>
          <w:szCs w:val="28"/>
        </w:rPr>
        <w:t>Показана роль результатов работы в решении практических задач в российском и международном контексте, однако рекомендации автора не всегда обоснованы.</w:t>
      </w:r>
    </w:p>
    <w:p w:rsidR="007C3EB2" w:rsidRPr="0052372D" w:rsidRDefault="007C3EB2" w:rsidP="00262FDB">
      <w:pPr>
        <w:numPr>
          <w:ilvl w:val="1"/>
          <w:numId w:val="35"/>
        </w:numPr>
        <w:spacing w:after="0" w:line="240" w:lineRule="auto"/>
        <w:ind w:left="851"/>
        <w:rPr>
          <w:szCs w:val="28"/>
        </w:rPr>
      </w:pPr>
      <w:r w:rsidRPr="0052372D">
        <w:rPr>
          <w:szCs w:val="28"/>
        </w:rPr>
        <w:t xml:space="preserve">Материал в целом представлен структурировано. Показано, как были достигнуты результаты, и какое практическое значение они имеют. Однако имеются небольшие недостатки в логике и форме представления информации. </w:t>
      </w:r>
    </w:p>
    <w:p w:rsidR="007C3EB2" w:rsidRPr="0052372D" w:rsidRDefault="007C3EB2" w:rsidP="00262FDB">
      <w:pPr>
        <w:numPr>
          <w:ilvl w:val="1"/>
          <w:numId w:val="35"/>
        </w:numPr>
        <w:spacing w:after="0" w:line="240" w:lineRule="auto"/>
        <w:ind w:left="851"/>
        <w:rPr>
          <w:szCs w:val="28"/>
        </w:rPr>
      </w:pPr>
      <w:r w:rsidRPr="0052372D">
        <w:rPr>
          <w:szCs w:val="28"/>
        </w:rPr>
        <w:t>Обучающийся понимает вопросы, задаваемые членами комиссии, дает ясные обоснованные ответы.</w:t>
      </w:r>
    </w:p>
    <w:p w:rsidR="007C3EB2" w:rsidRPr="0052372D" w:rsidRDefault="007C3EB2" w:rsidP="007C3EB2">
      <w:pPr>
        <w:spacing w:after="0" w:line="240" w:lineRule="auto"/>
        <w:ind w:firstLine="540"/>
        <w:rPr>
          <w:b/>
          <w:bCs/>
          <w:i/>
          <w:iCs/>
          <w:szCs w:val="28"/>
        </w:rPr>
      </w:pPr>
      <w:r w:rsidRPr="0052372D">
        <w:rPr>
          <w:b/>
          <w:bCs/>
          <w:i/>
          <w:iCs/>
          <w:szCs w:val="28"/>
        </w:rPr>
        <w:t>оценка «удовлетворительно»:</w:t>
      </w:r>
    </w:p>
    <w:p w:rsidR="007C3EB2" w:rsidRPr="0052372D" w:rsidRDefault="007C3EB2" w:rsidP="00262FDB">
      <w:pPr>
        <w:numPr>
          <w:ilvl w:val="1"/>
          <w:numId w:val="36"/>
        </w:numPr>
        <w:spacing w:after="0" w:line="240" w:lineRule="auto"/>
        <w:ind w:left="851"/>
        <w:rPr>
          <w:szCs w:val="28"/>
        </w:rPr>
      </w:pPr>
      <w:r w:rsidRPr="0052372D">
        <w:rPr>
          <w:szCs w:val="28"/>
        </w:rPr>
        <w:t xml:space="preserve">Актуальность темы недостаточно полно обоснована. Цели и задачи работы сформулированы, однако недостаточно четко. </w:t>
      </w:r>
    </w:p>
    <w:p w:rsidR="007C3EB2" w:rsidRPr="0052372D" w:rsidRDefault="007C3EB2" w:rsidP="00262FDB">
      <w:pPr>
        <w:numPr>
          <w:ilvl w:val="1"/>
          <w:numId w:val="36"/>
        </w:numPr>
        <w:spacing w:after="0" w:line="240" w:lineRule="auto"/>
        <w:ind w:left="851"/>
        <w:rPr>
          <w:szCs w:val="28"/>
        </w:rPr>
      </w:pPr>
      <w:r w:rsidRPr="0052372D">
        <w:rPr>
          <w:szCs w:val="28"/>
        </w:rPr>
        <w:t xml:space="preserve">Использованы отдельные релевантные литературные источники. Анализ имеющихся в литературе подходов и концепций выполнен на недостаточно высоком уровне. </w:t>
      </w:r>
    </w:p>
    <w:p w:rsidR="007C3EB2" w:rsidRPr="0052372D" w:rsidRDefault="007C3EB2" w:rsidP="00262FDB">
      <w:pPr>
        <w:numPr>
          <w:ilvl w:val="1"/>
          <w:numId w:val="36"/>
        </w:numPr>
        <w:spacing w:after="0" w:line="240" w:lineRule="auto"/>
        <w:ind w:left="851"/>
        <w:rPr>
          <w:szCs w:val="28"/>
        </w:rPr>
      </w:pPr>
      <w:r w:rsidRPr="0052372D">
        <w:rPr>
          <w:szCs w:val="28"/>
        </w:rPr>
        <w:t xml:space="preserve">Собранная информационная база имеет отдельные недостатки. Выбранный аналитический аппарат не позволяет полностью ответить на вопросы исследования. </w:t>
      </w:r>
    </w:p>
    <w:p w:rsidR="007C3EB2" w:rsidRPr="0052372D" w:rsidRDefault="007C3EB2" w:rsidP="00262FDB">
      <w:pPr>
        <w:numPr>
          <w:ilvl w:val="1"/>
          <w:numId w:val="36"/>
        </w:numPr>
        <w:spacing w:after="0" w:line="240" w:lineRule="auto"/>
        <w:ind w:left="851"/>
        <w:rPr>
          <w:szCs w:val="28"/>
        </w:rPr>
      </w:pPr>
      <w:r w:rsidRPr="0052372D">
        <w:rPr>
          <w:szCs w:val="28"/>
        </w:rPr>
        <w:t xml:space="preserve">Практическая значимость результатов работы раскрыта недостаточно полно. Рекомендации автора слабо обоснованы. </w:t>
      </w:r>
    </w:p>
    <w:p w:rsidR="007C3EB2" w:rsidRPr="0052372D" w:rsidRDefault="007C3EB2" w:rsidP="00262FDB">
      <w:pPr>
        <w:numPr>
          <w:ilvl w:val="1"/>
          <w:numId w:val="36"/>
        </w:numPr>
        <w:spacing w:after="0" w:line="240" w:lineRule="auto"/>
        <w:ind w:left="851"/>
        <w:rPr>
          <w:szCs w:val="28"/>
        </w:rPr>
      </w:pPr>
      <w:r w:rsidRPr="0052372D">
        <w:rPr>
          <w:szCs w:val="28"/>
        </w:rPr>
        <w:t xml:space="preserve">Материал не всегда изложен логично и структурировано. Использование рисунков и таблиц имеет ряд недостатков. </w:t>
      </w:r>
    </w:p>
    <w:p w:rsidR="007C3EB2" w:rsidRPr="0052372D" w:rsidRDefault="007C3EB2" w:rsidP="00262FDB">
      <w:pPr>
        <w:numPr>
          <w:ilvl w:val="1"/>
          <w:numId w:val="36"/>
        </w:numPr>
        <w:spacing w:after="0" w:line="240" w:lineRule="auto"/>
        <w:ind w:left="851"/>
        <w:rPr>
          <w:szCs w:val="28"/>
        </w:rPr>
      </w:pPr>
      <w:r w:rsidRPr="0052372D">
        <w:rPr>
          <w:szCs w:val="28"/>
        </w:rPr>
        <w:t>Обучающийся испытывает отдельные трудности в понимании вопросов или формулировании четких сфокусированных ответов. Ответы не всегда полноценно обоснованы.</w:t>
      </w:r>
    </w:p>
    <w:p w:rsidR="007C3EB2" w:rsidRPr="0052372D" w:rsidRDefault="007C3EB2" w:rsidP="007C3EB2">
      <w:pPr>
        <w:spacing w:after="0" w:line="240" w:lineRule="auto"/>
        <w:ind w:firstLine="540"/>
        <w:rPr>
          <w:b/>
          <w:bCs/>
          <w:i/>
          <w:iCs/>
          <w:szCs w:val="28"/>
        </w:rPr>
      </w:pPr>
      <w:r w:rsidRPr="0052372D">
        <w:rPr>
          <w:b/>
          <w:bCs/>
          <w:i/>
          <w:iCs/>
          <w:szCs w:val="28"/>
        </w:rPr>
        <w:t>оценка «неудовлетворительно»:</w:t>
      </w:r>
    </w:p>
    <w:p w:rsidR="007C3EB2" w:rsidRPr="0052372D" w:rsidRDefault="007C3EB2" w:rsidP="00262FDB">
      <w:pPr>
        <w:numPr>
          <w:ilvl w:val="1"/>
          <w:numId w:val="37"/>
        </w:numPr>
        <w:spacing w:after="0" w:line="240" w:lineRule="auto"/>
        <w:ind w:left="851"/>
        <w:rPr>
          <w:szCs w:val="28"/>
        </w:rPr>
      </w:pPr>
      <w:r w:rsidRPr="0052372D">
        <w:rPr>
          <w:szCs w:val="28"/>
        </w:rPr>
        <w:t xml:space="preserve">Актуальность темы не обоснована. Цели и задачи работы не четко сформулированы. </w:t>
      </w:r>
    </w:p>
    <w:p w:rsidR="007C3EB2" w:rsidRPr="0052372D" w:rsidRDefault="007C3EB2" w:rsidP="00262FDB">
      <w:pPr>
        <w:numPr>
          <w:ilvl w:val="1"/>
          <w:numId w:val="37"/>
        </w:numPr>
        <w:spacing w:after="0" w:line="240" w:lineRule="auto"/>
        <w:ind w:left="851"/>
        <w:rPr>
          <w:szCs w:val="28"/>
        </w:rPr>
      </w:pPr>
      <w:r w:rsidRPr="0052372D">
        <w:rPr>
          <w:szCs w:val="28"/>
        </w:rPr>
        <w:t xml:space="preserve">Использована неадекватная, устаревшая, разрозненная литература. Анализ имеющихся в литературе подходов и концепций не выполнен. </w:t>
      </w:r>
    </w:p>
    <w:p w:rsidR="007C3EB2" w:rsidRPr="0052372D" w:rsidRDefault="007C3EB2" w:rsidP="00262FDB">
      <w:pPr>
        <w:numPr>
          <w:ilvl w:val="1"/>
          <w:numId w:val="37"/>
        </w:numPr>
        <w:spacing w:after="0" w:line="240" w:lineRule="auto"/>
        <w:ind w:left="851"/>
        <w:rPr>
          <w:szCs w:val="28"/>
        </w:rPr>
      </w:pPr>
      <w:r w:rsidRPr="0052372D">
        <w:rPr>
          <w:szCs w:val="28"/>
        </w:rPr>
        <w:t xml:space="preserve">Обучающийся не продемонстрировал владение умениями и навыками осуществления поиска и обработки релевантной информации. </w:t>
      </w:r>
    </w:p>
    <w:p w:rsidR="007C3EB2" w:rsidRPr="0052372D" w:rsidRDefault="007C3EB2" w:rsidP="00262FDB">
      <w:pPr>
        <w:numPr>
          <w:ilvl w:val="1"/>
          <w:numId w:val="37"/>
        </w:numPr>
        <w:spacing w:after="0" w:line="240" w:lineRule="auto"/>
        <w:ind w:left="851"/>
        <w:rPr>
          <w:szCs w:val="28"/>
        </w:rPr>
      </w:pPr>
      <w:r w:rsidRPr="0052372D">
        <w:rPr>
          <w:szCs w:val="28"/>
        </w:rPr>
        <w:t>Практическая значимость результатов работы отсутствует.</w:t>
      </w:r>
    </w:p>
    <w:p w:rsidR="007C3EB2" w:rsidRPr="0052372D" w:rsidRDefault="007C3EB2" w:rsidP="00262FDB">
      <w:pPr>
        <w:numPr>
          <w:ilvl w:val="1"/>
          <w:numId w:val="37"/>
        </w:numPr>
        <w:spacing w:after="0" w:line="240" w:lineRule="auto"/>
        <w:ind w:left="851"/>
        <w:rPr>
          <w:szCs w:val="28"/>
        </w:rPr>
      </w:pPr>
      <w:r w:rsidRPr="0052372D">
        <w:rPr>
          <w:szCs w:val="28"/>
        </w:rPr>
        <w:t>Материал изложен бессистемно, что не позволяет оценить практическую значимость результатов проведенной работы. Качество иллюстративного материала очень низкое.</w:t>
      </w:r>
    </w:p>
    <w:p w:rsidR="007C3EB2" w:rsidRPr="0052372D" w:rsidRDefault="007C3EB2" w:rsidP="00262FDB">
      <w:pPr>
        <w:numPr>
          <w:ilvl w:val="1"/>
          <w:numId w:val="37"/>
        </w:numPr>
        <w:spacing w:after="0" w:line="240" w:lineRule="auto"/>
        <w:ind w:left="851"/>
        <w:rPr>
          <w:szCs w:val="28"/>
        </w:rPr>
      </w:pPr>
      <w:r w:rsidRPr="0052372D">
        <w:rPr>
          <w:szCs w:val="28"/>
        </w:rPr>
        <w:t>Обучающийся не отвечает на вопросы, имеющие отношение к выполненной работе. Испытывает сложности в общении с комиссией.</w:t>
      </w:r>
    </w:p>
    <w:p w:rsidR="007C3EB2" w:rsidRPr="00E009AA" w:rsidRDefault="007C3EB2" w:rsidP="007C3EB2">
      <w:pPr>
        <w:pStyle w:val="afa"/>
        <w:ind w:firstLine="567"/>
        <w:rPr>
          <w:sz w:val="28"/>
          <w:szCs w:val="28"/>
        </w:rPr>
      </w:pPr>
      <w:r w:rsidRPr="00E009AA">
        <w:rPr>
          <w:sz w:val="28"/>
          <w:szCs w:val="28"/>
        </w:rPr>
        <w:t xml:space="preserve">Результаты решения </w:t>
      </w:r>
      <w:r w:rsidR="00345830">
        <w:rPr>
          <w:sz w:val="28"/>
          <w:szCs w:val="28"/>
        </w:rPr>
        <w:t>комиссии</w:t>
      </w:r>
      <w:r w:rsidRPr="00E009AA">
        <w:rPr>
          <w:sz w:val="28"/>
          <w:szCs w:val="28"/>
        </w:rPr>
        <w:t xml:space="preserve">протоколируются и объявляются </w:t>
      </w:r>
      <w:r>
        <w:rPr>
          <w:sz w:val="28"/>
          <w:szCs w:val="28"/>
        </w:rPr>
        <w:t>обучающимся</w:t>
      </w:r>
      <w:r w:rsidRPr="00E009AA">
        <w:rPr>
          <w:sz w:val="28"/>
          <w:szCs w:val="28"/>
        </w:rPr>
        <w:t xml:space="preserve"> в день защиты ВКР.</w:t>
      </w:r>
    </w:p>
    <w:p w:rsidR="007C3EB2" w:rsidRPr="00E009AA" w:rsidRDefault="007C3EB2" w:rsidP="007C3EB2">
      <w:pPr>
        <w:pStyle w:val="afa"/>
        <w:ind w:firstLine="567"/>
        <w:rPr>
          <w:sz w:val="28"/>
          <w:szCs w:val="28"/>
        </w:rPr>
      </w:pPr>
      <w:r w:rsidRPr="00E009AA">
        <w:rPr>
          <w:sz w:val="28"/>
          <w:szCs w:val="28"/>
        </w:rPr>
        <w:t xml:space="preserve">В тех случаях, когда защита ВКР признана неудовлетворительной,  комиссия устанавливает, может ли </w:t>
      </w:r>
      <w:r>
        <w:rPr>
          <w:sz w:val="28"/>
          <w:szCs w:val="28"/>
        </w:rPr>
        <w:t>обучающийся</w:t>
      </w:r>
      <w:r w:rsidRPr="00E009AA">
        <w:rPr>
          <w:sz w:val="28"/>
          <w:szCs w:val="28"/>
        </w:rPr>
        <w:t xml:space="preserve"> представить к повторной защите эту же работу с доработкой, определяемой комиссией, или же он должен разработать новую тему, которая устанавливается выпускающей</w:t>
      </w:r>
      <w:r w:rsidR="0052372D">
        <w:rPr>
          <w:sz w:val="28"/>
          <w:szCs w:val="28"/>
        </w:rPr>
        <w:t xml:space="preserve"> специальностью</w:t>
      </w:r>
      <w:r w:rsidRPr="00E009AA">
        <w:rPr>
          <w:sz w:val="28"/>
          <w:szCs w:val="28"/>
        </w:rPr>
        <w:t>.</w:t>
      </w:r>
    </w:p>
    <w:p w:rsidR="007C3EB2" w:rsidRDefault="007C3EB2" w:rsidP="007C3EB2">
      <w:pPr>
        <w:pStyle w:val="afa"/>
        <w:ind w:firstLine="567"/>
        <w:rPr>
          <w:sz w:val="28"/>
          <w:szCs w:val="28"/>
        </w:rPr>
      </w:pPr>
      <w:r>
        <w:rPr>
          <w:sz w:val="28"/>
          <w:szCs w:val="28"/>
        </w:rPr>
        <w:t>Обучающийся</w:t>
      </w:r>
      <w:r w:rsidRPr="00E009AA">
        <w:rPr>
          <w:sz w:val="28"/>
          <w:szCs w:val="28"/>
        </w:rPr>
        <w:t>, защитивший работу</w:t>
      </w:r>
      <w:r>
        <w:rPr>
          <w:sz w:val="28"/>
          <w:szCs w:val="28"/>
        </w:rPr>
        <w:t xml:space="preserve"> с оценкой «неудовлетворительно»</w:t>
      </w:r>
      <w:r w:rsidRPr="00E009AA">
        <w:rPr>
          <w:sz w:val="28"/>
          <w:szCs w:val="28"/>
        </w:rPr>
        <w:t>, допускается к повторной защите</w:t>
      </w:r>
      <w:r>
        <w:rPr>
          <w:sz w:val="28"/>
          <w:szCs w:val="28"/>
        </w:rPr>
        <w:t>, согласно действующему законодательству и внутренним положениям СамГУПС.</w:t>
      </w:r>
    </w:p>
    <w:p w:rsidR="007C3EB2" w:rsidRDefault="007C3EB2" w:rsidP="007C3EB2">
      <w:pPr>
        <w:pStyle w:val="afa"/>
        <w:ind w:firstLine="567"/>
        <w:rPr>
          <w:sz w:val="28"/>
          <w:szCs w:val="28"/>
        </w:rPr>
      </w:pPr>
      <w:r w:rsidRPr="00E009AA">
        <w:rPr>
          <w:sz w:val="28"/>
          <w:szCs w:val="28"/>
        </w:rPr>
        <w:t xml:space="preserve">Защищенные ВКР сдаются на </w:t>
      </w:r>
      <w:r>
        <w:rPr>
          <w:sz w:val="28"/>
          <w:szCs w:val="28"/>
        </w:rPr>
        <w:t xml:space="preserve">выпускающую </w:t>
      </w:r>
      <w:r w:rsidR="0052372D">
        <w:rPr>
          <w:sz w:val="28"/>
          <w:szCs w:val="28"/>
        </w:rPr>
        <w:t xml:space="preserve">специальность </w:t>
      </w:r>
      <w:r w:rsidRPr="00E009AA">
        <w:rPr>
          <w:sz w:val="28"/>
          <w:szCs w:val="28"/>
        </w:rPr>
        <w:t>и затем хранятся в архиве</w:t>
      </w:r>
      <w:r w:rsidR="0052372D">
        <w:rPr>
          <w:sz w:val="28"/>
          <w:szCs w:val="28"/>
        </w:rPr>
        <w:t xml:space="preserve"> учебного заведения</w:t>
      </w:r>
      <w:r w:rsidRPr="00E009AA">
        <w:rPr>
          <w:sz w:val="28"/>
          <w:szCs w:val="28"/>
        </w:rPr>
        <w:t>.</w:t>
      </w:r>
    </w:p>
    <w:p w:rsidR="00D340F5" w:rsidRDefault="00D340F5" w:rsidP="007C3EB2">
      <w:pPr>
        <w:pStyle w:val="afa"/>
        <w:ind w:firstLine="567"/>
        <w:rPr>
          <w:sz w:val="28"/>
          <w:szCs w:val="28"/>
        </w:rPr>
      </w:pPr>
    </w:p>
    <w:p w:rsidR="009E4AE1" w:rsidRDefault="009E4AE1" w:rsidP="009E4AE1">
      <w:pPr>
        <w:suppressAutoHyphens/>
        <w:ind w:firstLine="720"/>
        <w:rPr>
          <w:spacing w:val="-6"/>
          <w:szCs w:val="24"/>
        </w:rPr>
      </w:pPr>
      <w:r>
        <w:rPr>
          <w:b/>
          <w:bCs/>
          <w:spacing w:val="-6"/>
          <w:szCs w:val="24"/>
        </w:rPr>
        <w:t xml:space="preserve">          6.4.  Процедура проведения демонстрационного экзамена </w:t>
      </w:r>
    </w:p>
    <w:p w:rsidR="009E4AE1" w:rsidRDefault="009E4AE1" w:rsidP="009E4AE1">
      <w:pPr>
        <w:pStyle w:val="afa"/>
        <w:ind w:firstLine="567"/>
        <w:rPr>
          <w:sz w:val="28"/>
          <w:szCs w:val="28"/>
        </w:rPr>
      </w:pPr>
    </w:p>
    <w:p w:rsidR="009E4AE1" w:rsidRDefault="009E4AE1" w:rsidP="009E4AE1">
      <w:pPr>
        <w:spacing w:after="0" w:line="240" w:lineRule="auto"/>
        <w:ind w:left="-10" w:right="65"/>
      </w:pPr>
      <w:r>
        <w:t xml:space="preserve">Не менее чем за 2 месяца до начала экзамена ЦПДЭ формируется план мероприятий по подготовке и проведению экзамена, в том числе регламент проведения экзамена по каждой компетенции в соответствии с Методикой поведения демонстрационного экзамена и другими инструктивными документами, разработанными Союзом «Ворлдскиллс Россия» и экспертным сообществом Ворлдскиллс Россия (при наличии). </w:t>
      </w:r>
    </w:p>
    <w:p w:rsidR="009E4AE1" w:rsidRDefault="009E4AE1" w:rsidP="009E4AE1">
      <w:pPr>
        <w:spacing w:after="0" w:line="240" w:lineRule="auto"/>
        <w:ind w:left="-10" w:right="65"/>
      </w:pPr>
      <w:r>
        <w:t xml:space="preserve">Документы должны быть размещены на официальном сайте ЦПДЭ не позднее, чем за 1 месяц до начала экзамена. </w:t>
      </w:r>
    </w:p>
    <w:p w:rsidR="009E4AE1" w:rsidRDefault="009E4AE1" w:rsidP="009E4AE1">
      <w:pPr>
        <w:spacing w:after="0" w:line="240" w:lineRule="auto"/>
        <w:ind w:left="-10" w:right="65"/>
      </w:pPr>
      <w:r>
        <w:t xml:space="preserve">Ход выполнения задания ДЭ оценивается методом экспертного наблюдения. Наблюдение за действиями обучающегося ведется членами экспертной комиссии в установленном образовательной организацией порядке. При наличии в структуре задания критериев для оценки продукта деятельности, данный продукт представляется экзаменационной комиссии. По результатам выполнения задания заполняется оценочный лист, на основании которого, по разработанным ранее критериям, принимается решение о результатах ДЭ. </w:t>
      </w:r>
    </w:p>
    <w:p w:rsidR="009E4AE1" w:rsidRDefault="009E4AE1" w:rsidP="009E4AE1">
      <w:pPr>
        <w:spacing w:after="0" w:line="240" w:lineRule="auto"/>
        <w:ind w:left="-10" w:right="65"/>
      </w:pPr>
      <w:r>
        <w:t xml:space="preserve">Для участия в демонстрационном экзамене: </w:t>
      </w:r>
    </w:p>
    <w:p w:rsidR="009E4AE1" w:rsidRDefault="009E4AE1" w:rsidP="009E4AE1">
      <w:pPr>
        <w:numPr>
          <w:ilvl w:val="0"/>
          <w:numId w:val="58"/>
        </w:numPr>
        <w:spacing w:after="0" w:line="240" w:lineRule="auto"/>
        <w:ind w:right="65"/>
      </w:pPr>
      <w:r>
        <w:t xml:space="preserve">не менее чем за 2 месяца до даты проведения ДЭ направляется заявка для регистрации участников по компетенциям. Факт направления и регистрации заявки подтверждает участие в ДЭ и ознакомление заявителя с Положением (регламентом) о ДЭ, что является согласием на обработку, в том числе с применением автоматизированных средств обработки, персональных данных участников; </w:t>
      </w:r>
    </w:p>
    <w:p w:rsidR="009E4AE1" w:rsidRDefault="009E4AE1" w:rsidP="009E4AE1">
      <w:pPr>
        <w:numPr>
          <w:ilvl w:val="0"/>
          <w:numId w:val="58"/>
        </w:numPr>
        <w:spacing w:after="0" w:line="240" w:lineRule="auto"/>
        <w:ind w:right="65"/>
      </w:pPr>
      <w:r>
        <w:t>регистрация экзаменов в системе eSim производится Союзом на основе сводного графика и результатов прохождения процедуры ЦПДЭ не позднее, чем за 30 календарных дней до начала ДЭ с присвоением идентификационного номера каждой сдающей экзаменационной группе;</w:t>
      </w:r>
    </w:p>
    <w:p w:rsidR="009E4AE1" w:rsidRDefault="009E4AE1" w:rsidP="009E4AE1">
      <w:pPr>
        <w:numPr>
          <w:ilvl w:val="0"/>
          <w:numId w:val="58"/>
        </w:numPr>
        <w:spacing w:after="0" w:line="240" w:lineRule="auto"/>
        <w:ind w:right="65"/>
      </w:pPr>
      <w:r>
        <w:t>экзаменационной группой является группа экзаменуемых из одной учебной группы, сдающая экзамен в одну смену на одной площадке ЦПДЭ по одной компетенции (одна учебная группа может быть распределена на несколько экзаменационных групп);</w:t>
      </w:r>
    </w:p>
    <w:p w:rsidR="009E4AE1" w:rsidRDefault="009E4AE1" w:rsidP="009E4AE1">
      <w:pPr>
        <w:numPr>
          <w:ilvl w:val="0"/>
          <w:numId w:val="58"/>
        </w:numPr>
        <w:spacing w:after="0" w:line="240" w:lineRule="auto"/>
        <w:ind w:right="65"/>
      </w:pPr>
      <w:r>
        <w:t>одна экзаменационная группа может выполнять задание ДЭ в течение одной или двух смен в соответствии с выбранным Код (Смена – промежуток времени продолжительностью не более 5 часов, в рамках которого проводится процедура ДЭ без назначения перерывов. В один день может быть организовано несколько смен)</w:t>
      </w:r>
    </w:p>
    <w:p w:rsidR="009E4AE1" w:rsidRDefault="009E4AE1" w:rsidP="009E4AE1">
      <w:pPr>
        <w:numPr>
          <w:ilvl w:val="0"/>
          <w:numId w:val="58"/>
        </w:numPr>
        <w:spacing w:after="0" w:line="240" w:lineRule="auto"/>
        <w:ind w:right="65"/>
      </w:pPr>
      <w:r>
        <w:t xml:space="preserve">формирование экзаменационных групп в системе eSim осуществляется Уполномоченной организацией не позднее, чем за 21 календарный день до даты начала ДЭ путем прикрепления экзаменуемых к зарегистрированному экзамену; </w:t>
      </w:r>
    </w:p>
    <w:p w:rsidR="009E4AE1" w:rsidRDefault="009E4AE1" w:rsidP="009E4AE1">
      <w:pPr>
        <w:numPr>
          <w:ilvl w:val="0"/>
          <w:numId w:val="58"/>
        </w:numPr>
        <w:spacing w:after="0" w:line="240" w:lineRule="auto"/>
        <w:ind w:right="65"/>
      </w:pPr>
      <w:r>
        <w:t>все личные профили должны быть созданы / актуализированы и подтверждены не позднее, чем за 21 календарный день до даты начала ДЭ;</w:t>
      </w:r>
    </w:p>
    <w:p w:rsidR="009E4AE1" w:rsidRDefault="009E4AE1" w:rsidP="009E4AE1">
      <w:pPr>
        <w:numPr>
          <w:ilvl w:val="0"/>
          <w:numId w:val="58"/>
        </w:numPr>
        <w:spacing w:after="0" w:line="240" w:lineRule="auto"/>
        <w:ind w:right="65"/>
      </w:pPr>
      <w:r>
        <w:t xml:space="preserve">за день до проведения ДЭ участники встречаются на площадке демонстрационного экзамена для прохождения инструктажа по ОТ и ТБ, а также знакомства с инструментами, оборудованием, материалами и т.д. </w:t>
      </w:r>
    </w:p>
    <w:p w:rsidR="009E4AE1" w:rsidRDefault="009E4AE1" w:rsidP="009E4AE1">
      <w:pPr>
        <w:spacing w:after="0" w:line="240" w:lineRule="auto"/>
        <w:ind w:left="-10" w:right="65"/>
      </w:pPr>
      <w:r>
        <w:t xml:space="preserve">ДЭ проводится в несколько этапов: </w:t>
      </w:r>
    </w:p>
    <w:p w:rsidR="009E4AE1" w:rsidRDefault="009E4AE1" w:rsidP="009E4AE1">
      <w:pPr>
        <w:numPr>
          <w:ilvl w:val="0"/>
          <w:numId w:val="58"/>
        </w:numPr>
        <w:spacing w:after="0" w:line="240" w:lineRule="auto"/>
        <w:ind w:right="65"/>
      </w:pPr>
      <w:r>
        <w:t>инструктаж по ТО и ТБ студентов на площадке проведения ДЭ (в подготовительный день - за 1 день до начала ДЭ);</w:t>
      </w:r>
    </w:p>
    <w:p w:rsidR="009E4AE1" w:rsidRDefault="009E4AE1" w:rsidP="009E4AE1">
      <w:pPr>
        <w:numPr>
          <w:ilvl w:val="0"/>
          <w:numId w:val="58"/>
        </w:numPr>
        <w:spacing w:after="0" w:line="240" w:lineRule="auto"/>
        <w:ind w:right="65"/>
      </w:pPr>
      <w:r>
        <w:t>распределение рабочих мест участников на площадке в соответствии с жеребьевкой и их ознакомление с рабочими местами и оборудованием, а также с графиком работы и необходимой документацией с последующей фиксацией в протоколе (в подготовительный день);</w:t>
      </w:r>
    </w:p>
    <w:p w:rsidR="009E4AE1" w:rsidRDefault="009E4AE1" w:rsidP="009E4AE1">
      <w:pPr>
        <w:numPr>
          <w:ilvl w:val="0"/>
          <w:numId w:val="58"/>
        </w:numPr>
        <w:spacing w:after="0" w:line="240" w:lineRule="auto"/>
        <w:ind w:right="65"/>
      </w:pPr>
      <w:r>
        <w:t xml:space="preserve">получение Главным экспертом в личном кабинете в системе eSim варианта задания и схемы оценки для проведения ДЭ для каждой экзаменационной группы (подготовительный день не позднее 08.00 по местному времени). Каждая экзаменационная группа сдает экзамен по отдельному варианту задания; </w:t>
      </w:r>
    </w:p>
    <w:p w:rsidR="009E4AE1" w:rsidRDefault="009E4AE1" w:rsidP="009E4AE1">
      <w:pPr>
        <w:numPr>
          <w:ilvl w:val="0"/>
          <w:numId w:val="58"/>
        </w:numPr>
        <w:spacing w:after="0" w:line="240" w:lineRule="auto"/>
        <w:ind w:right="65"/>
      </w:pPr>
      <w:r>
        <w:t xml:space="preserve">выполнение обучающимися заданий; </w:t>
      </w:r>
    </w:p>
    <w:p w:rsidR="009E4AE1" w:rsidRDefault="009E4AE1" w:rsidP="009E4AE1">
      <w:pPr>
        <w:numPr>
          <w:ilvl w:val="0"/>
          <w:numId w:val="58"/>
        </w:numPr>
        <w:spacing w:after="0" w:line="240" w:lineRule="auto"/>
        <w:ind w:right="65"/>
      </w:pPr>
      <w:r>
        <w:t xml:space="preserve">подведение итогов и оглашение результатов. </w:t>
      </w:r>
    </w:p>
    <w:p w:rsidR="009E4AE1" w:rsidRDefault="009E4AE1" w:rsidP="009E4AE1">
      <w:pPr>
        <w:spacing w:after="0" w:line="240" w:lineRule="auto"/>
        <w:ind w:left="-10" w:right="65"/>
      </w:pPr>
      <w:r>
        <w:t>Допуск к экзамену осуществляется Главным экспертом на основании студенческого билета или зачетной книжки, в случае отсутствия – иного документа, удостоверяющего личность.</w:t>
      </w:r>
    </w:p>
    <w:p w:rsidR="009E4AE1" w:rsidRDefault="009E4AE1" w:rsidP="009E4AE1">
      <w:pPr>
        <w:spacing w:after="0" w:line="240" w:lineRule="auto"/>
        <w:ind w:left="-10" w:right="65"/>
      </w:pPr>
      <w:r>
        <w:t>Главным экспертом выдаются экзаменационные задания каждому участнику в бумажном виде, обобщенная оценочная ведомость (если применимо), дополнительные инструкции к ним (при наличии), а также разъясняются правила поведения во время ДЭ. В определенных случаях, предусмотренных КОД или другой документацией, регламентирующей особенности выполнения заданий по компетенции, задание может выдаваться участникам перед выполнением модуля.</w:t>
      </w:r>
    </w:p>
    <w:p w:rsidR="009E4AE1" w:rsidRDefault="009E4AE1" w:rsidP="009E4AE1">
      <w:pPr>
        <w:spacing w:after="0" w:line="240" w:lineRule="auto"/>
        <w:ind w:left="-10" w:right="65"/>
      </w:pPr>
      <w:r>
        <w:t>После получения экзаменационного задания и дополнительных материалов к нему, участникам предоставляется время на ознакомление, а также вопросы, которое не включается в общее время проведения экзамена и составляет не менее 15 минут. По завершению процедуры ознакомления подписывается протокол.</w:t>
      </w:r>
    </w:p>
    <w:p w:rsidR="009E4AE1" w:rsidRDefault="009E4AE1" w:rsidP="009E4AE1">
      <w:pPr>
        <w:spacing w:after="0" w:line="240" w:lineRule="auto"/>
        <w:ind w:left="-10" w:right="65"/>
      </w:pPr>
      <w:r>
        <w:t>К выполнению экзаменационных заданий участники приступают после указания Главного эксперта.</w:t>
      </w:r>
    </w:p>
    <w:p w:rsidR="009E4AE1" w:rsidRDefault="009E4AE1" w:rsidP="009E4AE1">
      <w:pPr>
        <w:spacing w:after="0" w:line="240" w:lineRule="auto"/>
        <w:ind w:left="-10" w:right="65"/>
      </w:pPr>
      <w:r>
        <w:t xml:space="preserve">В случае опоздания студента к началу ДЭ по уважительной причине он допускается к выполнению заданий, но время на выполнение заданий не добавляется. </w:t>
      </w:r>
    </w:p>
    <w:p w:rsidR="009E4AE1" w:rsidRDefault="009E4AE1" w:rsidP="009E4AE1">
      <w:pPr>
        <w:spacing w:after="0" w:line="240" w:lineRule="auto"/>
        <w:ind w:left="-10" w:right="65"/>
      </w:pPr>
      <w:r>
        <w:t xml:space="preserve"> В случае поломки оборудования и его замены (не по вине обучающегося) обучающемуся предоставляется дополнительное время. </w:t>
      </w:r>
    </w:p>
    <w:p w:rsidR="009E4AE1" w:rsidRDefault="009E4AE1" w:rsidP="009E4AE1">
      <w:pPr>
        <w:spacing w:after="0" w:line="240" w:lineRule="auto"/>
        <w:ind w:left="-10" w:right="65"/>
      </w:pPr>
      <w:r>
        <w:t>В случае отстранения экзаменуемого от дальнейшего участия в экзамене ввиду болезни или несчастного случая, ему начисляются баллы за любую завершенную работу.</w:t>
      </w:r>
    </w:p>
    <w:p w:rsidR="009E4AE1" w:rsidRDefault="009E4AE1" w:rsidP="009E4AE1">
      <w:pPr>
        <w:spacing w:after="0" w:line="240" w:lineRule="auto"/>
        <w:ind w:left="-10" w:right="65"/>
      </w:pPr>
      <w:r>
        <w:t>Участник, нарушивший правила поведения на экзамене и чье поведение мешает процедуре проведения экзамена, получает предупреждение с занесением в протокол учета времени и нештатных ситуаций. Потерянное время при этом не компенсируется участнику, нарушившему правило. После повторного предупреждения участник удаляется с площадки, вносится соответствующая запись в протоколе с подписями Главного эксперта и всех членов экспертной группы.</w:t>
      </w:r>
    </w:p>
    <w:p w:rsidR="009E4AE1" w:rsidRDefault="009E4AE1" w:rsidP="009E4AE1">
      <w:pPr>
        <w:spacing w:after="0" w:line="240" w:lineRule="auto"/>
        <w:ind w:left="-10" w:right="65"/>
      </w:pPr>
      <w:r>
        <w:t xml:space="preserve">Несоблюдение экзаменуемыми норм и правил ОТ и ТБ может привести к потере баллов в соответствии с критериями оценки. Систематическое и грубое нарушение норм безопасности может привести к временному или окончательному отстранению экзаменуемого от выполнения экзаменационных заданий. </w:t>
      </w:r>
    </w:p>
    <w:p w:rsidR="009E4AE1" w:rsidRDefault="009E4AE1" w:rsidP="009E4AE1">
      <w:pPr>
        <w:spacing w:after="0" w:line="240" w:lineRule="auto"/>
        <w:ind w:left="-10" w:right="65"/>
      </w:pPr>
      <w:r>
        <w:t>В ходе проведения экзамена участникам запрещаются контакты с другими участниками или членами Экспертной группы без разрешения Главного эксперта.</w:t>
      </w:r>
    </w:p>
    <w:p w:rsidR="009E4AE1" w:rsidRDefault="009E4AE1" w:rsidP="009E4AE1">
      <w:pPr>
        <w:spacing w:after="0" w:line="240" w:lineRule="auto"/>
        <w:ind w:left="-10" w:right="65"/>
      </w:pPr>
      <w:r>
        <w:t xml:space="preserve"> Допускается присутствие на площадке членов ГЭК для наблюдения за ходом процедуры оценки выполнения заданий ДЭ с целью недопущения нарушения порядка проведения ГИА и обеспечения объективности ее результатов. </w:t>
      </w:r>
    </w:p>
    <w:p w:rsidR="009E4AE1" w:rsidRDefault="009E4AE1" w:rsidP="009E4AE1">
      <w:pPr>
        <w:spacing w:after="0" w:line="240" w:lineRule="auto"/>
        <w:ind w:left="-10" w:right="65"/>
      </w:pPr>
      <w:r>
        <w:t xml:space="preserve">Все замечания, связанные, по мнению членов ГЭК, с нарушением хода оценочных процедур, а также некорректным поведением участников и экспертов, которые мешают другим участникам выполнять экзаменационные задания и могут повлиять на объективность результатов оценки, доводятся до сведения Главного эксперта. </w:t>
      </w:r>
    </w:p>
    <w:p w:rsidR="009E4AE1" w:rsidRDefault="009E4AE1" w:rsidP="009E4AE1">
      <w:pPr>
        <w:spacing w:after="0" w:line="240" w:lineRule="auto"/>
        <w:ind w:left="-10" w:right="65"/>
      </w:pPr>
      <w:r>
        <w:t xml:space="preserve">Подведение итогов предусматривает: </w:t>
      </w:r>
    </w:p>
    <w:p w:rsidR="009E4AE1" w:rsidRDefault="009E4AE1" w:rsidP="009E4AE1">
      <w:pPr>
        <w:spacing w:after="0" w:line="240" w:lineRule="auto"/>
        <w:ind w:left="-10" w:right="65"/>
      </w:pPr>
      <w:r>
        <w:t xml:space="preserve">- решение экзаменационной комиссии об успешном освоении компетенции, которое принимается на основании критериев оценки; </w:t>
      </w:r>
    </w:p>
    <w:p w:rsidR="009E4AE1" w:rsidRDefault="009E4AE1" w:rsidP="009E4AE1">
      <w:pPr>
        <w:spacing w:after="0" w:line="240" w:lineRule="auto"/>
        <w:ind w:left="-10" w:right="65"/>
      </w:pPr>
      <w:r>
        <w:t xml:space="preserve">- заполнение членами комиссии рукописных ведомостей оценок; </w:t>
      </w:r>
    </w:p>
    <w:p w:rsidR="009E4AE1" w:rsidRDefault="009E4AE1" w:rsidP="009E4AE1">
      <w:pPr>
        <w:spacing w:after="0" w:line="240" w:lineRule="auto"/>
        <w:ind w:left="-10" w:right="65"/>
      </w:pPr>
      <w:r>
        <w:t xml:space="preserve">- занесение результатов в информационную систему CIS; </w:t>
      </w:r>
    </w:p>
    <w:p w:rsidR="009E4AE1" w:rsidRDefault="009E4AE1" w:rsidP="009E4AE1">
      <w:pPr>
        <w:spacing w:after="0" w:line="240" w:lineRule="auto"/>
        <w:ind w:left="-10" w:right="65"/>
      </w:pPr>
      <w:r>
        <w:t>- сверка баллов, после занесения и блокировки в системе CIS, с рукописными оценочными ведомостями (к сверке привлекается член ГЭК, присутствовавший на экзаменационной площадке);</w:t>
      </w:r>
    </w:p>
    <w:p w:rsidR="009E4AE1" w:rsidRDefault="009E4AE1" w:rsidP="009E4AE1">
      <w:pPr>
        <w:spacing w:after="0" w:line="240" w:lineRule="auto"/>
        <w:ind w:left="-10" w:right="65"/>
      </w:pPr>
      <w:r>
        <w:t>- оформление протоколов, обобщение результатов ДЭ с указанием балльного рейтинга студентов, подписанных Главным экспертом и членами экспертной группы и заверенных председателем ГЭК.</w:t>
      </w:r>
    </w:p>
    <w:p w:rsidR="009E4AE1" w:rsidRDefault="009E4AE1" w:rsidP="009E4AE1">
      <w:pPr>
        <w:spacing w:after="0" w:line="240" w:lineRule="auto"/>
        <w:ind w:left="-10" w:right="65"/>
      </w:pPr>
    </w:p>
    <w:p w:rsidR="009E4AE1" w:rsidRDefault="009E4AE1" w:rsidP="009E4AE1">
      <w:pPr>
        <w:spacing w:after="0" w:line="240" w:lineRule="auto"/>
        <w:ind w:left="-10" w:right="65"/>
      </w:pPr>
    </w:p>
    <w:p w:rsidR="00370F1B" w:rsidRDefault="00370F1B" w:rsidP="001B10FF">
      <w:pPr>
        <w:suppressAutoHyphens/>
        <w:ind w:firstLine="720"/>
      </w:pPr>
    </w:p>
    <w:p w:rsidR="00370F1B" w:rsidRDefault="00370F1B" w:rsidP="007C3EB2">
      <w:pPr>
        <w:spacing w:after="0" w:line="240" w:lineRule="auto"/>
        <w:ind w:left="-10" w:right="65"/>
      </w:pPr>
    </w:p>
    <w:sectPr w:rsidR="00370F1B" w:rsidSect="00CD6B88">
      <w:headerReference w:type="even" r:id="rId13"/>
      <w:headerReference w:type="default" r:id="rId14"/>
      <w:headerReference w:type="first" r:id="rId15"/>
      <w:pgSz w:w="11906" w:h="16838"/>
      <w:pgMar w:top="1188" w:right="494" w:bottom="1159" w:left="1419" w:header="214" w:footer="2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710" w:rsidRDefault="00066710">
      <w:pPr>
        <w:spacing w:after="0" w:line="240" w:lineRule="auto"/>
      </w:pPr>
      <w:r>
        <w:separator/>
      </w:r>
    </w:p>
  </w:endnote>
  <w:endnote w:type="continuationSeparator" w:id="1">
    <w:p w:rsidR="00066710" w:rsidRDefault="000667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482"/>
    </w:sdtPr>
    <w:sdtContent>
      <w:p w:rsidR="00FC6F10" w:rsidRDefault="005A0811">
        <w:pPr>
          <w:pStyle w:val="a4"/>
          <w:jc w:val="right"/>
        </w:pPr>
        <w:r>
          <w:fldChar w:fldCharType="begin"/>
        </w:r>
        <w:r w:rsidR="00FC6F10">
          <w:instrText>PAGE   \* MERGEFORMAT</w:instrText>
        </w:r>
        <w:r>
          <w:fldChar w:fldCharType="separate"/>
        </w:r>
        <w:r w:rsidR="009B63CC">
          <w:rPr>
            <w:noProof/>
          </w:rPr>
          <w:t>27</w:t>
        </w:r>
        <w:r>
          <w:rPr>
            <w:noProof/>
          </w:rPr>
          <w:fldChar w:fldCharType="end"/>
        </w:r>
      </w:p>
    </w:sdtContent>
  </w:sdt>
  <w:p w:rsidR="00FC6F10" w:rsidRDefault="00FC6F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710" w:rsidRDefault="00066710">
      <w:pPr>
        <w:spacing w:after="0" w:line="240" w:lineRule="auto"/>
      </w:pPr>
      <w:r>
        <w:separator/>
      </w:r>
    </w:p>
  </w:footnote>
  <w:footnote w:type="continuationSeparator" w:id="1">
    <w:p w:rsidR="00066710" w:rsidRDefault="000667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0" w:rsidRDefault="005A0811">
    <w:pPr>
      <w:spacing w:after="218" w:line="259" w:lineRule="auto"/>
      <w:ind w:left="138" w:firstLine="0"/>
      <w:jc w:val="center"/>
    </w:pPr>
    <w:r w:rsidRPr="005A0811">
      <w:fldChar w:fldCharType="begin"/>
    </w:r>
    <w:r w:rsidR="00FC6F10">
      <w:instrText xml:space="preserve"> PAGE   \* MERGEFORMAT </w:instrText>
    </w:r>
    <w:r w:rsidRPr="005A0811">
      <w:fldChar w:fldCharType="separate"/>
    </w:r>
    <w:r w:rsidR="00FC6F10">
      <w:rPr>
        <w:rFonts w:ascii="Calibri" w:eastAsia="Calibri" w:hAnsi="Calibri" w:cs="Calibri"/>
        <w:sz w:val="22"/>
      </w:rPr>
      <w:t>1</w:t>
    </w:r>
    <w:r>
      <w:rPr>
        <w:rFonts w:ascii="Calibri" w:eastAsia="Calibri" w:hAnsi="Calibri" w:cs="Calibri"/>
        <w:sz w:val="22"/>
      </w:rPr>
      <w:fldChar w:fldCharType="end"/>
    </w:r>
  </w:p>
  <w:p w:rsidR="00FC6F10" w:rsidRDefault="00FC6F10">
    <w:pPr>
      <w:spacing w:after="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0" w:rsidRDefault="00FC6F10">
    <w:pPr>
      <w:spacing w:after="218" w:line="259" w:lineRule="auto"/>
      <w:ind w:left="138" w:firstLine="0"/>
      <w:jc w:val="center"/>
    </w:pPr>
  </w:p>
  <w:p w:rsidR="00FC6F10" w:rsidRDefault="00FC6F10">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0" w:rsidRDefault="00FC6F10">
    <w:pPr>
      <w:spacing w:after="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0" w:rsidRDefault="005A0811">
    <w:pPr>
      <w:spacing w:after="218" w:line="259" w:lineRule="auto"/>
      <w:ind w:left="0" w:right="69" w:firstLine="0"/>
      <w:jc w:val="center"/>
    </w:pPr>
    <w:r w:rsidRPr="005A0811">
      <w:fldChar w:fldCharType="begin"/>
    </w:r>
    <w:r w:rsidR="00FC6F10">
      <w:instrText xml:space="preserve"> PAGE   \* MERGEFORMAT </w:instrText>
    </w:r>
    <w:r w:rsidRPr="005A0811">
      <w:fldChar w:fldCharType="separate"/>
    </w:r>
    <w:r w:rsidR="00FC6F10">
      <w:rPr>
        <w:rFonts w:ascii="Calibri" w:eastAsia="Calibri" w:hAnsi="Calibri" w:cs="Calibri"/>
        <w:sz w:val="22"/>
      </w:rPr>
      <w:t>1</w:t>
    </w:r>
    <w:r>
      <w:rPr>
        <w:rFonts w:ascii="Calibri" w:eastAsia="Calibri" w:hAnsi="Calibri" w:cs="Calibri"/>
        <w:sz w:val="22"/>
      </w:rPr>
      <w:fldChar w:fldCharType="end"/>
    </w:r>
  </w:p>
  <w:p w:rsidR="00FC6F10" w:rsidRDefault="00FC6F10">
    <w:pPr>
      <w:spacing w:after="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0" w:rsidRDefault="00FC6F10">
    <w:pPr>
      <w:spacing w:after="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F10" w:rsidRDefault="005A0811">
    <w:pPr>
      <w:spacing w:after="218" w:line="259" w:lineRule="auto"/>
      <w:ind w:left="0" w:right="69" w:firstLine="0"/>
      <w:jc w:val="center"/>
    </w:pPr>
    <w:r w:rsidRPr="005A0811">
      <w:fldChar w:fldCharType="begin"/>
    </w:r>
    <w:r w:rsidR="00FC6F10">
      <w:instrText xml:space="preserve"> PAGE   \* MERGEFORMAT </w:instrText>
    </w:r>
    <w:r w:rsidRPr="005A0811">
      <w:fldChar w:fldCharType="separate"/>
    </w:r>
    <w:r w:rsidR="00FC6F10">
      <w:rPr>
        <w:rFonts w:ascii="Calibri" w:eastAsia="Calibri" w:hAnsi="Calibri" w:cs="Calibri"/>
        <w:sz w:val="22"/>
      </w:rPr>
      <w:t>1</w:t>
    </w:r>
    <w:r>
      <w:rPr>
        <w:rFonts w:ascii="Calibri" w:eastAsia="Calibri" w:hAnsi="Calibri" w:cs="Calibri"/>
        <w:sz w:val="22"/>
      </w:rPr>
      <w:fldChar w:fldCharType="end"/>
    </w:r>
  </w:p>
  <w:p w:rsidR="00FC6F10" w:rsidRDefault="00FC6F10">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6B9"/>
    <w:multiLevelType w:val="hybridMultilevel"/>
    <w:tmpl w:val="F02C897E"/>
    <w:lvl w:ilvl="0" w:tplc="A4527396">
      <w:start w:val="1"/>
      <w:numFmt w:val="bullet"/>
      <w:lvlText w:val="–"/>
      <w:lvlJc w:val="left"/>
      <w:pPr>
        <w:ind w:left="1428"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2E419A7"/>
    <w:multiLevelType w:val="hybridMultilevel"/>
    <w:tmpl w:val="81ECC9D0"/>
    <w:lvl w:ilvl="0" w:tplc="04190011">
      <w:start w:val="1"/>
      <w:numFmt w:val="decimal"/>
      <w:lvlText w:val="%1)"/>
      <w:lvlJc w:val="left"/>
      <w:pPr>
        <w:ind w:left="1466" w:hanging="360"/>
      </w:p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2">
    <w:nsid w:val="03B61C6D"/>
    <w:multiLevelType w:val="hybridMultilevel"/>
    <w:tmpl w:val="5746A4D4"/>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3">
    <w:nsid w:val="049C7803"/>
    <w:multiLevelType w:val="hybridMultilevel"/>
    <w:tmpl w:val="C31C8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7C067D"/>
    <w:multiLevelType w:val="hybridMultilevel"/>
    <w:tmpl w:val="2BC6B722"/>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06CB402A"/>
    <w:multiLevelType w:val="hybridMultilevel"/>
    <w:tmpl w:val="86E6B44A"/>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70164F7"/>
    <w:multiLevelType w:val="hybridMultilevel"/>
    <w:tmpl w:val="2E0A86BA"/>
    <w:lvl w:ilvl="0" w:tplc="04190001">
      <w:start w:val="1"/>
      <w:numFmt w:val="bullet"/>
      <w:lvlText w:val=""/>
      <w:lvlJc w:val="left"/>
      <w:pPr>
        <w:ind w:left="710" w:hanging="360"/>
      </w:pPr>
      <w:rPr>
        <w:rFonts w:ascii="Symbol" w:hAnsi="Symbol"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7">
    <w:nsid w:val="09F061B5"/>
    <w:multiLevelType w:val="hybridMultilevel"/>
    <w:tmpl w:val="58B8F71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nsid w:val="0BA8518F"/>
    <w:multiLevelType w:val="hybridMultilevel"/>
    <w:tmpl w:val="3E943768"/>
    <w:lvl w:ilvl="0" w:tplc="0419000F">
      <w:start w:val="1"/>
      <w:numFmt w:val="decimal"/>
      <w:lvlText w:val="%1."/>
      <w:lvlJc w:val="left"/>
      <w:pPr>
        <w:ind w:left="19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BE20C24"/>
    <w:multiLevelType w:val="hybridMultilevel"/>
    <w:tmpl w:val="C4DCD7E0"/>
    <w:lvl w:ilvl="0" w:tplc="3D1835F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D00DE8">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58431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2362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CFB2E">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B6F73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4C7EF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CEBC6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A7DF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D762392"/>
    <w:multiLevelType w:val="hybridMultilevel"/>
    <w:tmpl w:val="7F601820"/>
    <w:lvl w:ilvl="0" w:tplc="E63874F2">
      <w:start w:val="1"/>
      <w:numFmt w:val="decimal"/>
      <w:lvlText w:val="%1."/>
      <w:lvlJc w:val="left"/>
      <w:pPr>
        <w:ind w:left="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58347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C843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6BB7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A0CE2A">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B8035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A6F95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266F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3613F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0831E8E"/>
    <w:multiLevelType w:val="hybridMultilevel"/>
    <w:tmpl w:val="A48AF60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nsid w:val="192C7356"/>
    <w:multiLevelType w:val="hybridMultilevel"/>
    <w:tmpl w:val="0BB46BE0"/>
    <w:lvl w:ilvl="0" w:tplc="216221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C5407E3"/>
    <w:multiLevelType w:val="hybridMultilevel"/>
    <w:tmpl w:val="72E88B50"/>
    <w:lvl w:ilvl="0" w:tplc="216221D0">
      <w:start w:val="1"/>
      <w:numFmt w:val="bullet"/>
      <w:lvlText w:val=""/>
      <w:lvlJc w:val="left"/>
      <w:pPr>
        <w:ind w:left="1415" w:hanging="360"/>
      </w:pPr>
      <w:rPr>
        <w:rFonts w:ascii="Symbol" w:hAnsi="Symbol" w:hint="default"/>
      </w:rPr>
    </w:lvl>
    <w:lvl w:ilvl="1" w:tplc="04190003" w:tentative="1">
      <w:start w:val="1"/>
      <w:numFmt w:val="bullet"/>
      <w:lvlText w:val="o"/>
      <w:lvlJc w:val="left"/>
      <w:pPr>
        <w:ind w:left="2135" w:hanging="360"/>
      </w:pPr>
      <w:rPr>
        <w:rFonts w:ascii="Courier New" w:hAnsi="Courier New" w:cs="Courier New" w:hint="default"/>
      </w:rPr>
    </w:lvl>
    <w:lvl w:ilvl="2" w:tplc="04190005" w:tentative="1">
      <w:start w:val="1"/>
      <w:numFmt w:val="bullet"/>
      <w:lvlText w:val=""/>
      <w:lvlJc w:val="left"/>
      <w:pPr>
        <w:ind w:left="2855" w:hanging="360"/>
      </w:pPr>
      <w:rPr>
        <w:rFonts w:ascii="Wingdings" w:hAnsi="Wingdings" w:hint="default"/>
      </w:rPr>
    </w:lvl>
    <w:lvl w:ilvl="3" w:tplc="04190001" w:tentative="1">
      <w:start w:val="1"/>
      <w:numFmt w:val="bullet"/>
      <w:lvlText w:val=""/>
      <w:lvlJc w:val="left"/>
      <w:pPr>
        <w:ind w:left="3575" w:hanging="360"/>
      </w:pPr>
      <w:rPr>
        <w:rFonts w:ascii="Symbol" w:hAnsi="Symbol" w:hint="default"/>
      </w:rPr>
    </w:lvl>
    <w:lvl w:ilvl="4" w:tplc="04190003" w:tentative="1">
      <w:start w:val="1"/>
      <w:numFmt w:val="bullet"/>
      <w:lvlText w:val="o"/>
      <w:lvlJc w:val="left"/>
      <w:pPr>
        <w:ind w:left="4295" w:hanging="360"/>
      </w:pPr>
      <w:rPr>
        <w:rFonts w:ascii="Courier New" w:hAnsi="Courier New" w:cs="Courier New" w:hint="default"/>
      </w:rPr>
    </w:lvl>
    <w:lvl w:ilvl="5" w:tplc="04190005" w:tentative="1">
      <w:start w:val="1"/>
      <w:numFmt w:val="bullet"/>
      <w:lvlText w:val=""/>
      <w:lvlJc w:val="left"/>
      <w:pPr>
        <w:ind w:left="5015" w:hanging="360"/>
      </w:pPr>
      <w:rPr>
        <w:rFonts w:ascii="Wingdings" w:hAnsi="Wingdings" w:hint="default"/>
      </w:rPr>
    </w:lvl>
    <w:lvl w:ilvl="6" w:tplc="04190001" w:tentative="1">
      <w:start w:val="1"/>
      <w:numFmt w:val="bullet"/>
      <w:lvlText w:val=""/>
      <w:lvlJc w:val="left"/>
      <w:pPr>
        <w:ind w:left="5735" w:hanging="360"/>
      </w:pPr>
      <w:rPr>
        <w:rFonts w:ascii="Symbol" w:hAnsi="Symbol" w:hint="default"/>
      </w:rPr>
    </w:lvl>
    <w:lvl w:ilvl="7" w:tplc="04190003" w:tentative="1">
      <w:start w:val="1"/>
      <w:numFmt w:val="bullet"/>
      <w:lvlText w:val="o"/>
      <w:lvlJc w:val="left"/>
      <w:pPr>
        <w:ind w:left="6455" w:hanging="360"/>
      </w:pPr>
      <w:rPr>
        <w:rFonts w:ascii="Courier New" w:hAnsi="Courier New" w:cs="Courier New" w:hint="default"/>
      </w:rPr>
    </w:lvl>
    <w:lvl w:ilvl="8" w:tplc="04190005" w:tentative="1">
      <w:start w:val="1"/>
      <w:numFmt w:val="bullet"/>
      <w:lvlText w:val=""/>
      <w:lvlJc w:val="left"/>
      <w:pPr>
        <w:ind w:left="7175" w:hanging="360"/>
      </w:pPr>
      <w:rPr>
        <w:rFonts w:ascii="Wingdings" w:hAnsi="Wingdings" w:hint="default"/>
      </w:rPr>
    </w:lvl>
  </w:abstractNum>
  <w:abstractNum w:abstractNumId="14">
    <w:nsid w:val="1F35786B"/>
    <w:multiLevelType w:val="hybridMultilevel"/>
    <w:tmpl w:val="E4B47B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225B2DBE"/>
    <w:multiLevelType w:val="hybridMultilevel"/>
    <w:tmpl w:val="33188998"/>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2339703B"/>
    <w:multiLevelType w:val="hybridMultilevel"/>
    <w:tmpl w:val="D44C1E5A"/>
    <w:lvl w:ilvl="0" w:tplc="216221D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254D4272"/>
    <w:multiLevelType w:val="hybridMultilevel"/>
    <w:tmpl w:val="BFFCB79E"/>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18">
    <w:nsid w:val="262D3EA8"/>
    <w:multiLevelType w:val="hybridMultilevel"/>
    <w:tmpl w:val="EDFEBB1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28DE04F3"/>
    <w:multiLevelType w:val="hybridMultilevel"/>
    <w:tmpl w:val="0B2871A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A57092E"/>
    <w:multiLevelType w:val="hybridMultilevel"/>
    <w:tmpl w:val="D38C52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1">
    <w:nsid w:val="2C685BDC"/>
    <w:multiLevelType w:val="hybridMultilevel"/>
    <w:tmpl w:val="C2826F14"/>
    <w:lvl w:ilvl="0" w:tplc="AC025392">
      <w:start w:val="1"/>
      <w:numFmt w:val="bullet"/>
      <w:lvlText w:val="-"/>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3CE4C2">
      <w:start w:val="1"/>
      <w:numFmt w:val="bullet"/>
      <w:lvlText w:val="o"/>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F24B42">
      <w:start w:val="1"/>
      <w:numFmt w:val="bullet"/>
      <w:lvlText w:val="▪"/>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CE3FD4">
      <w:start w:val="1"/>
      <w:numFmt w:val="bullet"/>
      <w:lvlText w:val="•"/>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AAF360">
      <w:start w:val="1"/>
      <w:numFmt w:val="bullet"/>
      <w:lvlText w:val="o"/>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E61E9E">
      <w:start w:val="1"/>
      <w:numFmt w:val="bullet"/>
      <w:lvlText w:val="▪"/>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6845C6">
      <w:start w:val="1"/>
      <w:numFmt w:val="bullet"/>
      <w:lvlText w:val="•"/>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9A0B94">
      <w:start w:val="1"/>
      <w:numFmt w:val="bullet"/>
      <w:lvlText w:val="o"/>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4C5C44">
      <w:start w:val="1"/>
      <w:numFmt w:val="bullet"/>
      <w:lvlText w:val="▪"/>
      <w:lvlJc w:val="left"/>
      <w:pPr>
        <w:ind w:left="6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D541943"/>
    <w:multiLevelType w:val="hybridMultilevel"/>
    <w:tmpl w:val="9698E750"/>
    <w:lvl w:ilvl="0" w:tplc="569285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3051451C"/>
    <w:multiLevelType w:val="hybridMultilevel"/>
    <w:tmpl w:val="1EE0DC04"/>
    <w:lvl w:ilvl="0" w:tplc="2EB2CA2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EC5D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843A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29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C70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8E15C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6003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880B9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C25D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128122D"/>
    <w:multiLevelType w:val="hybridMultilevel"/>
    <w:tmpl w:val="064CEA5A"/>
    <w:lvl w:ilvl="0" w:tplc="216221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2411B69"/>
    <w:multiLevelType w:val="hybridMultilevel"/>
    <w:tmpl w:val="9D428BAA"/>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6">
    <w:nsid w:val="34F13D92"/>
    <w:multiLevelType w:val="hybridMultilevel"/>
    <w:tmpl w:val="84F05C04"/>
    <w:lvl w:ilvl="0" w:tplc="8E7A662C">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3015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ABB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E26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FCB0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DEF8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5249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8E25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3880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357A5592"/>
    <w:multiLevelType w:val="hybridMultilevel"/>
    <w:tmpl w:val="09DC9C04"/>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8">
    <w:nsid w:val="38B252FC"/>
    <w:multiLevelType w:val="hybridMultilevel"/>
    <w:tmpl w:val="AA808000"/>
    <w:lvl w:ilvl="0" w:tplc="216221D0">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tentative="1">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abstractNum w:abstractNumId="29">
    <w:nsid w:val="393C04C1"/>
    <w:multiLevelType w:val="hybridMultilevel"/>
    <w:tmpl w:val="00FE8C02"/>
    <w:lvl w:ilvl="0" w:tplc="216221D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0">
    <w:nsid w:val="3B1711D3"/>
    <w:multiLevelType w:val="hybridMultilevel"/>
    <w:tmpl w:val="236EB940"/>
    <w:lvl w:ilvl="0" w:tplc="A4527396">
      <w:start w:val="1"/>
      <w:numFmt w:val="bullet"/>
      <w:lvlText w:val="–"/>
      <w:lvlJc w:val="left"/>
      <w:pPr>
        <w:ind w:left="163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1">
    <w:nsid w:val="3EE9343B"/>
    <w:multiLevelType w:val="hybridMultilevel"/>
    <w:tmpl w:val="DBAAB488"/>
    <w:lvl w:ilvl="0" w:tplc="6A1C15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306C6E">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C4BC8">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3E309C">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8F326">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EE5E86">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0C52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66178">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A25CF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FD1773C"/>
    <w:multiLevelType w:val="hybridMultilevel"/>
    <w:tmpl w:val="08B09EDE"/>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42C8332F"/>
    <w:multiLevelType w:val="hybridMultilevel"/>
    <w:tmpl w:val="9C9A3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53A17FE"/>
    <w:multiLevelType w:val="hybridMultilevel"/>
    <w:tmpl w:val="21A8AFE6"/>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nsid w:val="46BA15BB"/>
    <w:multiLevelType w:val="hybridMultilevel"/>
    <w:tmpl w:val="C9706428"/>
    <w:lvl w:ilvl="0" w:tplc="56928576">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6">
    <w:nsid w:val="46BF43FF"/>
    <w:multiLevelType w:val="hybridMultilevel"/>
    <w:tmpl w:val="A49EDE8C"/>
    <w:lvl w:ilvl="0" w:tplc="9006B944">
      <w:start w:val="1"/>
      <w:numFmt w:val="decimal"/>
      <w:lvlText w:val="%1"/>
      <w:lvlJc w:val="left"/>
      <w:pPr>
        <w:ind w:left="1260" w:hanging="360"/>
      </w:pPr>
      <w:rPr>
        <w:rFonts w:hint="default"/>
      </w:rPr>
    </w:lvl>
    <w:lvl w:ilvl="1" w:tplc="2C88D722">
      <w:start w:val="1"/>
      <w:numFmt w:val="decimal"/>
      <w:lvlText w:val="%2."/>
      <w:lvlJc w:val="left"/>
      <w:pPr>
        <w:ind w:left="1995" w:hanging="375"/>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47595903"/>
    <w:multiLevelType w:val="multilevel"/>
    <w:tmpl w:val="7CE245B6"/>
    <w:lvl w:ilvl="0">
      <w:start w:val="1"/>
      <w:numFmt w:val="decimal"/>
      <w:lvlText w:val="%1."/>
      <w:lvlJc w:val="left"/>
      <w:pPr>
        <w:ind w:left="143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38">
    <w:nsid w:val="4A931F04"/>
    <w:multiLevelType w:val="hybridMultilevel"/>
    <w:tmpl w:val="2DEE9406"/>
    <w:lvl w:ilvl="0" w:tplc="04190011">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E0CA9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A40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B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EAE0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4640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705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2219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28E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4C0638C0"/>
    <w:multiLevelType w:val="hybridMultilevel"/>
    <w:tmpl w:val="309E83C6"/>
    <w:lvl w:ilvl="0" w:tplc="57DE76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127BFE"/>
    <w:multiLevelType w:val="hybridMultilevel"/>
    <w:tmpl w:val="3F808D34"/>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1">
    <w:nsid w:val="4D6010A6"/>
    <w:multiLevelType w:val="hybridMultilevel"/>
    <w:tmpl w:val="E138D4AE"/>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2">
    <w:nsid w:val="52007F7C"/>
    <w:multiLevelType w:val="hybridMultilevel"/>
    <w:tmpl w:val="27183F1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43">
    <w:nsid w:val="560C4063"/>
    <w:multiLevelType w:val="hybridMultilevel"/>
    <w:tmpl w:val="C5B8E1DA"/>
    <w:lvl w:ilvl="0" w:tplc="A4527396">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59F01BA3"/>
    <w:multiLevelType w:val="hybridMultilevel"/>
    <w:tmpl w:val="F99C65BC"/>
    <w:lvl w:ilvl="0" w:tplc="04190001">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5">
    <w:nsid w:val="5C8B01F1"/>
    <w:multiLevelType w:val="hybridMultilevel"/>
    <w:tmpl w:val="4C002D8C"/>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6">
    <w:nsid w:val="5D596EAD"/>
    <w:multiLevelType w:val="hybridMultilevel"/>
    <w:tmpl w:val="5380EAC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7">
    <w:nsid w:val="60E32FD3"/>
    <w:multiLevelType w:val="hybridMultilevel"/>
    <w:tmpl w:val="F3F80C30"/>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nsid w:val="68ED09EA"/>
    <w:multiLevelType w:val="hybridMultilevel"/>
    <w:tmpl w:val="0CA2295C"/>
    <w:lvl w:ilvl="0" w:tplc="216221D0">
      <w:start w:val="1"/>
      <w:numFmt w:val="bullet"/>
      <w:lvlText w:val=""/>
      <w:lvlJc w:val="left"/>
      <w:pPr>
        <w:ind w:left="1466" w:hanging="360"/>
      </w:pPr>
      <w:rPr>
        <w:rFonts w:ascii="Symbol" w:hAnsi="Symbol" w:hint="default"/>
      </w:rPr>
    </w:lvl>
    <w:lvl w:ilvl="1" w:tplc="04190003" w:tentative="1">
      <w:start w:val="1"/>
      <w:numFmt w:val="bullet"/>
      <w:lvlText w:val="o"/>
      <w:lvlJc w:val="left"/>
      <w:pPr>
        <w:ind w:left="2186" w:hanging="360"/>
      </w:pPr>
      <w:rPr>
        <w:rFonts w:ascii="Courier New" w:hAnsi="Courier New" w:cs="Courier New" w:hint="default"/>
      </w:rPr>
    </w:lvl>
    <w:lvl w:ilvl="2" w:tplc="04190005" w:tentative="1">
      <w:start w:val="1"/>
      <w:numFmt w:val="bullet"/>
      <w:lvlText w:val=""/>
      <w:lvlJc w:val="left"/>
      <w:pPr>
        <w:ind w:left="2906" w:hanging="360"/>
      </w:pPr>
      <w:rPr>
        <w:rFonts w:ascii="Wingdings" w:hAnsi="Wingdings" w:hint="default"/>
      </w:rPr>
    </w:lvl>
    <w:lvl w:ilvl="3" w:tplc="04190001" w:tentative="1">
      <w:start w:val="1"/>
      <w:numFmt w:val="bullet"/>
      <w:lvlText w:val=""/>
      <w:lvlJc w:val="left"/>
      <w:pPr>
        <w:ind w:left="3626" w:hanging="360"/>
      </w:pPr>
      <w:rPr>
        <w:rFonts w:ascii="Symbol" w:hAnsi="Symbol" w:hint="default"/>
      </w:rPr>
    </w:lvl>
    <w:lvl w:ilvl="4" w:tplc="04190003" w:tentative="1">
      <w:start w:val="1"/>
      <w:numFmt w:val="bullet"/>
      <w:lvlText w:val="o"/>
      <w:lvlJc w:val="left"/>
      <w:pPr>
        <w:ind w:left="4346" w:hanging="360"/>
      </w:pPr>
      <w:rPr>
        <w:rFonts w:ascii="Courier New" w:hAnsi="Courier New" w:cs="Courier New" w:hint="default"/>
      </w:rPr>
    </w:lvl>
    <w:lvl w:ilvl="5" w:tplc="04190005" w:tentative="1">
      <w:start w:val="1"/>
      <w:numFmt w:val="bullet"/>
      <w:lvlText w:val=""/>
      <w:lvlJc w:val="left"/>
      <w:pPr>
        <w:ind w:left="5066" w:hanging="360"/>
      </w:pPr>
      <w:rPr>
        <w:rFonts w:ascii="Wingdings" w:hAnsi="Wingdings" w:hint="default"/>
      </w:rPr>
    </w:lvl>
    <w:lvl w:ilvl="6" w:tplc="04190001" w:tentative="1">
      <w:start w:val="1"/>
      <w:numFmt w:val="bullet"/>
      <w:lvlText w:val=""/>
      <w:lvlJc w:val="left"/>
      <w:pPr>
        <w:ind w:left="5786" w:hanging="360"/>
      </w:pPr>
      <w:rPr>
        <w:rFonts w:ascii="Symbol" w:hAnsi="Symbol" w:hint="default"/>
      </w:rPr>
    </w:lvl>
    <w:lvl w:ilvl="7" w:tplc="04190003" w:tentative="1">
      <w:start w:val="1"/>
      <w:numFmt w:val="bullet"/>
      <w:lvlText w:val="o"/>
      <w:lvlJc w:val="left"/>
      <w:pPr>
        <w:ind w:left="6506" w:hanging="360"/>
      </w:pPr>
      <w:rPr>
        <w:rFonts w:ascii="Courier New" w:hAnsi="Courier New" w:cs="Courier New" w:hint="default"/>
      </w:rPr>
    </w:lvl>
    <w:lvl w:ilvl="8" w:tplc="04190005" w:tentative="1">
      <w:start w:val="1"/>
      <w:numFmt w:val="bullet"/>
      <w:lvlText w:val=""/>
      <w:lvlJc w:val="left"/>
      <w:pPr>
        <w:ind w:left="7226" w:hanging="360"/>
      </w:pPr>
      <w:rPr>
        <w:rFonts w:ascii="Wingdings" w:hAnsi="Wingdings" w:hint="default"/>
      </w:rPr>
    </w:lvl>
  </w:abstractNum>
  <w:abstractNum w:abstractNumId="49">
    <w:nsid w:val="69A35AA9"/>
    <w:multiLevelType w:val="hybridMultilevel"/>
    <w:tmpl w:val="B9CA182C"/>
    <w:lvl w:ilvl="0" w:tplc="A31049E8">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2856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B055B8">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2849E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2EB4E4">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409B0">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F46C0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23B0">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00F7A6">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6EBB40B7"/>
    <w:multiLevelType w:val="hybridMultilevel"/>
    <w:tmpl w:val="DF56A28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1">
    <w:nsid w:val="6ECF4BED"/>
    <w:multiLevelType w:val="hybridMultilevel"/>
    <w:tmpl w:val="07C6BAC8"/>
    <w:lvl w:ilvl="0" w:tplc="A4527396">
      <w:start w:val="1"/>
      <w:numFmt w:val="bullet"/>
      <w:lvlText w:val="–"/>
      <w:lvlJc w:val="left"/>
      <w:pPr>
        <w:ind w:left="14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2">
    <w:nsid w:val="71D5363A"/>
    <w:multiLevelType w:val="hybridMultilevel"/>
    <w:tmpl w:val="277042B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3">
    <w:nsid w:val="77E3025C"/>
    <w:multiLevelType w:val="hybridMultilevel"/>
    <w:tmpl w:val="77FA5204"/>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54">
    <w:nsid w:val="7AE44D51"/>
    <w:multiLevelType w:val="hybridMultilevel"/>
    <w:tmpl w:val="AEF20128"/>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5">
    <w:nsid w:val="7B584341"/>
    <w:multiLevelType w:val="hybridMultilevel"/>
    <w:tmpl w:val="A83E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5550DC"/>
    <w:multiLevelType w:val="hybridMultilevel"/>
    <w:tmpl w:val="B150C6CE"/>
    <w:lvl w:ilvl="0" w:tplc="04190011">
      <w:start w:val="1"/>
      <w:numFmt w:val="decimal"/>
      <w:lvlText w:val="%1)"/>
      <w:lvlJc w:val="left"/>
      <w:pPr>
        <w:ind w:left="1260" w:hanging="360"/>
      </w:pPr>
    </w:lvl>
    <w:lvl w:ilvl="1" w:tplc="9006B944">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3"/>
  </w:num>
  <w:num w:numId="2">
    <w:abstractNumId w:val="21"/>
  </w:num>
  <w:num w:numId="3">
    <w:abstractNumId w:val="9"/>
  </w:num>
  <w:num w:numId="4">
    <w:abstractNumId w:val="49"/>
  </w:num>
  <w:num w:numId="5">
    <w:abstractNumId w:val="26"/>
  </w:num>
  <w:num w:numId="6">
    <w:abstractNumId w:val="31"/>
  </w:num>
  <w:num w:numId="7">
    <w:abstractNumId w:val="10"/>
  </w:num>
  <w:num w:numId="8">
    <w:abstractNumId w:val="34"/>
  </w:num>
  <w:num w:numId="9">
    <w:abstractNumId w:val="42"/>
  </w:num>
  <w:num w:numId="10">
    <w:abstractNumId w:val="7"/>
  </w:num>
  <w:num w:numId="11">
    <w:abstractNumId w:val="14"/>
  </w:num>
  <w:num w:numId="12">
    <w:abstractNumId w:val="18"/>
  </w:num>
  <w:num w:numId="13">
    <w:abstractNumId w:val="38"/>
  </w:num>
  <w:num w:numId="14">
    <w:abstractNumId w:val="6"/>
  </w:num>
  <w:num w:numId="15">
    <w:abstractNumId w:val="50"/>
  </w:num>
  <w:num w:numId="16">
    <w:abstractNumId w:val="37"/>
  </w:num>
  <w:num w:numId="17">
    <w:abstractNumId w:val="33"/>
  </w:num>
  <w:num w:numId="18">
    <w:abstractNumId w:val="3"/>
  </w:num>
  <w:num w:numId="19">
    <w:abstractNumId w:val="46"/>
  </w:num>
  <w:num w:numId="20">
    <w:abstractNumId w:val="2"/>
  </w:num>
  <w:num w:numId="21">
    <w:abstractNumId w:val="55"/>
  </w:num>
  <w:num w:numId="22">
    <w:abstractNumId w:val="52"/>
  </w:num>
  <w:num w:numId="23">
    <w:abstractNumId w:val="25"/>
  </w:num>
  <w:num w:numId="24">
    <w:abstractNumId w:val="13"/>
  </w:num>
  <w:num w:numId="25">
    <w:abstractNumId w:val="28"/>
  </w:num>
  <w:num w:numId="26">
    <w:abstractNumId w:val="24"/>
  </w:num>
  <w:num w:numId="27">
    <w:abstractNumId w:val="29"/>
  </w:num>
  <w:num w:numId="28">
    <w:abstractNumId w:val="15"/>
  </w:num>
  <w:num w:numId="29">
    <w:abstractNumId w:val="12"/>
  </w:num>
  <w:num w:numId="30">
    <w:abstractNumId w:val="16"/>
  </w:num>
  <w:num w:numId="31">
    <w:abstractNumId w:val="53"/>
  </w:num>
  <w:num w:numId="32">
    <w:abstractNumId w:val="22"/>
  </w:num>
  <w:num w:numId="33">
    <w:abstractNumId w:val="35"/>
  </w:num>
  <w:num w:numId="34">
    <w:abstractNumId w:val="36"/>
  </w:num>
  <w:num w:numId="35">
    <w:abstractNumId w:val="56"/>
  </w:num>
  <w:num w:numId="36">
    <w:abstractNumId w:val="54"/>
  </w:num>
  <w:num w:numId="37">
    <w:abstractNumId w:val="47"/>
  </w:num>
  <w:num w:numId="38">
    <w:abstractNumId w:val="30"/>
  </w:num>
  <w:num w:numId="39">
    <w:abstractNumId w:val="40"/>
  </w:num>
  <w:num w:numId="40">
    <w:abstractNumId w:val="1"/>
  </w:num>
  <w:num w:numId="41">
    <w:abstractNumId w:val="17"/>
  </w:num>
  <w:num w:numId="42">
    <w:abstractNumId w:val="0"/>
  </w:num>
  <w:num w:numId="43">
    <w:abstractNumId w:val="43"/>
  </w:num>
  <w:num w:numId="44">
    <w:abstractNumId w:val="32"/>
  </w:num>
  <w:num w:numId="45">
    <w:abstractNumId w:val="19"/>
  </w:num>
  <w:num w:numId="46">
    <w:abstractNumId w:val="5"/>
  </w:num>
  <w:num w:numId="47">
    <w:abstractNumId w:val="51"/>
  </w:num>
  <w:num w:numId="48">
    <w:abstractNumId w:val="11"/>
  </w:num>
  <w:num w:numId="49">
    <w:abstractNumId w:val="4"/>
  </w:num>
  <w:num w:numId="50">
    <w:abstractNumId w:val="20"/>
  </w:num>
  <w:num w:numId="51">
    <w:abstractNumId w:val="27"/>
  </w:num>
  <w:num w:numId="52">
    <w:abstractNumId w:val="41"/>
  </w:num>
  <w:num w:numId="53">
    <w:abstractNumId w:val="45"/>
  </w:num>
  <w:num w:numId="54">
    <w:abstractNumId w:val="8"/>
  </w:num>
  <w:num w:numId="55">
    <w:abstractNumId w:val="44"/>
  </w:num>
  <w:num w:numId="56">
    <w:abstractNumId w:val="48"/>
  </w:num>
  <w:num w:numId="57">
    <w:abstractNumId w:val="39"/>
  </w:num>
  <w:num w:numId="58">
    <w:abstractNumId w:val="39"/>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useFELayout/>
  </w:compat>
  <w:rsids>
    <w:rsidRoot w:val="00D304DF"/>
    <w:rsid w:val="000139A8"/>
    <w:rsid w:val="0002410D"/>
    <w:rsid w:val="00061567"/>
    <w:rsid w:val="00064673"/>
    <w:rsid w:val="00066710"/>
    <w:rsid w:val="00073D37"/>
    <w:rsid w:val="0007443D"/>
    <w:rsid w:val="00080282"/>
    <w:rsid w:val="0009003E"/>
    <w:rsid w:val="00090D5D"/>
    <w:rsid w:val="000927B3"/>
    <w:rsid w:val="000A2272"/>
    <w:rsid w:val="000A3002"/>
    <w:rsid w:val="000B07F5"/>
    <w:rsid w:val="000D31B0"/>
    <w:rsid w:val="000D43A9"/>
    <w:rsid w:val="000F4AA8"/>
    <w:rsid w:val="001305DC"/>
    <w:rsid w:val="00161A33"/>
    <w:rsid w:val="00163402"/>
    <w:rsid w:val="00172651"/>
    <w:rsid w:val="00173BC7"/>
    <w:rsid w:val="001A0EC2"/>
    <w:rsid w:val="001B10FF"/>
    <w:rsid w:val="001B5880"/>
    <w:rsid w:val="001B7485"/>
    <w:rsid w:val="001B74F5"/>
    <w:rsid w:val="001C79B0"/>
    <w:rsid w:val="001D0A38"/>
    <w:rsid w:val="001F58F5"/>
    <w:rsid w:val="0022470E"/>
    <w:rsid w:val="0022531B"/>
    <w:rsid w:val="00233841"/>
    <w:rsid w:val="0024483D"/>
    <w:rsid w:val="00262FDB"/>
    <w:rsid w:val="002C5C6F"/>
    <w:rsid w:val="002D15AC"/>
    <w:rsid w:val="002E7DE5"/>
    <w:rsid w:val="00342242"/>
    <w:rsid w:val="00345830"/>
    <w:rsid w:val="00370F1B"/>
    <w:rsid w:val="00382C4E"/>
    <w:rsid w:val="00385C53"/>
    <w:rsid w:val="003A4E46"/>
    <w:rsid w:val="003B27A9"/>
    <w:rsid w:val="003D1188"/>
    <w:rsid w:val="003D7156"/>
    <w:rsid w:val="003E096B"/>
    <w:rsid w:val="003E1ADF"/>
    <w:rsid w:val="003E708B"/>
    <w:rsid w:val="004428F1"/>
    <w:rsid w:val="004758B2"/>
    <w:rsid w:val="00475A68"/>
    <w:rsid w:val="004D27C6"/>
    <w:rsid w:val="004D52A0"/>
    <w:rsid w:val="004E4C9A"/>
    <w:rsid w:val="004F5498"/>
    <w:rsid w:val="0052372D"/>
    <w:rsid w:val="00536091"/>
    <w:rsid w:val="00541CFD"/>
    <w:rsid w:val="005467F6"/>
    <w:rsid w:val="00572E52"/>
    <w:rsid w:val="005958BC"/>
    <w:rsid w:val="005A0811"/>
    <w:rsid w:val="005A3144"/>
    <w:rsid w:val="005E3D10"/>
    <w:rsid w:val="005F41C9"/>
    <w:rsid w:val="0061763D"/>
    <w:rsid w:val="00626E03"/>
    <w:rsid w:val="006453CC"/>
    <w:rsid w:val="00690100"/>
    <w:rsid w:val="00691843"/>
    <w:rsid w:val="0069494C"/>
    <w:rsid w:val="006A3A1E"/>
    <w:rsid w:val="006A73E6"/>
    <w:rsid w:val="006C764B"/>
    <w:rsid w:val="006E0A5F"/>
    <w:rsid w:val="006F0F5A"/>
    <w:rsid w:val="00705F85"/>
    <w:rsid w:val="00706420"/>
    <w:rsid w:val="00713D82"/>
    <w:rsid w:val="007316AD"/>
    <w:rsid w:val="00742BE1"/>
    <w:rsid w:val="00762155"/>
    <w:rsid w:val="0077438B"/>
    <w:rsid w:val="00786A1F"/>
    <w:rsid w:val="00793E1A"/>
    <w:rsid w:val="00794F97"/>
    <w:rsid w:val="007B28AB"/>
    <w:rsid w:val="007C3EB2"/>
    <w:rsid w:val="007E7329"/>
    <w:rsid w:val="00802A24"/>
    <w:rsid w:val="008315FD"/>
    <w:rsid w:val="00836630"/>
    <w:rsid w:val="00847412"/>
    <w:rsid w:val="0085282E"/>
    <w:rsid w:val="00854C13"/>
    <w:rsid w:val="00866AA2"/>
    <w:rsid w:val="00874FF8"/>
    <w:rsid w:val="008831E9"/>
    <w:rsid w:val="00884D3F"/>
    <w:rsid w:val="00897F17"/>
    <w:rsid w:val="008E38E8"/>
    <w:rsid w:val="008F19E6"/>
    <w:rsid w:val="008F25E4"/>
    <w:rsid w:val="00913A89"/>
    <w:rsid w:val="00920D71"/>
    <w:rsid w:val="0092107C"/>
    <w:rsid w:val="00944769"/>
    <w:rsid w:val="009460C1"/>
    <w:rsid w:val="009460CE"/>
    <w:rsid w:val="00980918"/>
    <w:rsid w:val="00992D4C"/>
    <w:rsid w:val="009B1224"/>
    <w:rsid w:val="009B3031"/>
    <w:rsid w:val="009B63CC"/>
    <w:rsid w:val="009B64A9"/>
    <w:rsid w:val="009D0129"/>
    <w:rsid w:val="009D7543"/>
    <w:rsid w:val="009E4AE1"/>
    <w:rsid w:val="00A14330"/>
    <w:rsid w:val="00A252C7"/>
    <w:rsid w:val="00A440F2"/>
    <w:rsid w:val="00A60BB9"/>
    <w:rsid w:val="00A722E6"/>
    <w:rsid w:val="00A72A31"/>
    <w:rsid w:val="00A743A4"/>
    <w:rsid w:val="00A95EBD"/>
    <w:rsid w:val="00AA0EA6"/>
    <w:rsid w:val="00AA143D"/>
    <w:rsid w:val="00AB4F6B"/>
    <w:rsid w:val="00AE1503"/>
    <w:rsid w:val="00B001FC"/>
    <w:rsid w:val="00B06C96"/>
    <w:rsid w:val="00B078C8"/>
    <w:rsid w:val="00B20790"/>
    <w:rsid w:val="00B25E22"/>
    <w:rsid w:val="00B273D8"/>
    <w:rsid w:val="00B34470"/>
    <w:rsid w:val="00B35487"/>
    <w:rsid w:val="00B42FB0"/>
    <w:rsid w:val="00B80573"/>
    <w:rsid w:val="00B91474"/>
    <w:rsid w:val="00BB6E1C"/>
    <w:rsid w:val="00BD5662"/>
    <w:rsid w:val="00BF2925"/>
    <w:rsid w:val="00C026D6"/>
    <w:rsid w:val="00C4733D"/>
    <w:rsid w:val="00C61056"/>
    <w:rsid w:val="00CB160B"/>
    <w:rsid w:val="00CC0446"/>
    <w:rsid w:val="00CC6669"/>
    <w:rsid w:val="00CD6B88"/>
    <w:rsid w:val="00D304DF"/>
    <w:rsid w:val="00D340F5"/>
    <w:rsid w:val="00D47A24"/>
    <w:rsid w:val="00D64C68"/>
    <w:rsid w:val="00D65A9E"/>
    <w:rsid w:val="00D90F35"/>
    <w:rsid w:val="00DB1409"/>
    <w:rsid w:val="00DB6834"/>
    <w:rsid w:val="00DC42B8"/>
    <w:rsid w:val="00DD640A"/>
    <w:rsid w:val="00E10E5D"/>
    <w:rsid w:val="00E275B2"/>
    <w:rsid w:val="00E30269"/>
    <w:rsid w:val="00EA1320"/>
    <w:rsid w:val="00EA33A4"/>
    <w:rsid w:val="00ED030A"/>
    <w:rsid w:val="00F05F50"/>
    <w:rsid w:val="00F07B8F"/>
    <w:rsid w:val="00F35293"/>
    <w:rsid w:val="00F574AC"/>
    <w:rsid w:val="00F7006B"/>
    <w:rsid w:val="00F74DF3"/>
    <w:rsid w:val="00F860B5"/>
    <w:rsid w:val="00F9248E"/>
    <w:rsid w:val="00F962D6"/>
    <w:rsid w:val="00FB2520"/>
    <w:rsid w:val="00FB6149"/>
    <w:rsid w:val="00FB7AAC"/>
    <w:rsid w:val="00FC024E"/>
    <w:rsid w:val="00FC4470"/>
    <w:rsid w:val="00FC6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2E"/>
    <w:pPr>
      <w:spacing w:after="37" w:line="367" w:lineRule="auto"/>
      <w:ind w:left="206" w:firstLine="710"/>
      <w:jc w:val="both"/>
    </w:pPr>
    <w:rPr>
      <w:rFonts w:ascii="Times New Roman" w:eastAsia="Times New Roman" w:hAnsi="Times New Roman" w:cs="Times New Roman"/>
      <w:color w:val="000000"/>
      <w:sz w:val="28"/>
    </w:rPr>
  </w:style>
  <w:style w:type="paragraph" w:styleId="1">
    <w:name w:val="heading 1"/>
    <w:next w:val="a"/>
    <w:link w:val="10"/>
    <w:qFormat/>
    <w:rsid w:val="001F58F5"/>
    <w:pPr>
      <w:keepNext/>
      <w:keepLines/>
      <w:spacing w:after="127"/>
      <w:ind w:left="302" w:right="362" w:hanging="10"/>
      <w:jc w:val="center"/>
      <w:outlineLvl w:val="0"/>
    </w:pPr>
    <w:rPr>
      <w:rFonts w:ascii="Times New Roman" w:eastAsia="Times New Roman" w:hAnsi="Times New Roman" w:cs="Times New Roman"/>
      <w:b/>
      <w:color w:val="000000"/>
      <w:sz w:val="28"/>
    </w:rPr>
  </w:style>
  <w:style w:type="paragraph" w:styleId="2">
    <w:name w:val="heading 2"/>
    <w:basedOn w:val="1"/>
    <w:next w:val="a"/>
    <w:link w:val="20"/>
    <w:unhideWhenUsed/>
    <w:qFormat/>
    <w:rsid w:val="006A73E6"/>
    <w:pPr>
      <w:spacing w:after="0" w:line="240" w:lineRule="auto"/>
      <w:outlineLvl w:val="1"/>
    </w:pPr>
  </w:style>
  <w:style w:type="paragraph" w:styleId="3">
    <w:name w:val="heading 3"/>
    <w:basedOn w:val="a"/>
    <w:next w:val="a"/>
    <w:link w:val="30"/>
    <w:unhideWhenUsed/>
    <w:qFormat/>
    <w:rsid w:val="009B64A9"/>
    <w:pPr>
      <w:spacing w:after="0" w:line="240" w:lineRule="auto"/>
      <w:ind w:left="0" w:right="29" w:firstLine="0"/>
      <w:jc w:val="center"/>
      <w:outlineLvl w:val="2"/>
    </w:pPr>
    <w:rPr>
      <w:i/>
    </w:rPr>
  </w:style>
  <w:style w:type="paragraph" w:styleId="6">
    <w:name w:val="heading 6"/>
    <w:basedOn w:val="a"/>
    <w:next w:val="a"/>
    <w:link w:val="60"/>
    <w:qFormat/>
    <w:rsid w:val="007C3EB2"/>
    <w:pPr>
      <w:spacing w:before="240" w:after="60" w:line="240" w:lineRule="auto"/>
      <w:ind w:left="0" w:firstLine="0"/>
      <w:jc w:val="left"/>
      <w:outlineLvl w:val="5"/>
    </w:pPr>
    <w:rPr>
      <w:rFonts w:ascii="Calibri" w:hAnsi="Calibri"/>
      <w:b/>
      <w:bCs/>
      <w:color w:val="auto"/>
      <w:sz w:val="22"/>
    </w:rPr>
  </w:style>
  <w:style w:type="paragraph" w:styleId="7">
    <w:name w:val="heading 7"/>
    <w:basedOn w:val="a"/>
    <w:next w:val="a"/>
    <w:link w:val="70"/>
    <w:qFormat/>
    <w:rsid w:val="007C3EB2"/>
    <w:pPr>
      <w:spacing w:before="240" w:after="60" w:line="240" w:lineRule="auto"/>
      <w:ind w:left="0" w:firstLine="0"/>
      <w:jc w:val="left"/>
      <w:outlineLvl w:val="6"/>
    </w:pPr>
    <w:rPr>
      <w:rFonts w:ascii="Calibri" w:hAnsi="Calibri"/>
      <w:color w:val="auto"/>
      <w:sz w:val="24"/>
      <w:szCs w:val="24"/>
    </w:rPr>
  </w:style>
  <w:style w:type="paragraph" w:styleId="8">
    <w:name w:val="heading 8"/>
    <w:basedOn w:val="a"/>
    <w:next w:val="a"/>
    <w:link w:val="80"/>
    <w:qFormat/>
    <w:rsid w:val="007C3EB2"/>
    <w:pPr>
      <w:spacing w:before="240" w:after="60" w:line="240" w:lineRule="auto"/>
      <w:ind w:left="0" w:firstLine="0"/>
      <w:jc w:val="left"/>
      <w:outlineLvl w:val="7"/>
    </w:pPr>
    <w:rPr>
      <w:rFonts w:ascii="Calibri" w:hAnsi="Calibri"/>
      <w:i/>
      <w:i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F58F5"/>
    <w:rPr>
      <w:rFonts w:ascii="Times New Roman" w:eastAsia="Times New Roman" w:hAnsi="Times New Roman" w:cs="Times New Roman"/>
      <w:b/>
      <w:color w:val="000000"/>
      <w:sz w:val="28"/>
    </w:rPr>
  </w:style>
  <w:style w:type="character" w:customStyle="1" w:styleId="20">
    <w:name w:val="Заголовок 2 Знак"/>
    <w:link w:val="2"/>
    <w:rsid w:val="006A73E6"/>
    <w:rPr>
      <w:rFonts w:ascii="Times New Roman" w:eastAsia="Times New Roman" w:hAnsi="Times New Roman" w:cs="Times New Roman"/>
      <w:b/>
      <w:color w:val="000000"/>
      <w:sz w:val="28"/>
    </w:rPr>
  </w:style>
  <w:style w:type="table" w:customStyle="1" w:styleId="TableGrid">
    <w:name w:val="TableGrid"/>
    <w:rsid w:val="0085282E"/>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2410D"/>
    <w:pPr>
      <w:ind w:left="720"/>
      <w:contextualSpacing/>
    </w:pPr>
  </w:style>
  <w:style w:type="character" w:customStyle="1" w:styleId="30">
    <w:name w:val="Заголовок 3 Знак"/>
    <w:basedOn w:val="a0"/>
    <w:link w:val="3"/>
    <w:rsid w:val="009B64A9"/>
    <w:rPr>
      <w:rFonts w:ascii="Times New Roman" w:eastAsia="Times New Roman" w:hAnsi="Times New Roman" w:cs="Times New Roman"/>
      <w:i/>
      <w:color w:val="000000"/>
      <w:sz w:val="28"/>
    </w:rPr>
  </w:style>
  <w:style w:type="character" w:customStyle="1" w:styleId="60">
    <w:name w:val="Заголовок 6 Знак"/>
    <w:basedOn w:val="a0"/>
    <w:link w:val="6"/>
    <w:rsid w:val="007C3EB2"/>
    <w:rPr>
      <w:rFonts w:ascii="Calibri" w:eastAsia="Times New Roman" w:hAnsi="Calibri" w:cs="Times New Roman"/>
      <w:b/>
      <w:bCs/>
    </w:rPr>
  </w:style>
  <w:style w:type="character" w:customStyle="1" w:styleId="70">
    <w:name w:val="Заголовок 7 Знак"/>
    <w:basedOn w:val="a0"/>
    <w:link w:val="7"/>
    <w:rsid w:val="007C3EB2"/>
    <w:rPr>
      <w:rFonts w:ascii="Calibri" w:eastAsia="Times New Roman" w:hAnsi="Calibri" w:cs="Times New Roman"/>
      <w:sz w:val="24"/>
      <w:szCs w:val="24"/>
    </w:rPr>
  </w:style>
  <w:style w:type="character" w:customStyle="1" w:styleId="80">
    <w:name w:val="Заголовок 8 Знак"/>
    <w:basedOn w:val="a0"/>
    <w:link w:val="8"/>
    <w:rsid w:val="007C3EB2"/>
    <w:rPr>
      <w:rFonts w:ascii="Calibri" w:eastAsia="Times New Roman" w:hAnsi="Calibri" w:cs="Times New Roman"/>
      <w:i/>
      <w:iCs/>
      <w:sz w:val="24"/>
      <w:szCs w:val="24"/>
    </w:rPr>
  </w:style>
  <w:style w:type="paragraph" w:styleId="a4">
    <w:name w:val="footer"/>
    <w:basedOn w:val="a"/>
    <w:link w:val="a5"/>
    <w:uiPriority w:val="99"/>
    <w:rsid w:val="007C3EB2"/>
    <w:pPr>
      <w:tabs>
        <w:tab w:val="center" w:pos="4677"/>
        <w:tab w:val="right" w:pos="9355"/>
      </w:tabs>
      <w:spacing w:after="0" w:line="240" w:lineRule="auto"/>
      <w:ind w:left="0" w:firstLine="0"/>
      <w:jc w:val="left"/>
    </w:pPr>
    <w:rPr>
      <w:color w:val="auto"/>
      <w:sz w:val="24"/>
      <w:szCs w:val="24"/>
    </w:rPr>
  </w:style>
  <w:style w:type="character" w:customStyle="1" w:styleId="a5">
    <w:name w:val="Нижний колонтитул Знак"/>
    <w:basedOn w:val="a0"/>
    <w:link w:val="a4"/>
    <w:uiPriority w:val="99"/>
    <w:rsid w:val="007C3EB2"/>
    <w:rPr>
      <w:rFonts w:ascii="Times New Roman" w:eastAsia="Times New Roman" w:hAnsi="Times New Roman" w:cs="Times New Roman"/>
      <w:sz w:val="24"/>
      <w:szCs w:val="24"/>
    </w:rPr>
  </w:style>
  <w:style w:type="character" w:styleId="a6">
    <w:name w:val="page number"/>
    <w:basedOn w:val="a0"/>
    <w:rsid w:val="007C3EB2"/>
  </w:style>
  <w:style w:type="paragraph" w:styleId="a7">
    <w:name w:val="Body Text Indent"/>
    <w:basedOn w:val="a"/>
    <w:link w:val="a8"/>
    <w:rsid w:val="007C3EB2"/>
    <w:pPr>
      <w:spacing w:after="0" w:line="360" w:lineRule="auto"/>
      <w:ind w:left="0" w:firstLine="709"/>
    </w:pPr>
    <w:rPr>
      <w:color w:val="auto"/>
      <w:sz w:val="24"/>
      <w:szCs w:val="20"/>
    </w:rPr>
  </w:style>
  <w:style w:type="character" w:customStyle="1" w:styleId="a8">
    <w:name w:val="Основной текст с отступом Знак"/>
    <w:basedOn w:val="a0"/>
    <w:link w:val="a7"/>
    <w:rsid w:val="007C3EB2"/>
    <w:rPr>
      <w:rFonts w:ascii="Times New Roman" w:eastAsia="Times New Roman" w:hAnsi="Times New Roman" w:cs="Times New Roman"/>
      <w:sz w:val="24"/>
      <w:szCs w:val="20"/>
    </w:rPr>
  </w:style>
  <w:style w:type="paragraph" w:styleId="a9">
    <w:name w:val="Title"/>
    <w:aliases w:val="Заголовок_2"/>
    <w:basedOn w:val="2"/>
    <w:next w:val="a"/>
    <w:link w:val="aa"/>
    <w:autoRedefine/>
    <w:qFormat/>
    <w:rsid w:val="007C3EB2"/>
    <w:pPr>
      <w:keepNext w:val="0"/>
      <w:keepLines w:val="0"/>
      <w:ind w:left="0" w:right="-284" w:firstLine="540"/>
      <w:outlineLvl w:val="0"/>
    </w:pPr>
    <w:rPr>
      <w:rFonts w:ascii="Arial" w:hAnsi="Arial" w:cs="Arial"/>
      <w:iCs/>
      <w:kern w:val="28"/>
      <w:sz w:val="20"/>
      <w:szCs w:val="32"/>
    </w:rPr>
  </w:style>
  <w:style w:type="character" w:customStyle="1" w:styleId="aa">
    <w:name w:val="Название Знак"/>
    <w:aliases w:val="Заголовок_2 Знак"/>
    <w:basedOn w:val="a0"/>
    <w:link w:val="a9"/>
    <w:rsid w:val="007C3EB2"/>
    <w:rPr>
      <w:rFonts w:ascii="Arial" w:eastAsia="Times New Roman" w:hAnsi="Arial" w:cs="Arial"/>
      <w:b/>
      <w:iCs/>
      <w:color w:val="000000"/>
      <w:kern w:val="28"/>
      <w:sz w:val="20"/>
      <w:szCs w:val="32"/>
    </w:rPr>
  </w:style>
  <w:style w:type="paragraph" w:styleId="21">
    <w:name w:val="Body Text Indent 2"/>
    <w:basedOn w:val="a"/>
    <w:link w:val="22"/>
    <w:rsid w:val="007C3EB2"/>
    <w:pPr>
      <w:spacing w:after="120" w:line="480" w:lineRule="auto"/>
      <w:ind w:left="283" w:firstLine="0"/>
      <w:jc w:val="left"/>
    </w:pPr>
    <w:rPr>
      <w:color w:val="auto"/>
      <w:sz w:val="24"/>
      <w:szCs w:val="24"/>
    </w:rPr>
  </w:style>
  <w:style w:type="character" w:customStyle="1" w:styleId="22">
    <w:name w:val="Основной текст с отступом 2 Знак"/>
    <w:basedOn w:val="a0"/>
    <w:link w:val="21"/>
    <w:rsid w:val="007C3EB2"/>
    <w:rPr>
      <w:rFonts w:ascii="Times New Roman" w:eastAsia="Times New Roman" w:hAnsi="Times New Roman" w:cs="Times New Roman"/>
      <w:sz w:val="24"/>
      <w:szCs w:val="24"/>
    </w:rPr>
  </w:style>
  <w:style w:type="paragraph" w:customStyle="1" w:styleId="ab">
    <w:name w:val="ЗАГОЛОВОК"/>
    <w:basedOn w:val="1"/>
    <w:link w:val="ac"/>
    <w:rsid w:val="007C3EB2"/>
    <w:pPr>
      <w:keepLines w:val="0"/>
      <w:widowControl w:val="0"/>
      <w:autoSpaceDE w:val="0"/>
      <w:autoSpaceDN w:val="0"/>
      <w:adjustRightInd w:val="0"/>
      <w:spacing w:after="0" w:line="240" w:lineRule="auto"/>
      <w:ind w:left="0" w:right="0" w:firstLine="0"/>
    </w:pPr>
    <w:rPr>
      <w:bCs/>
      <w:caps/>
      <w:color w:val="auto"/>
      <w:kern w:val="32"/>
      <w:szCs w:val="28"/>
    </w:rPr>
  </w:style>
  <w:style w:type="paragraph" w:customStyle="1" w:styleId="23">
    <w:name w:val="Заголовок2"/>
    <w:basedOn w:val="2"/>
    <w:rsid w:val="007C3EB2"/>
    <w:pPr>
      <w:keepLines w:val="0"/>
      <w:widowControl w:val="0"/>
      <w:autoSpaceDE w:val="0"/>
      <w:autoSpaceDN w:val="0"/>
      <w:adjustRightInd w:val="0"/>
      <w:ind w:left="0" w:right="0" w:firstLine="0"/>
    </w:pPr>
    <w:rPr>
      <w:rFonts w:cs="Arial"/>
      <w:bCs/>
      <w:iCs/>
      <w:color w:val="auto"/>
      <w:szCs w:val="28"/>
    </w:rPr>
  </w:style>
  <w:style w:type="paragraph" w:customStyle="1" w:styleId="31">
    <w:name w:val="Заголовок3"/>
    <w:basedOn w:val="3"/>
    <w:next w:val="a"/>
    <w:rsid w:val="007C3EB2"/>
    <w:pPr>
      <w:widowControl w:val="0"/>
      <w:suppressAutoHyphens/>
      <w:spacing w:line="360" w:lineRule="auto"/>
      <w:ind w:right="0"/>
    </w:pPr>
    <w:rPr>
      <w:rFonts w:cs="Arial"/>
      <w:bCs/>
      <w:i w:val="0"/>
      <w:color w:val="auto"/>
      <w:szCs w:val="26"/>
    </w:rPr>
  </w:style>
  <w:style w:type="character" w:styleId="ad">
    <w:name w:val="Hyperlink"/>
    <w:uiPriority w:val="99"/>
    <w:rsid w:val="007C3EB2"/>
    <w:rPr>
      <w:color w:val="0000FF"/>
      <w:u w:val="single"/>
    </w:rPr>
  </w:style>
  <w:style w:type="character" w:customStyle="1" w:styleId="ac">
    <w:name w:val="ЗАГОЛОВОК Знак"/>
    <w:link w:val="ab"/>
    <w:rsid w:val="007C3EB2"/>
    <w:rPr>
      <w:rFonts w:ascii="Times New Roman" w:eastAsia="Times New Roman" w:hAnsi="Times New Roman" w:cs="Times New Roman"/>
      <w:b/>
      <w:bCs/>
      <w:caps/>
      <w:kern w:val="32"/>
      <w:sz w:val="28"/>
      <w:szCs w:val="28"/>
    </w:rPr>
  </w:style>
  <w:style w:type="paragraph" w:styleId="ae">
    <w:name w:val="Normal (Web)"/>
    <w:basedOn w:val="a"/>
    <w:uiPriority w:val="99"/>
    <w:unhideWhenUsed/>
    <w:rsid w:val="007C3EB2"/>
    <w:pPr>
      <w:spacing w:before="100" w:beforeAutospacing="1" w:after="100" w:afterAutospacing="1" w:line="240" w:lineRule="auto"/>
      <w:ind w:left="0" w:firstLine="0"/>
      <w:jc w:val="left"/>
    </w:pPr>
    <w:rPr>
      <w:color w:val="auto"/>
      <w:sz w:val="24"/>
      <w:szCs w:val="24"/>
    </w:rPr>
  </w:style>
  <w:style w:type="paragraph" w:styleId="af">
    <w:name w:val="TOC Heading"/>
    <w:basedOn w:val="1"/>
    <w:next w:val="a"/>
    <w:uiPriority w:val="39"/>
    <w:qFormat/>
    <w:rsid w:val="007C3EB2"/>
    <w:pPr>
      <w:spacing w:before="480" w:after="0" w:line="276" w:lineRule="auto"/>
      <w:ind w:left="0" w:right="0" w:firstLine="0"/>
      <w:jc w:val="left"/>
      <w:outlineLvl w:val="9"/>
    </w:pPr>
    <w:rPr>
      <w:rFonts w:ascii="Cambria" w:hAnsi="Cambria"/>
      <w:bCs/>
      <w:color w:val="365F91"/>
      <w:szCs w:val="28"/>
    </w:rPr>
  </w:style>
  <w:style w:type="paragraph" w:styleId="11">
    <w:name w:val="toc 1"/>
    <w:basedOn w:val="a"/>
    <w:next w:val="a"/>
    <w:autoRedefine/>
    <w:uiPriority w:val="39"/>
    <w:rsid w:val="006453CC"/>
    <w:pPr>
      <w:tabs>
        <w:tab w:val="right" w:leader="dot" w:pos="10705"/>
      </w:tabs>
      <w:spacing w:after="0" w:line="240" w:lineRule="auto"/>
      <w:ind w:left="0" w:firstLine="0"/>
    </w:pPr>
    <w:rPr>
      <w:noProof/>
      <w:color w:val="auto"/>
      <w:szCs w:val="28"/>
    </w:rPr>
  </w:style>
  <w:style w:type="paragraph" w:styleId="24">
    <w:name w:val="toc 2"/>
    <w:basedOn w:val="a"/>
    <w:next w:val="a"/>
    <w:autoRedefine/>
    <w:uiPriority w:val="39"/>
    <w:rsid w:val="006453CC"/>
    <w:pPr>
      <w:tabs>
        <w:tab w:val="right" w:leader="dot" w:pos="9983"/>
      </w:tabs>
      <w:spacing w:after="0" w:line="240" w:lineRule="auto"/>
      <w:ind w:left="0" w:firstLine="0"/>
      <w:jc w:val="left"/>
    </w:pPr>
    <w:rPr>
      <w:color w:val="auto"/>
      <w:sz w:val="24"/>
      <w:szCs w:val="24"/>
    </w:rPr>
  </w:style>
  <w:style w:type="paragraph" w:styleId="32">
    <w:name w:val="toc 3"/>
    <w:basedOn w:val="a"/>
    <w:next w:val="a"/>
    <w:autoRedefine/>
    <w:uiPriority w:val="39"/>
    <w:rsid w:val="007C3EB2"/>
    <w:pPr>
      <w:spacing w:after="0" w:line="240" w:lineRule="auto"/>
      <w:ind w:left="480" w:firstLine="0"/>
      <w:jc w:val="left"/>
    </w:pPr>
    <w:rPr>
      <w:color w:val="auto"/>
      <w:sz w:val="24"/>
      <w:szCs w:val="24"/>
    </w:rPr>
  </w:style>
  <w:style w:type="paragraph" w:customStyle="1" w:styleId="af0">
    <w:name w:val="Таблицы (моноширинный)"/>
    <w:basedOn w:val="a"/>
    <w:next w:val="a"/>
    <w:uiPriority w:val="99"/>
    <w:rsid w:val="007C3EB2"/>
    <w:pPr>
      <w:widowControl w:val="0"/>
      <w:autoSpaceDE w:val="0"/>
      <w:autoSpaceDN w:val="0"/>
      <w:adjustRightInd w:val="0"/>
      <w:spacing w:after="0" w:line="240" w:lineRule="auto"/>
      <w:ind w:left="0" w:firstLine="0"/>
    </w:pPr>
    <w:rPr>
      <w:rFonts w:ascii="Courier New" w:hAnsi="Courier New" w:cs="Courier New"/>
      <w:color w:val="auto"/>
      <w:sz w:val="20"/>
      <w:szCs w:val="20"/>
    </w:rPr>
  </w:style>
  <w:style w:type="paragraph" w:customStyle="1" w:styleId="ConsPlusNormal">
    <w:name w:val="ConsPlusNormal"/>
    <w:uiPriority w:val="99"/>
    <w:rsid w:val="007C3E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1">
    <w:name w:val="annotation reference"/>
    <w:rsid w:val="007C3EB2"/>
    <w:rPr>
      <w:sz w:val="16"/>
      <w:szCs w:val="16"/>
    </w:rPr>
  </w:style>
  <w:style w:type="paragraph" w:styleId="af2">
    <w:name w:val="annotation text"/>
    <w:basedOn w:val="a"/>
    <w:link w:val="af3"/>
    <w:rsid w:val="007C3EB2"/>
    <w:pPr>
      <w:spacing w:after="0" w:line="240" w:lineRule="auto"/>
      <w:ind w:left="0" w:firstLine="0"/>
      <w:jc w:val="left"/>
    </w:pPr>
    <w:rPr>
      <w:color w:val="auto"/>
      <w:sz w:val="20"/>
      <w:szCs w:val="20"/>
    </w:rPr>
  </w:style>
  <w:style w:type="character" w:customStyle="1" w:styleId="af3">
    <w:name w:val="Текст примечания Знак"/>
    <w:basedOn w:val="a0"/>
    <w:link w:val="af2"/>
    <w:rsid w:val="007C3EB2"/>
    <w:rPr>
      <w:rFonts w:ascii="Times New Roman" w:eastAsia="Times New Roman" w:hAnsi="Times New Roman" w:cs="Times New Roman"/>
      <w:sz w:val="20"/>
      <w:szCs w:val="20"/>
    </w:rPr>
  </w:style>
  <w:style w:type="paragraph" w:styleId="af4">
    <w:name w:val="annotation subject"/>
    <w:basedOn w:val="af2"/>
    <w:next w:val="af2"/>
    <w:link w:val="af5"/>
    <w:rsid w:val="007C3EB2"/>
    <w:rPr>
      <w:b/>
      <w:bCs/>
    </w:rPr>
  </w:style>
  <w:style w:type="character" w:customStyle="1" w:styleId="af5">
    <w:name w:val="Тема примечания Знак"/>
    <w:basedOn w:val="af3"/>
    <w:link w:val="af4"/>
    <w:rsid w:val="007C3EB2"/>
    <w:rPr>
      <w:rFonts w:ascii="Times New Roman" w:eastAsia="Times New Roman" w:hAnsi="Times New Roman" w:cs="Times New Roman"/>
      <w:b/>
      <w:bCs/>
      <w:sz w:val="20"/>
      <w:szCs w:val="20"/>
    </w:rPr>
  </w:style>
  <w:style w:type="paragraph" w:styleId="af6">
    <w:name w:val="Balloon Text"/>
    <w:basedOn w:val="a"/>
    <w:link w:val="af7"/>
    <w:rsid w:val="007C3EB2"/>
    <w:pPr>
      <w:spacing w:after="0" w:line="240" w:lineRule="auto"/>
      <w:ind w:left="0" w:firstLine="0"/>
      <w:jc w:val="left"/>
    </w:pPr>
    <w:rPr>
      <w:rFonts w:ascii="Segoe UI" w:hAnsi="Segoe UI" w:cs="Segoe UI"/>
      <w:color w:val="auto"/>
      <w:sz w:val="18"/>
      <w:szCs w:val="18"/>
    </w:rPr>
  </w:style>
  <w:style w:type="character" w:customStyle="1" w:styleId="af7">
    <w:name w:val="Текст выноски Знак"/>
    <w:basedOn w:val="a0"/>
    <w:link w:val="af6"/>
    <w:rsid w:val="007C3EB2"/>
    <w:rPr>
      <w:rFonts w:ascii="Segoe UI" w:eastAsia="Times New Roman" w:hAnsi="Segoe UI" w:cs="Segoe UI"/>
      <w:sz w:val="18"/>
      <w:szCs w:val="18"/>
    </w:rPr>
  </w:style>
  <w:style w:type="paragraph" w:customStyle="1" w:styleId="12">
    <w:name w:val="Абзац списка1"/>
    <w:basedOn w:val="a"/>
    <w:rsid w:val="007C3EB2"/>
    <w:pPr>
      <w:spacing w:after="0" w:line="240" w:lineRule="auto"/>
      <w:ind w:left="708" w:firstLine="0"/>
      <w:jc w:val="left"/>
    </w:pPr>
    <w:rPr>
      <w:color w:val="auto"/>
      <w:sz w:val="24"/>
      <w:szCs w:val="24"/>
    </w:rPr>
  </w:style>
  <w:style w:type="paragraph" w:customStyle="1" w:styleId="4">
    <w:name w:val="Знак Знак4"/>
    <w:basedOn w:val="a"/>
    <w:rsid w:val="007C3EB2"/>
    <w:pPr>
      <w:pageBreakBefore/>
      <w:spacing w:after="160" w:line="360" w:lineRule="auto"/>
      <w:ind w:left="0" w:firstLine="0"/>
      <w:jc w:val="left"/>
    </w:pPr>
    <w:rPr>
      <w:color w:val="auto"/>
      <w:szCs w:val="20"/>
      <w:lang w:val="en-US" w:eastAsia="en-US"/>
    </w:rPr>
  </w:style>
  <w:style w:type="paragraph" w:styleId="af8">
    <w:name w:val="footnote text"/>
    <w:basedOn w:val="a"/>
    <w:link w:val="af9"/>
    <w:semiHidden/>
    <w:rsid w:val="007C3EB2"/>
    <w:pPr>
      <w:spacing w:after="0" w:line="240" w:lineRule="auto"/>
      <w:ind w:left="0" w:firstLine="0"/>
      <w:jc w:val="left"/>
    </w:pPr>
    <w:rPr>
      <w:color w:val="auto"/>
      <w:sz w:val="20"/>
      <w:szCs w:val="20"/>
    </w:rPr>
  </w:style>
  <w:style w:type="character" w:customStyle="1" w:styleId="af9">
    <w:name w:val="Текст сноски Знак"/>
    <w:basedOn w:val="a0"/>
    <w:link w:val="af8"/>
    <w:semiHidden/>
    <w:rsid w:val="007C3EB2"/>
    <w:rPr>
      <w:rFonts w:ascii="Times New Roman" w:eastAsia="Times New Roman" w:hAnsi="Times New Roman" w:cs="Times New Roman"/>
      <w:sz w:val="20"/>
      <w:szCs w:val="20"/>
    </w:rPr>
  </w:style>
  <w:style w:type="paragraph" w:customStyle="1" w:styleId="afa">
    <w:name w:val="ОБЫЧНЫЙ"/>
    <w:basedOn w:val="a"/>
    <w:link w:val="afb"/>
    <w:rsid w:val="007C3EB2"/>
    <w:pPr>
      <w:widowControl w:val="0"/>
      <w:suppressAutoHyphens/>
      <w:spacing w:after="0" w:line="240" w:lineRule="auto"/>
      <w:ind w:left="0" w:firstLine="709"/>
    </w:pPr>
    <w:rPr>
      <w:color w:val="auto"/>
      <w:sz w:val="24"/>
      <w:szCs w:val="24"/>
    </w:rPr>
  </w:style>
  <w:style w:type="character" w:customStyle="1" w:styleId="afb">
    <w:name w:val="ОБЫЧНЫЙ Знак"/>
    <w:link w:val="afa"/>
    <w:locked/>
    <w:rsid w:val="007C3EB2"/>
    <w:rPr>
      <w:rFonts w:ascii="Times New Roman" w:eastAsia="Times New Roman" w:hAnsi="Times New Roman" w:cs="Times New Roman"/>
      <w:sz w:val="24"/>
      <w:szCs w:val="24"/>
    </w:rPr>
  </w:style>
  <w:style w:type="character" w:customStyle="1" w:styleId="s2">
    <w:name w:val="s2"/>
    <w:rsid w:val="007C3EB2"/>
    <w:rPr>
      <w:rFonts w:cs="Times New Roman"/>
    </w:rPr>
  </w:style>
  <w:style w:type="paragraph" w:customStyle="1" w:styleId="p5">
    <w:name w:val="p5"/>
    <w:basedOn w:val="a"/>
    <w:rsid w:val="007C3EB2"/>
    <w:pPr>
      <w:spacing w:before="100" w:beforeAutospacing="1" w:after="100" w:afterAutospacing="1" w:line="240" w:lineRule="auto"/>
      <w:ind w:left="0" w:firstLine="0"/>
      <w:jc w:val="left"/>
    </w:pPr>
    <w:rPr>
      <w:rFonts w:eastAsia="Calibri"/>
      <w:color w:val="auto"/>
      <w:sz w:val="24"/>
      <w:szCs w:val="24"/>
    </w:rPr>
  </w:style>
  <w:style w:type="character" w:customStyle="1" w:styleId="apple-converted-space">
    <w:name w:val="apple-converted-space"/>
    <w:rsid w:val="007C3EB2"/>
    <w:rPr>
      <w:rFonts w:cs="Times New Roman"/>
    </w:rPr>
  </w:style>
  <w:style w:type="character" w:styleId="afc">
    <w:name w:val="footnote reference"/>
    <w:semiHidden/>
    <w:rsid w:val="007C3EB2"/>
    <w:rPr>
      <w:vertAlign w:val="superscript"/>
    </w:rPr>
  </w:style>
  <w:style w:type="character" w:styleId="afd">
    <w:name w:val="FollowedHyperlink"/>
    <w:rsid w:val="007C3EB2"/>
    <w:rPr>
      <w:color w:val="954F72"/>
      <w:u w:val="single"/>
    </w:rPr>
  </w:style>
  <w:style w:type="paragraph" w:styleId="afe">
    <w:name w:val="header"/>
    <w:basedOn w:val="a"/>
    <w:link w:val="aff"/>
    <w:rsid w:val="007C3EB2"/>
    <w:pPr>
      <w:tabs>
        <w:tab w:val="center" w:pos="4677"/>
        <w:tab w:val="right" w:pos="9355"/>
      </w:tabs>
      <w:spacing w:after="0" w:line="240" w:lineRule="auto"/>
      <w:ind w:left="0" w:firstLine="0"/>
      <w:jc w:val="left"/>
    </w:pPr>
    <w:rPr>
      <w:color w:val="auto"/>
      <w:sz w:val="24"/>
      <w:szCs w:val="24"/>
    </w:rPr>
  </w:style>
  <w:style w:type="character" w:customStyle="1" w:styleId="aff">
    <w:name w:val="Верхний колонтитул Знак"/>
    <w:basedOn w:val="a0"/>
    <w:link w:val="afe"/>
    <w:rsid w:val="007C3EB2"/>
    <w:rPr>
      <w:rFonts w:ascii="Times New Roman" w:eastAsia="Times New Roman" w:hAnsi="Times New Roman" w:cs="Times New Roman"/>
      <w:sz w:val="24"/>
      <w:szCs w:val="24"/>
    </w:rPr>
  </w:style>
  <w:style w:type="character" w:customStyle="1" w:styleId="FontStyle24">
    <w:name w:val="Font Style24"/>
    <w:rsid w:val="007C3EB2"/>
    <w:rPr>
      <w:rFonts w:ascii="Arial Narrow" w:hAnsi="Arial Narrow" w:cs="Arial Narrow"/>
      <w:spacing w:val="-10"/>
      <w:sz w:val="16"/>
      <w:szCs w:val="16"/>
    </w:rPr>
  </w:style>
  <w:style w:type="paragraph" w:styleId="aff0">
    <w:name w:val="Body Text"/>
    <w:basedOn w:val="a"/>
    <w:link w:val="aff1"/>
    <w:rsid w:val="007C3EB2"/>
    <w:pPr>
      <w:spacing w:after="120" w:line="240" w:lineRule="auto"/>
      <w:ind w:left="0" w:firstLine="0"/>
      <w:jc w:val="left"/>
    </w:pPr>
    <w:rPr>
      <w:color w:val="auto"/>
      <w:sz w:val="24"/>
      <w:szCs w:val="24"/>
    </w:rPr>
  </w:style>
  <w:style w:type="character" w:customStyle="1" w:styleId="aff1">
    <w:name w:val="Основной текст Знак"/>
    <w:basedOn w:val="a0"/>
    <w:link w:val="aff0"/>
    <w:rsid w:val="007C3EB2"/>
    <w:rPr>
      <w:rFonts w:ascii="Times New Roman" w:eastAsia="Times New Roman" w:hAnsi="Times New Roman" w:cs="Times New Roman"/>
      <w:sz w:val="24"/>
      <w:szCs w:val="24"/>
    </w:rPr>
  </w:style>
  <w:style w:type="paragraph" w:styleId="25">
    <w:name w:val="Body Text 2"/>
    <w:basedOn w:val="a"/>
    <w:link w:val="26"/>
    <w:rsid w:val="007C3EB2"/>
    <w:pPr>
      <w:spacing w:after="120" w:line="480" w:lineRule="auto"/>
      <w:ind w:left="0" w:firstLine="0"/>
      <w:jc w:val="left"/>
    </w:pPr>
    <w:rPr>
      <w:color w:val="auto"/>
      <w:sz w:val="24"/>
      <w:szCs w:val="24"/>
    </w:rPr>
  </w:style>
  <w:style w:type="character" w:customStyle="1" w:styleId="26">
    <w:name w:val="Основной текст 2 Знак"/>
    <w:basedOn w:val="a0"/>
    <w:link w:val="25"/>
    <w:rsid w:val="007C3EB2"/>
    <w:rPr>
      <w:rFonts w:ascii="Times New Roman" w:eastAsia="Times New Roman" w:hAnsi="Times New Roman" w:cs="Times New Roman"/>
      <w:sz w:val="24"/>
      <w:szCs w:val="24"/>
    </w:rPr>
  </w:style>
  <w:style w:type="paragraph" w:styleId="aff2">
    <w:name w:val="Subtitle"/>
    <w:basedOn w:val="a"/>
    <w:link w:val="aff3"/>
    <w:qFormat/>
    <w:rsid w:val="007C3EB2"/>
    <w:pPr>
      <w:spacing w:after="0" w:line="360" w:lineRule="auto"/>
      <w:ind w:left="0" w:firstLine="0"/>
      <w:jc w:val="center"/>
    </w:pPr>
    <w:rPr>
      <w:rFonts w:ascii="Arial" w:hAnsi="Arial" w:cs="Arial"/>
      <w:b/>
      <w:bCs/>
      <w:iCs/>
      <w:sz w:val="20"/>
      <w:szCs w:val="24"/>
    </w:rPr>
  </w:style>
  <w:style w:type="character" w:customStyle="1" w:styleId="aff3">
    <w:name w:val="Подзаголовок Знак"/>
    <w:basedOn w:val="a0"/>
    <w:link w:val="aff2"/>
    <w:rsid w:val="007C3EB2"/>
    <w:rPr>
      <w:rFonts w:ascii="Arial" w:eastAsia="Times New Roman" w:hAnsi="Arial" w:cs="Arial"/>
      <w:b/>
      <w:bCs/>
      <w:iCs/>
      <w:color w:val="000000"/>
      <w:sz w:val="20"/>
      <w:szCs w:val="24"/>
    </w:rPr>
  </w:style>
  <w:style w:type="paragraph" w:customStyle="1" w:styleId="61">
    <w:name w:val="Знак Знак6"/>
    <w:basedOn w:val="a"/>
    <w:rsid w:val="001D0A38"/>
    <w:pPr>
      <w:pageBreakBefore/>
      <w:spacing w:after="160" w:line="360" w:lineRule="auto"/>
      <w:ind w:left="0" w:firstLine="0"/>
      <w:jc w:val="left"/>
    </w:pPr>
    <w:rPr>
      <w:color w:val="auto"/>
      <w:szCs w:val="28"/>
      <w:lang w:val="en-US" w:eastAsia="en-US"/>
    </w:rPr>
  </w:style>
  <w:style w:type="character" w:customStyle="1" w:styleId="13">
    <w:name w:val="Неразрешенное упоминание1"/>
    <w:basedOn w:val="a0"/>
    <w:uiPriority w:val="99"/>
    <w:semiHidden/>
    <w:unhideWhenUsed/>
    <w:rsid w:val="000D43A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97533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8F9B-E9D5-43F1-92EA-E29DF56A4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18046</Words>
  <Characters>102867</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Zverdvd.org</cp:lastModifiedBy>
  <cp:revision>2</cp:revision>
  <cp:lastPrinted>2022-11-15T09:17:00Z</cp:lastPrinted>
  <dcterms:created xsi:type="dcterms:W3CDTF">2023-09-02T19:31:00Z</dcterms:created>
  <dcterms:modified xsi:type="dcterms:W3CDTF">2023-09-02T19:31:00Z</dcterms:modified>
</cp:coreProperties>
</file>