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EE1" w:rsidRDefault="00DC7EE1" w:rsidP="00DC7EE1">
      <w:pPr>
        <w:pStyle w:val="a3"/>
        <w:shd w:val="clear" w:color="auto" w:fill="FFFFFF"/>
        <w:spacing w:after="0" w:line="240" w:lineRule="auto"/>
        <w:ind w:righ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курса</w:t>
      </w:r>
    </w:p>
    <w:p w:rsidR="00DC7EE1" w:rsidRDefault="00DC7EE1" w:rsidP="00DC7EE1">
      <w:pPr>
        <w:pStyle w:val="a3"/>
        <w:shd w:val="clear" w:color="auto" w:fill="FFFFFF"/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275"/>
      </w:tblGrid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Структура и содержание экзаменационного билета.  Система оценивания отдельных заданий и работы в целом. Анализ демонстрационного варианта. Входной контроль (тестирование).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Языковые нормы. Орфоэпические нормы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(постановка ударения).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Лексические нормы. </w:t>
            </w:r>
          </w:p>
          <w:p w:rsidR="00DC7EE1" w:rsidRPr="002A44A6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44A6">
              <w:rPr>
                <w:rFonts w:ascii="Times New Roman" w:hAnsi="Times New Roman"/>
                <w:sz w:val="28"/>
                <w:szCs w:val="28"/>
              </w:rPr>
              <w:t>Лексическое значение. Однозначные и многозначные слова. Лексическая сочетаемость слов. Паронимы. Употребление фразеологизмов в речи. Лексические ошибки.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Морфологические нормы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существительное. Нормы образования форм имен существительных.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rPr>
          <w:trHeight w:val="13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 прилагательное. Разряды имен прилагательных. Нормы образования форм имен прилагательных. Имя числительное. Разряды имен числительных. Нормы образования форм имен числительных. Местоимение. Разряды местоимений. Нормы образования форм местоимений.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7EE1" w:rsidTr="009E463E">
        <w:trPr>
          <w:trHeight w:val="3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Глагол. Нормы образования форм глаголов.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Орфографические нормы.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Правописание безударных гласных в корне. Правописание корней с чередующимися гласными.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rPr>
          <w:trHeight w:val="10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гласных после шипящих и Ц. Правописание Ъ и Ь.</w:t>
            </w:r>
          </w:p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приставок.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суффиксов различных частей речи. Правописание Н и НН в суффиксах различных частей речи.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E1" w:rsidRPr="00D860CE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Правописание личных окончаний глаголов и суффиксов причастий.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rPr>
          <w:trHeight w:val="9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 и раздельное написание НЕ и НИ с различными частями речи.</w:t>
            </w:r>
          </w:p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Слитное, дефисное и раздельное написание слов.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rPr>
          <w:trHeight w:val="2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Синтаксические нормы.</w:t>
            </w:r>
          </w:p>
          <w:p w:rsidR="00DC7EE1" w:rsidRDefault="00DC7EE1" w:rsidP="009E463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Синтаксические нормы. Нормы согласования. Нормы управления. Построение предложений с однородными членами. Построение сложноподчиненных предложений. Построение предложений с причастными, деепричастными оборотами. Построение предложений с согласованным и несогласованным приложением. Построение предложений с прямой и косвенной речью.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Пунктуационные нормы. </w:t>
            </w:r>
            <w:r w:rsidRPr="00D860CE">
              <w:rPr>
                <w:rFonts w:ascii="Times New Roman" w:hAnsi="Times New Roman"/>
                <w:sz w:val="28"/>
                <w:szCs w:val="28"/>
              </w:rPr>
              <w:t xml:space="preserve">Знаки препинания между подлежащим и сказуемым. </w:t>
            </w:r>
            <w:r>
              <w:rPr>
                <w:rFonts w:ascii="Times New Roman" w:hAnsi="Times New Roman"/>
                <w:sz w:val="28"/>
                <w:szCs w:val="28"/>
              </w:rPr>
              <w:t>Знаки препинания при однородных членах.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обособленных членах предложения (определениях, обстоятельствах, приложениях).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Знаки препинания в предложениях со словами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конструкциями,  грамматически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не связанными с членами предложения.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простом и сложном предложении. Знаки препинания в сложносочиненном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сложноподчиненном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бессоюзном сложном предложении.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предложениях с различными видами связи.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при прямой речи, цитировании.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7EE1" w:rsidTr="009E463E">
        <w:trPr>
          <w:trHeight w:val="4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hd w:val="clear" w:color="auto" w:fill="FFFFFF"/>
              <w:spacing w:after="0" w:line="240" w:lineRule="auto"/>
              <w:ind w:right="1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сочинению-рассуждению</w:t>
            </w:r>
          </w:p>
          <w:p w:rsidR="00DC7EE1" w:rsidRDefault="00DC7EE1" w:rsidP="009E463E">
            <w:pPr>
              <w:shd w:val="clear" w:color="auto" w:fill="FFFFFF"/>
              <w:spacing w:after="0" w:line="240" w:lineRule="auto"/>
              <w:ind w:right="101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Критерии оценивания сочинения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Создание текста в соответствии с заданной темой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Формулировка проблемы. Аргументация собственного мнения по проблеме. Этические нормы.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Фактологическая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точность. Оригинальность сочинения. </w:t>
            </w:r>
            <w:r w:rsidRPr="00BD766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Смысловая цельность, речевая связность и последовательность изложения</w:t>
            </w:r>
            <w:r w:rsidRPr="00BD766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.</w:t>
            </w:r>
            <w:r w:rsidRPr="00BD76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66A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Точность и выразительность речи</w:t>
            </w:r>
            <w:r w:rsidRPr="00BD766A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облюдение лексических, грамматических, стилистических норм русского литературного языка; оформление текста в соответствии с правилами русской орфографии и пунктуации, уместное использование выразительных средств языка.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7EE1" w:rsidTr="009E463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Написание сочинения. Анализ работ слушателей.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7EE1" w:rsidTr="009E463E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Pr="00BD766A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766A">
              <w:rPr>
                <w:rFonts w:ascii="Times New Roman" w:hAnsi="Times New Roman"/>
                <w:bCs/>
                <w:sz w:val="28"/>
                <w:szCs w:val="28"/>
              </w:rPr>
              <w:t xml:space="preserve">Репетиционный экзамен. </w:t>
            </w:r>
            <w:r w:rsidRPr="00BD766A">
              <w:rPr>
                <w:rFonts w:ascii="Times New Roman" w:hAnsi="Times New Roman"/>
                <w:sz w:val="28"/>
                <w:szCs w:val="28"/>
              </w:rPr>
              <w:t>Анализ работ слушателей.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7EE1" w:rsidTr="009E463E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EE1" w:rsidRDefault="00DC7EE1" w:rsidP="009E46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EE1" w:rsidRDefault="00DC7EE1" w:rsidP="009E46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 ч.</w:t>
            </w:r>
          </w:p>
        </w:tc>
      </w:tr>
    </w:tbl>
    <w:p w:rsidR="00DC7EE1" w:rsidRDefault="00DC7EE1" w:rsidP="00DC7EE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0D5225" w:rsidRDefault="00DC7EE1">
      <w:bookmarkStart w:id="0" w:name="_GoBack"/>
      <w:bookmarkEnd w:id="0"/>
    </w:p>
    <w:sectPr w:rsidR="000D5225" w:rsidSect="00DC7EE1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00"/>
    <w:rsid w:val="00247700"/>
    <w:rsid w:val="00326051"/>
    <w:rsid w:val="00565524"/>
    <w:rsid w:val="00753CDD"/>
    <w:rsid w:val="00956942"/>
    <w:rsid w:val="00D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48513-9549-400F-8018-69CDC022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2021-04-20T11:08:00Z</dcterms:created>
  <dcterms:modified xsi:type="dcterms:W3CDTF">2021-04-20T11:09:00Z</dcterms:modified>
</cp:coreProperties>
</file>