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18" w:rsidRPr="008E7D18" w:rsidRDefault="008E7D18" w:rsidP="008E7D18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E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E7D1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9.4.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>2</w:t>
      </w:r>
      <w:r w:rsidRPr="008E7D1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 ОПОП-ППССЗ</w:t>
      </w:r>
    </w:p>
    <w:p w:rsidR="008E7D18" w:rsidRPr="008E7D18" w:rsidRDefault="008E7D18" w:rsidP="008E7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1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специальности </w:t>
      </w:r>
      <w:r w:rsidRPr="008E7D1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23.02.01</w:t>
      </w:r>
    </w:p>
    <w:p w:rsidR="008E7D18" w:rsidRPr="008E7D18" w:rsidRDefault="008E7D18" w:rsidP="008E7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перевозок и управление </w:t>
      </w:r>
    </w:p>
    <w:p w:rsidR="008E7D18" w:rsidRPr="008E7D18" w:rsidRDefault="008E7D18" w:rsidP="008E7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транспорте (по видам)</w:t>
      </w: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Look w:val="04A0"/>
      </w:tblPr>
      <w:tblGrid>
        <w:gridCol w:w="10064"/>
      </w:tblGrid>
      <w:tr w:rsidR="008E7D18" w:rsidRPr="008E7D18" w:rsidTr="008E7D18">
        <w:tc>
          <w:tcPr>
            <w:tcW w:w="10064" w:type="dxa"/>
          </w:tcPr>
          <w:p w:rsidR="008E7D18" w:rsidRPr="008E7D18" w:rsidRDefault="008E7D18" w:rsidP="008E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E7D1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ФОНД оценочных средств</w:t>
            </w:r>
          </w:p>
          <w:p w:rsidR="008E7D18" w:rsidRPr="008E7D18" w:rsidRDefault="00FA78C9" w:rsidP="008E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учебной дисциплине</w:t>
            </w:r>
          </w:p>
          <w:p w:rsidR="008E7D18" w:rsidRPr="008E7D18" w:rsidRDefault="008E7D18" w:rsidP="008E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ОГСЭ.02</w:t>
            </w:r>
            <w:r w:rsidRPr="008E7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FA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  <w:p w:rsidR="008E7D18" w:rsidRPr="008E7D18" w:rsidRDefault="008E7D18" w:rsidP="008E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D18" w:rsidRPr="008E7D18" w:rsidTr="008E7D18">
        <w:tc>
          <w:tcPr>
            <w:tcW w:w="10064" w:type="dxa"/>
          </w:tcPr>
          <w:p w:rsidR="008E7D18" w:rsidRPr="008E7D18" w:rsidRDefault="008E7D18" w:rsidP="008E7D1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D18" w:rsidRPr="008E7D18" w:rsidTr="008E7D18">
        <w:tc>
          <w:tcPr>
            <w:tcW w:w="10064" w:type="dxa"/>
            <w:hideMark/>
          </w:tcPr>
          <w:p w:rsidR="008E7D18" w:rsidRPr="008E7D18" w:rsidRDefault="008E7D18" w:rsidP="008E7D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D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начала подготовки 2022</w:t>
            </w:r>
          </w:p>
        </w:tc>
      </w:tr>
    </w:tbl>
    <w:p w:rsidR="008E7D18" w:rsidRPr="008E7D18" w:rsidRDefault="008E7D18" w:rsidP="008E7D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E7D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подготовка</w:t>
      </w:r>
    </w:p>
    <w:p w:rsidR="008E7D18" w:rsidRPr="008E7D18" w:rsidRDefault="008E7D18" w:rsidP="008E7D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7D18" w:rsidRPr="008E7D18" w:rsidRDefault="008E7D18" w:rsidP="008E7D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7D18" w:rsidRPr="008E7D18" w:rsidRDefault="008E7D18" w:rsidP="008E7D1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18" w:rsidRPr="008E7D18" w:rsidRDefault="008E7D18" w:rsidP="008E7D18">
      <w:pPr>
        <w:widowControl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5E2846" w:rsidRDefault="005E2846" w:rsidP="005E28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/>
          <w:sz w:val="28"/>
          <w:szCs w:val="24"/>
        </w:rPr>
      </w:pPr>
    </w:p>
    <w:p w:rsidR="003D2CC4" w:rsidRPr="00BF1140" w:rsidRDefault="003D2CC4" w:rsidP="003D2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76319" w:rsidRDefault="00176319" w:rsidP="001763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19" w:rsidRPr="00BF1140" w:rsidRDefault="00176319" w:rsidP="0017631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74C98" w:rsidRDefault="00274C98" w:rsidP="008300C8">
      <w:pPr>
        <w:widowControl w:val="0"/>
        <w:rPr>
          <w:rFonts w:ascii="Times New Roman" w:hAnsi="Times New Roman" w:cs="Times New Roman"/>
          <w:b/>
          <w:sz w:val="28"/>
          <w:szCs w:val="28"/>
        </w:rPr>
        <w:sectPr w:rsidR="00274C98" w:rsidSect="00E96691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AF5D89" w:rsidRPr="0042570E" w:rsidRDefault="00AF5D89" w:rsidP="0042570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570E" w:rsidRPr="00D61ECB" w:rsidRDefault="006B2285" w:rsidP="00D61ECB">
      <w:pPr>
        <w:pStyle w:val="14"/>
        <w:rPr>
          <w:rFonts w:eastAsiaTheme="minorEastAsia"/>
          <w:noProof/>
          <w:sz w:val="28"/>
          <w:szCs w:val="28"/>
        </w:rPr>
      </w:pPr>
      <w:r w:rsidRPr="006B2285">
        <w:fldChar w:fldCharType="begin"/>
      </w:r>
      <w:r w:rsidR="0042570E" w:rsidRPr="0042570E">
        <w:instrText xml:space="preserve"> TOC \h \z \t "Стиль1;1;Стиль2;2" </w:instrText>
      </w:r>
      <w:r w:rsidRPr="006B2285">
        <w:fldChar w:fldCharType="separate"/>
      </w:r>
      <w:hyperlink w:anchor="_Toc502241940" w:history="1">
        <w:r w:rsidR="0042570E" w:rsidRPr="00D61ECB">
          <w:rPr>
            <w:rStyle w:val="a9"/>
            <w:noProof/>
            <w:sz w:val="28"/>
            <w:szCs w:val="28"/>
          </w:rPr>
          <w:t>1. ПАСПОРТ ФОНДА ОЦЕНОЧНЫХ СРЕДСТВ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Pr="00D61ECB">
          <w:rPr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noProof/>
            <w:webHidden/>
            <w:sz w:val="28"/>
            <w:szCs w:val="28"/>
          </w:rPr>
          <w:instrText xml:space="preserve"> PAGEREF _Toc502241940 \h </w:instrText>
        </w:r>
        <w:r w:rsidRPr="00D61ECB">
          <w:rPr>
            <w:noProof/>
            <w:webHidden/>
            <w:sz w:val="28"/>
            <w:szCs w:val="28"/>
          </w:rPr>
        </w:r>
        <w:r w:rsidRPr="00D61ECB">
          <w:rPr>
            <w:noProof/>
            <w:webHidden/>
            <w:sz w:val="28"/>
            <w:szCs w:val="28"/>
          </w:rPr>
          <w:fldChar w:fldCharType="separate"/>
        </w:r>
        <w:r w:rsidR="00775CEE">
          <w:rPr>
            <w:noProof/>
            <w:webHidden/>
            <w:sz w:val="28"/>
            <w:szCs w:val="28"/>
          </w:rPr>
          <w:t>3</w:t>
        </w:r>
        <w:r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6B22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1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_Toc502241941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75CE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6B22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2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_Toc502241942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75CE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6B22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7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_Toc502241947 \h </w:instrTex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75CEE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570E" w:rsidRPr="00D61ECB" w:rsidRDefault="006B2285" w:rsidP="00D61ECB">
      <w:pPr>
        <w:pStyle w:val="14"/>
        <w:rPr>
          <w:rFonts w:eastAsiaTheme="minorEastAsia"/>
          <w:noProof/>
          <w:sz w:val="28"/>
          <w:szCs w:val="28"/>
        </w:rPr>
      </w:pPr>
      <w:hyperlink w:anchor="_Toc502241949" w:history="1">
        <w:r w:rsidR="0042570E" w:rsidRPr="00D61ECB">
          <w:rPr>
            <w:rStyle w:val="a9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="00950E36">
          <w:rPr>
            <w:noProof/>
            <w:webHidden/>
            <w:sz w:val="28"/>
            <w:szCs w:val="28"/>
          </w:rPr>
          <w:t>8</w:t>
        </w:r>
      </w:hyperlink>
    </w:p>
    <w:p w:rsidR="0042570E" w:rsidRPr="00D61ECB" w:rsidRDefault="006B22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50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A12FE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</w:hyperlink>
    </w:p>
    <w:p w:rsidR="0042570E" w:rsidRPr="00D61ECB" w:rsidRDefault="006B22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6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A12FE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</w:hyperlink>
    </w:p>
    <w:p w:rsidR="0042570E" w:rsidRPr="00D61ECB" w:rsidRDefault="006B2285" w:rsidP="00D61ECB">
      <w:pPr>
        <w:pStyle w:val="27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7" w:history="1">
        <w:r w:rsidR="0042570E" w:rsidRPr="00D61ECB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2.3. Контрольно-оценочные материалы для проведения промежуточной аттестации по учебной дисциплине</w:t>
        </w:r>
        <w:r w:rsidR="0042570E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87A2A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</w:hyperlink>
    </w:p>
    <w:p w:rsidR="0042570E" w:rsidRPr="0042570E" w:rsidRDefault="006B2285" w:rsidP="00D61ECB">
      <w:pPr>
        <w:pStyle w:val="14"/>
        <w:rPr>
          <w:rFonts w:eastAsiaTheme="minorEastAsia"/>
          <w:noProof/>
        </w:rPr>
      </w:pPr>
      <w:hyperlink w:anchor="_Toc502241970" w:history="1">
        <w:r w:rsidR="0042570E" w:rsidRPr="00D61ECB">
          <w:rPr>
            <w:rStyle w:val="a9"/>
            <w:noProof/>
            <w:sz w:val="28"/>
            <w:szCs w:val="28"/>
          </w:rPr>
          <w:t>3. ИНФОРМАЦИОННОЕ ОБЕСПЕЧЕНИЕ УЧЕБНОЙ ДИСЦИПЛИНЫ</w:t>
        </w:r>
        <w:r w:rsidR="0042570E" w:rsidRPr="00D61ECB">
          <w:rPr>
            <w:noProof/>
            <w:webHidden/>
            <w:sz w:val="28"/>
            <w:szCs w:val="28"/>
          </w:rPr>
          <w:tab/>
        </w:r>
        <w:r w:rsidR="00687A2A">
          <w:rPr>
            <w:noProof/>
            <w:webHidden/>
            <w:sz w:val="28"/>
            <w:szCs w:val="28"/>
          </w:rPr>
          <w:t>10</w:t>
        </w:r>
      </w:hyperlink>
    </w:p>
    <w:p w:rsidR="00BF68E0" w:rsidRPr="00A93811" w:rsidRDefault="006B2285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BF68E0" w:rsidRPr="00A9381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F68E0" w:rsidRPr="00A93811" w:rsidRDefault="00BF68E0" w:rsidP="0042570E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81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E11D3" w:rsidRPr="00A93811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811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E11D3" w:rsidRPr="00980C40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40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5E11D3" w:rsidRPr="00980C40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40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E11D3" w:rsidRPr="00980C40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40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5E11D3" w:rsidRPr="00980C40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40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5E11D3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40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777370" w:rsidRPr="00980C40" w:rsidRDefault="00777370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CB" w:rsidRDefault="00AF0DCB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C40" w:rsidRDefault="00980C40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C40" w:rsidRDefault="00980C40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C40" w:rsidRDefault="00980C40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C40" w:rsidRDefault="00980C40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C40" w:rsidRDefault="00980C40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0C40" w:rsidRPr="00654A83" w:rsidRDefault="00980C40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0DCB" w:rsidRPr="005E11D3" w:rsidRDefault="00AF0DCB" w:rsidP="00AF0DCB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DCB" w:rsidRPr="005E11D3" w:rsidRDefault="00AF0DCB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1D3" w:rsidRPr="00D52AB7" w:rsidRDefault="005E11D3" w:rsidP="005E11D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6F8" w:rsidRPr="0042570E" w:rsidRDefault="00C006F8" w:rsidP="0042570E">
      <w:pPr>
        <w:pStyle w:val="12"/>
      </w:pPr>
      <w:bookmarkStart w:id="0" w:name="_Toc501975731"/>
      <w:bookmarkStart w:id="1" w:name="_Toc502241940"/>
      <w:r w:rsidRPr="0042570E">
        <w:lastRenderedPageBreak/>
        <w:t>1. ПАСПОРТ ФОНДА ОЦЕНОЧНЫХ СРЕДСТВ</w:t>
      </w:r>
      <w:bookmarkEnd w:id="0"/>
      <w:bookmarkEnd w:id="1"/>
    </w:p>
    <w:p w:rsidR="00262D6C" w:rsidRDefault="00262D6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B49" w:rsidRPr="00256B49" w:rsidRDefault="00256B49" w:rsidP="0042570E">
      <w:pPr>
        <w:pStyle w:val="23"/>
      </w:pPr>
      <w:bookmarkStart w:id="2" w:name="_Toc502241941"/>
      <w:r w:rsidRPr="00256B49">
        <w:t>1.1. Область применения</w:t>
      </w:r>
      <w:bookmarkEnd w:id="2"/>
    </w:p>
    <w:p w:rsidR="00256B49" w:rsidRDefault="00256B49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F8" w:rsidRPr="005C3D80" w:rsidRDefault="00C006F8" w:rsidP="003A31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 w:rsidR="00123CB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 w:rsidR="00AB71EB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A310C"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 w:rsidR="009A01E1"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="003A310C" w:rsidRPr="003A310C">
        <w:rPr>
          <w:rFonts w:ascii="Times New Roman" w:hAnsi="Times New Roman" w:cs="Times New Roman"/>
          <w:sz w:val="28"/>
          <w:szCs w:val="28"/>
        </w:rPr>
        <w:t>, осв</w:t>
      </w:r>
      <w:r w:rsidR="009A01E1">
        <w:rPr>
          <w:rFonts w:ascii="Times New Roman" w:hAnsi="Times New Roman" w:cs="Times New Roman"/>
          <w:sz w:val="28"/>
          <w:szCs w:val="28"/>
        </w:rPr>
        <w:t>а</w:t>
      </w:r>
      <w:r w:rsidR="003A310C" w:rsidRPr="003A310C">
        <w:rPr>
          <w:rFonts w:ascii="Times New Roman" w:hAnsi="Times New Roman" w:cs="Times New Roman"/>
          <w:sz w:val="28"/>
          <w:szCs w:val="28"/>
        </w:rPr>
        <w:t>ив</w:t>
      </w:r>
      <w:r w:rsidR="009A01E1">
        <w:rPr>
          <w:rFonts w:ascii="Times New Roman" w:hAnsi="Times New Roman" w:cs="Times New Roman"/>
          <w:sz w:val="28"/>
          <w:szCs w:val="28"/>
        </w:rPr>
        <w:t>ающ</w:t>
      </w:r>
      <w:r w:rsidR="003A310C"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 w:rsidR="003A310C">
        <w:rPr>
          <w:rFonts w:ascii="Times New Roman" w:hAnsi="Times New Roman" w:cs="Times New Roman"/>
          <w:sz w:val="28"/>
          <w:szCs w:val="28"/>
        </w:rPr>
        <w:t xml:space="preserve"> </w:t>
      </w:r>
      <w:r w:rsidR="003A310C" w:rsidRPr="003A310C">
        <w:rPr>
          <w:rFonts w:ascii="Times New Roman" w:hAnsi="Times New Roman" w:cs="Times New Roman"/>
          <w:sz w:val="28"/>
          <w:szCs w:val="28"/>
        </w:rPr>
        <w:t>дисциплины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1478A9">
        <w:rPr>
          <w:rFonts w:ascii="Times New Roman" w:hAnsi="Times New Roman" w:cs="Times New Roman"/>
          <w:sz w:val="28"/>
          <w:szCs w:val="28"/>
        </w:rPr>
        <w:t>ОГСЭ</w:t>
      </w:r>
      <w:r w:rsidRPr="00DA2920">
        <w:rPr>
          <w:rFonts w:ascii="Times New Roman" w:hAnsi="Times New Roman" w:cs="Times New Roman"/>
          <w:sz w:val="28"/>
          <w:szCs w:val="28"/>
        </w:rPr>
        <w:t>.0</w:t>
      </w:r>
      <w:r w:rsidR="008D243F">
        <w:rPr>
          <w:rFonts w:ascii="Times New Roman" w:hAnsi="Times New Roman" w:cs="Times New Roman"/>
          <w:sz w:val="28"/>
          <w:szCs w:val="28"/>
        </w:rPr>
        <w:t>2</w:t>
      </w:r>
      <w:r w:rsidRPr="00DA2920">
        <w:rPr>
          <w:rFonts w:ascii="Times New Roman" w:hAnsi="Times New Roman" w:cs="Times New Roman"/>
          <w:sz w:val="28"/>
          <w:szCs w:val="28"/>
        </w:rPr>
        <w:t xml:space="preserve">. </w:t>
      </w:r>
      <w:r w:rsidR="008D243F">
        <w:rPr>
          <w:rFonts w:ascii="Times New Roman" w:hAnsi="Times New Roman" w:cs="Times New Roman"/>
          <w:sz w:val="28"/>
          <w:szCs w:val="28"/>
        </w:rPr>
        <w:t>История</w:t>
      </w:r>
      <w:r w:rsidRPr="00DA2920">
        <w:rPr>
          <w:rFonts w:ascii="Times New Roman" w:hAnsi="Times New Roman" w:cs="Times New Roman"/>
          <w:sz w:val="28"/>
          <w:szCs w:val="28"/>
        </w:rPr>
        <w:t>.</w:t>
      </w:r>
    </w:p>
    <w:p w:rsidR="003D2CC4" w:rsidRDefault="007F48AE" w:rsidP="003D2C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E93D08" w:rsidRPr="003D2CC4" w:rsidRDefault="007F48AE" w:rsidP="003D2C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3D08" w:rsidRPr="00E93D08">
        <w:rPr>
          <w:rFonts w:ascii="Times New Roman" w:hAnsi="Times New Roman" w:cs="Times New Roman"/>
          <w:sz w:val="28"/>
          <w:szCs w:val="28"/>
        </w:rPr>
        <w:t>Федеральн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93D08">
        <w:rPr>
          <w:rFonts w:ascii="Times New Roman" w:hAnsi="Times New Roman" w:cs="Times New Roman"/>
          <w:sz w:val="28"/>
          <w:szCs w:val="28"/>
        </w:rPr>
        <w:t>ым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</w:t>
      </w:r>
      <w:r w:rsidR="00E93D08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E93D08" w:rsidRPr="00E93D08">
        <w:rPr>
          <w:rFonts w:ascii="Times New Roman" w:hAnsi="Times New Roman" w:cs="Times New Roman"/>
          <w:sz w:val="28"/>
          <w:szCs w:val="28"/>
        </w:rPr>
        <w:t>стандарт</w:t>
      </w:r>
      <w:r w:rsidR="00E93D08">
        <w:rPr>
          <w:rFonts w:ascii="Times New Roman" w:hAnsi="Times New Roman" w:cs="Times New Roman"/>
          <w:sz w:val="28"/>
          <w:szCs w:val="28"/>
        </w:rPr>
        <w:t>ом</w:t>
      </w:r>
      <w:r w:rsidR="000C2E6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="00950E36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E93D08" w:rsidRPr="00E93D08">
        <w:rPr>
          <w:rFonts w:ascii="Times New Roman" w:hAnsi="Times New Roman" w:cs="Times New Roman"/>
          <w:sz w:val="28"/>
          <w:szCs w:val="28"/>
        </w:rPr>
        <w:t xml:space="preserve"> </w:t>
      </w:r>
      <w:r w:rsidR="003D2CC4" w:rsidRPr="00A50F44">
        <w:rPr>
          <w:rFonts w:ascii="Times New Roman" w:hAnsi="Times New Roman"/>
          <w:sz w:val="28"/>
          <w:szCs w:val="28"/>
          <w:lang w:eastAsia="zh-CN"/>
        </w:rPr>
        <w:t>23.02.01 Организация перевозок и управление на транспорте (по видам)</w:t>
      </w:r>
      <w:r w:rsidR="00950E36" w:rsidRPr="00950E36">
        <w:rPr>
          <w:rFonts w:ascii="Times New Roman" w:hAnsi="Times New Roman"/>
          <w:sz w:val="28"/>
          <w:szCs w:val="28"/>
        </w:rPr>
        <w:t>.</w:t>
      </w:r>
    </w:p>
    <w:p w:rsidR="007F48AE" w:rsidRPr="005C3D80" w:rsidRDefault="00E93D08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8AE">
        <w:rPr>
          <w:rFonts w:ascii="Times New Roman" w:hAnsi="Times New Roman" w:cs="Times New Roman"/>
          <w:sz w:val="28"/>
          <w:szCs w:val="28"/>
        </w:rPr>
        <w:t>программой учебной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48AE">
        <w:rPr>
          <w:rFonts w:ascii="Times New Roman" w:hAnsi="Times New Roman" w:cs="Times New Roman"/>
          <w:sz w:val="28"/>
          <w:szCs w:val="28"/>
        </w:rPr>
        <w:t xml:space="preserve"> </w:t>
      </w:r>
      <w:r w:rsidR="00A85DE1">
        <w:rPr>
          <w:rFonts w:ascii="Times New Roman" w:hAnsi="Times New Roman" w:cs="Times New Roman"/>
          <w:sz w:val="28"/>
          <w:szCs w:val="28"/>
        </w:rPr>
        <w:t>ОГСЭ</w:t>
      </w:r>
      <w:r w:rsidR="00A85DE1" w:rsidRPr="00DA2920">
        <w:rPr>
          <w:rFonts w:ascii="Times New Roman" w:hAnsi="Times New Roman" w:cs="Times New Roman"/>
          <w:sz w:val="28"/>
          <w:szCs w:val="28"/>
        </w:rPr>
        <w:t>.0</w:t>
      </w:r>
      <w:r w:rsidR="00A85DE1">
        <w:rPr>
          <w:rFonts w:ascii="Times New Roman" w:hAnsi="Times New Roman" w:cs="Times New Roman"/>
          <w:sz w:val="28"/>
          <w:szCs w:val="28"/>
        </w:rPr>
        <w:t>2</w:t>
      </w:r>
      <w:r w:rsidR="00A85DE1" w:rsidRPr="00DA2920">
        <w:rPr>
          <w:rFonts w:ascii="Times New Roman" w:hAnsi="Times New Roman" w:cs="Times New Roman"/>
          <w:sz w:val="28"/>
          <w:szCs w:val="28"/>
        </w:rPr>
        <w:t xml:space="preserve">. </w:t>
      </w:r>
      <w:r w:rsidR="00A85DE1">
        <w:rPr>
          <w:rFonts w:ascii="Times New Roman" w:hAnsi="Times New Roman" w:cs="Times New Roman"/>
          <w:sz w:val="28"/>
          <w:szCs w:val="28"/>
        </w:rPr>
        <w:t>История</w:t>
      </w:r>
      <w:r w:rsidR="007F48AE">
        <w:rPr>
          <w:rFonts w:ascii="Times New Roman" w:hAnsi="Times New Roman" w:cs="Times New Roman"/>
          <w:sz w:val="28"/>
          <w:szCs w:val="28"/>
        </w:rPr>
        <w:t>.</w:t>
      </w:r>
    </w:p>
    <w:p w:rsidR="009A01E1" w:rsidRDefault="009A01E1" w:rsidP="009A0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Default="007F48AE" w:rsidP="0042570E">
      <w:pPr>
        <w:pStyle w:val="23"/>
      </w:pPr>
      <w:bookmarkStart w:id="3" w:name="_Toc501975732"/>
      <w:bookmarkStart w:id="4" w:name="_Toc502241942"/>
      <w:r>
        <w:t>1.</w:t>
      </w:r>
      <w:r w:rsidR="00256B49">
        <w:t>2</w:t>
      </w:r>
      <w:r w:rsidR="002B557A" w:rsidRPr="005C3D80">
        <w:t xml:space="preserve">. </w:t>
      </w:r>
      <w:r w:rsidRPr="005C3D80">
        <w:t xml:space="preserve">Результаты освоения учебной дисциплины, подлежащие </w:t>
      </w:r>
      <w:bookmarkEnd w:id="3"/>
      <w:r>
        <w:t>проверке</w:t>
      </w:r>
      <w:bookmarkEnd w:id="4"/>
    </w:p>
    <w:p w:rsidR="002D6C63" w:rsidRPr="002A1220" w:rsidRDefault="002D6C63" w:rsidP="007F48AE">
      <w:pPr>
        <w:pStyle w:val="12"/>
        <w:ind w:firstLine="709"/>
        <w:rPr>
          <w:b w:val="0"/>
        </w:rPr>
      </w:pPr>
    </w:p>
    <w:p w:rsidR="002B557A" w:rsidRPr="005C3D80" w:rsidRDefault="00E93D08" w:rsidP="00804888">
      <w:pPr>
        <w:pStyle w:val="23"/>
      </w:pPr>
      <w:bookmarkStart w:id="5" w:name="_Toc501975733"/>
      <w:bookmarkStart w:id="6" w:name="_Toc502241943"/>
      <w:r>
        <w:t>1.</w:t>
      </w:r>
      <w:r w:rsidR="00256B49">
        <w:t>2</w:t>
      </w:r>
      <w:r>
        <w:t xml:space="preserve">.1. </w:t>
      </w:r>
      <w:r w:rsidR="002B557A" w:rsidRPr="005C3D80">
        <w:t>Освоенные умения</w:t>
      </w:r>
      <w:bookmarkEnd w:id="5"/>
      <w:bookmarkEnd w:id="6"/>
    </w:p>
    <w:p w:rsidR="002B557A" w:rsidRPr="005C3D80" w:rsidRDefault="00123CB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B557A" w:rsidRDefault="002B557A" w:rsidP="0007068B">
      <w:pPr>
        <w:pStyle w:val="Body"/>
        <w:tabs>
          <w:tab w:val="left" w:pos="360"/>
        </w:tabs>
        <w:ind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У1</w:t>
      </w:r>
      <w:r w:rsidR="00882C13">
        <w:rPr>
          <w:rFonts w:cs="Times New Roman"/>
          <w:lang w:val="ru-RU"/>
        </w:rPr>
        <w:t xml:space="preserve"> -</w:t>
      </w:r>
      <w:r w:rsidRPr="005C3D80">
        <w:rPr>
          <w:rFonts w:cs="Times New Roman"/>
          <w:lang w:val="ru-RU"/>
        </w:rPr>
        <w:t xml:space="preserve"> </w:t>
      </w:r>
      <w:r w:rsidR="002F0AD8" w:rsidRPr="002F0AD8">
        <w:rPr>
          <w:rFonts w:cs="Times New Roman"/>
          <w:lang w:val="ru-RU"/>
        </w:rPr>
        <w:t>ориентироваться в современной экономической, политической, культурной ситуации в России и мире</w:t>
      </w:r>
      <w:r w:rsidRPr="005C3D80">
        <w:rPr>
          <w:rFonts w:cs="Times New Roman"/>
          <w:lang w:val="ru-RU"/>
        </w:rPr>
        <w:t>;</w:t>
      </w:r>
    </w:p>
    <w:p w:rsidR="00023ACF" w:rsidRPr="00023ACF" w:rsidRDefault="00023ACF" w:rsidP="0007068B">
      <w:pPr>
        <w:pStyle w:val="Body"/>
        <w:tabs>
          <w:tab w:val="left" w:pos="360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У2 - </w:t>
      </w:r>
      <w:r w:rsidR="003748CC" w:rsidRPr="003748CC">
        <w:rPr>
          <w:rFonts w:cs="Times New Roman"/>
          <w:lang w:val="ru-RU"/>
        </w:rPr>
        <w:t>выявлять взаимосвязь отечественных, региональных, мировых социально-экономических, политических и культурных проблем</w:t>
      </w:r>
      <w:r w:rsidR="003748CC">
        <w:rPr>
          <w:rFonts w:cs="Times New Roman"/>
          <w:lang w:val="ru-RU"/>
        </w:rPr>
        <w:t>.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57A" w:rsidRPr="005C3D80" w:rsidRDefault="00E93D08" w:rsidP="00804888">
      <w:pPr>
        <w:pStyle w:val="23"/>
      </w:pPr>
      <w:bookmarkStart w:id="7" w:name="_Toc501975734"/>
      <w:bookmarkStart w:id="8" w:name="_Toc502241944"/>
      <w:r>
        <w:t>1.</w:t>
      </w:r>
      <w:r w:rsidR="00256B49">
        <w:t>2</w:t>
      </w:r>
      <w:r>
        <w:t xml:space="preserve">.2. </w:t>
      </w:r>
      <w:r w:rsidR="002B557A" w:rsidRPr="005C3D80">
        <w:t>Усвоенные знания</w:t>
      </w:r>
      <w:bookmarkEnd w:id="7"/>
      <w:bookmarkEnd w:id="8"/>
    </w:p>
    <w:p w:rsidR="002B557A" w:rsidRPr="005C3D80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</w:t>
      </w:r>
      <w:r w:rsidR="002B557A" w:rsidRPr="005C3D80">
        <w:rPr>
          <w:rFonts w:ascii="Times New Roman" w:hAnsi="Times New Roman" w:cs="Times New Roman"/>
          <w:sz w:val="28"/>
          <w:szCs w:val="28"/>
        </w:rPr>
        <w:t>:</w:t>
      </w:r>
    </w:p>
    <w:p w:rsidR="002B557A" w:rsidRPr="005C3D80" w:rsidRDefault="002B557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24238" w:rsidRPr="005C3D80" w:rsidRDefault="002B557A" w:rsidP="008E40E0">
      <w:pPr>
        <w:pStyle w:val="Body"/>
        <w:tabs>
          <w:tab w:val="left" w:pos="360"/>
        </w:tabs>
        <w:ind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З1</w:t>
      </w:r>
      <w:r w:rsidR="00882C13">
        <w:rPr>
          <w:rFonts w:cs="Times New Roman"/>
          <w:lang w:val="ru-RU"/>
        </w:rPr>
        <w:t xml:space="preserve"> -</w:t>
      </w:r>
      <w:r w:rsidR="00324238" w:rsidRPr="005C3D80">
        <w:rPr>
          <w:rFonts w:cs="Times New Roman"/>
          <w:lang w:val="ru-RU"/>
        </w:rPr>
        <w:t xml:space="preserve"> </w:t>
      </w:r>
      <w:r w:rsidR="00EE0CBB" w:rsidRPr="00EE0CBB">
        <w:rPr>
          <w:rFonts w:cs="Times New Roman"/>
          <w:lang w:val="ru-RU"/>
        </w:rPr>
        <w:t xml:space="preserve">основные направления ключевых регионов мира на рубеже </w:t>
      </w:r>
      <w:r w:rsidR="00EE0CBB" w:rsidRPr="00CF5526">
        <w:rPr>
          <w:rFonts w:cs="Times New Roman"/>
        </w:rPr>
        <w:t>XX</w:t>
      </w:r>
      <w:r w:rsidR="00EE0CBB" w:rsidRPr="00EE0CBB">
        <w:rPr>
          <w:rFonts w:cs="Times New Roman"/>
          <w:lang w:val="ru-RU"/>
        </w:rPr>
        <w:t xml:space="preserve"> и </w:t>
      </w:r>
      <w:r w:rsidR="00EE0CBB" w:rsidRPr="00CF5526">
        <w:rPr>
          <w:rFonts w:cs="Times New Roman"/>
        </w:rPr>
        <w:t>XXI</w:t>
      </w:r>
      <w:r w:rsidR="00EE0CBB" w:rsidRPr="00EE0CBB">
        <w:rPr>
          <w:rFonts w:cs="Times New Roman"/>
          <w:lang w:val="ru-RU"/>
        </w:rPr>
        <w:t xml:space="preserve"> вв.</w:t>
      </w:r>
      <w:r w:rsidR="00324238" w:rsidRPr="005C3D80">
        <w:rPr>
          <w:rFonts w:cs="Times New Roman"/>
          <w:lang w:val="ru-RU"/>
        </w:rPr>
        <w:t>;</w:t>
      </w:r>
    </w:p>
    <w:p w:rsidR="005F1E0B" w:rsidRDefault="00324238" w:rsidP="008E40E0">
      <w:pPr>
        <w:pStyle w:val="Body"/>
        <w:tabs>
          <w:tab w:val="left" w:pos="320"/>
        </w:tabs>
        <w:ind w:firstLine="709"/>
        <w:jc w:val="both"/>
        <w:rPr>
          <w:rFonts w:cs="Times New Roman"/>
          <w:lang w:val="ru-RU"/>
        </w:rPr>
      </w:pPr>
      <w:r w:rsidRPr="005C3D80">
        <w:rPr>
          <w:rFonts w:cs="Times New Roman"/>
          <w:lang w:val="ru-RU"/>
        </w:rPr>
        <w:t>З2</w:t>
      </w:r>
      <w:r w:rsidR="00882C13">
        <w:rPr>
          <w:rFonts w:cs="Times New Roman"/>
          <w:lang w:val="ru-RU"/>
        </w:rPr>
        <w:t xml:space="preserve"> -</w:t>
      </w:r>
      <w:r w:rsidRPr="005C3D80">
        <w:rPr>
          <w:rFonts w:cs="Times New Roman"/>
          <w:lang w:val="ru-RU"/>
        </w:rPr>
        <w:t xml:space="preserve"> </w:t>
      </w:r>
      <w:r w:rsidR="00EE0CBB" w:rsidRPr="00EE0CBB">
        <w:rPr>
          <w:rFonts w:cs="Times New Roman"/>
          <w:lang w:val="ru-RU"/>
        </w:rPr>
        <w:t xml:space="preserve">сущность и причины локальных, региональных, межгосударственных конфликтов в конце </w:t>
      </w:r>
      <w:r w:rsidR="00EE0CBB" w:rsidRPr="00CF5526">
        <w:rPr>
          <w:rFonts w:cs="Times New Roman"/>
        </w:rPr>
        <w:t>XX</w:t>
      </w:r>
      <w:r w:rsidR="00EE0CBB" w:rsidRPr="00EE0CBB">
        <w:rPr>
          <w:rFonts w:cs="Times New Roman"/>
          <w:lang w:val="ru-RU"/>
        </w:rPr>
        <w:t xml:space="preserve"> – начале </w:t>
      </w:r>
      <w:r w:rsidR="00EE0CBB" w:rsidRPr="00CF5526">
        <w:rPr>
          <w:rFonts w:cs="Times New Roman"/>
        </w:rPr>
        <w:t>XXI</w:t>
      </w:r>
      <w:r w:rsidR="00EE0CBB" w:rsidRPr="00EE0CBB">
        <w:rPr>
          <w:rFonts w:cs="Times New Roman"/>
          <w:lang w:val="ru-RU"/>
        </w:rPr>
        <w:t xml:space="preserve"> вв.</w:t>
      </w:r>
      <w:r w:rsidR="005F1E0B">
        <w:rPr>
          <w:rFonts w:cs="Times New Roman"/>
          <w:lang w:val="ru-RU"/>
        </w:rPr>
        <w:t>;</w:t>
      </w:r>
    </w:p>
    <w:p w:rsidR="005F1E0B" w:rsidRDefault="005F1E0B" w:rsidP="008E40E0">
      <w:pPr>
        <w:pStyle w:val="Body"/>
        <w:tabs>
          <w:tab w:val="left" w:pos="320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З3 - </w:t>
      </w:r>
      <w:r w:rsidR="00EE0CBB" w:rsidRPr="00EE0CBB">
        <w:rPr>
          <w:rFonts w:cs="Times New Roman"/>
          <w:lang w:val="ru-RU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</w:t>
      </w:r>
      <w:r>
        <w:rPr>
          <w:rFonts w:cs="Times New Roman"/>
          <w:lang w:val="ru-RU"/>
        </w:rPr>
        <w:t>;</w:t>
      </w:r>
    </w:p>
    <w:p w:rsidR="005F1E0B" w:rsidRDefault="005F1E0B" w:rsidP="008E40E0">
      <w:pPr>
        <w:pStyle w:val="Body"/>
        <w:tabs>
          <w:tab w:val="left" w:pos="320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З4 - </w:t>
      </w:r>
      <w:r w:rsidR="00EE0CBB" w:rsidRPr="00EE0CBB">
        <w:rPr>
          <w:rFonts w:cs="Times New Roman"/>
          <w:lang w:val="ru-RU"/>
        </w:rPr>
        <w:t>назначение ООН, НАТО, ЕС и др. организаций и их деятельности</w:t>
      </w:r>
      <w:r>
        <w:rPr>
          <w:rFonts w:cs="Times New Roman"/>
          <w:lang w:val="ru-RU"/>
        </w:rPr>
        <w:t>;</w:t>
      </w:r>
    </w:p>
    <w:p w:rsidR="005F1E0B" w:rsidRDefault="005F1E0B" w:rsidP="008E40E0">
      <w:pPr>
        <w:pStyle w:val="Body"/>
        <w:tabs>
          <w:tab w:val="left" w:pos="320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З5 - </w:t>
      </w:r>
      <w:r w:rsidR="00EE0CBB" w:rsidRPr="00EE0CBB">
        <w:rPr>
          <w:rFonts w:cs="Times New Roman"/>
          <w:lang w:val="ru-RU"/>
        </w:rPr>
        <w:t>о роли науки, культуры и религии в сохранении и укреплении национальных и государственных традиций</w:t>
      </w:r>
      <w:r>
        <w:rPr>
          <w:rFonts w:cs="Times New Roman"/>
          <w:lang w:val="ru-RU"/>
        </w:rPr>
        <w:t>;</w:t>
      </w:r>
    </w:p>
    <w:p w:rsidR="00324238" w:rsidRPr="005C3D80" w:rsidRDefault="005F1E0B" w:rsidP="008E40E0">
      <w:pPr>
        <w:pStyle w:val="Body"/>
        <w:tabs>
          <w:tab w:val="left" w:pos="320"/>
        </w:tabs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З6 - </w:t>
      </w:r>
      <w:r w:rsidR="00EE0CBB" w:rsidRPr="00EE0CBB">
        <w:rPr>
          <w:rFonts w:cs="Times New Roman"/>
          <w:lang w:val="ru-RU"/>
        </w:rPr>
        <w:t>содержание и назначение важнейших правовых и законодательных актов мирового и регионального значения</w:t>
      </w:r>
      <w:r w:rsidR="00EE0CBB">
        <w:rPr>
          <w:rFonts w:cs="Times New Roman"/>
          <w:lang w:val="ru-RU"/>
        </w:rPr>
        <w:t>.</w:t>
      </w:r>
    </w:p>
    <w:p w:rsidR="00E312D0" w:rsidRPr="005C3D80" w:rsidRDefault="00E312D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7A" w:rsidRPr="005C3D80" w:rsidRDefault="00E93D08" w:rsidP="00804888">
      <w:pPr>
        <w:pStyle w:val="23"/>
      </w:pPr>
      <w:bookmarkStart w:id="9" w:name="_Toc501975735"/>
      <w:bookmarkStart w:id="10" w:name="_Toc502241945"/>
      <w:r>
        <w:t>1.</w:t>
      </w:r>
      <w:r w:rsidR="00256B49">
        <w:t>2</w:t>
      </w:r>
      <w:r>
        <w:t xml:space="preserve">.3. </w:t>
      </w:r>
      <w:r w:rsidR="00324238" w:rsidRPr="005C3D80">
        <w:t xml:space="preserve">Перечень </w:t>
      </w:r>
      <w:r w:rsidR="00820A3C" w:rsidRPr="005C3D80">
        <w:t xml:space="preserve">общих и профессиональных </w:t>
      </w:r>
      <w:r w:rsidR="00324238" w:rsidRPr="005C3D80">
        <w:t>компетенций</w:t>
      </w:r>
      <w:bookmarkEnd w:id="9"/>
      <w:bookmarkEnd w:id="10"/>
    </w:p>
    <w:p w:rsidR="008675B6" w:rsidRPr="008675B6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</w:t>
      </w:r>
      <w:r w:rsidR="00EF4C3D">
        <w:rPr>
          <w:rFonts w:ascii="Times New Roman" w:hAnsi="Times New Roman" w:cs="Times New Roman"/>
          <w:sz w:val="28"/>
          <w:szCs w:val="28"/>
        </w:rPr>
        <w:t>х компетенций</w:t>
      </w:r>
      <w:r w:rsidRPr="008675B6">
        <w:rPr>
          <w:rFonts w:ascii="Times New Roman" w:hAnsi="Times New Roman" w:cs="Times New Roman"/>
          <w:sz w:val="28"/>
          <w:szCs w:val="28"/>
        </w:rPr>
        <w:t>, необходимых в профессиональной деятельности специалиста.</w:t>
      </w:r>
    </w:p>
    <w:p w:rsidR="00820A3C" w:rsidRDefault="008675B6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дисциплины у выпускника должны быть сформированы и развиты с</w:t>
      </w:r>
      <w:r w:rsidR="00EF4C3D">
        <w:rPr>
          <w:rFonts w:ascii="Times New Roman" w:hAnsi="Times New Roman" w:cs="Times New Roman"/>
          <w:sz w:val="28"/>
          <w:szCs w:val="28"/>
        </w:rPr>
        <w:t>ледующие</w:t>
      </w:r>
      <w:r w:rsidRPr="008675B6">
        <w:rPr>
          <w:rFonts w:ascii="Times New Roman" w:hAnsi="Times New Roman" w:cs="Times New Roman"/>
          <w:sz w:val="28"/>
          <w:szCs w:val="28"/>
        </w:rPr>
        <w:t xml:space="preserve"> общие компетенции (ОК)</w:t>
      </w:r>
    </w:p>
    <w:p w:rsidR="00F1242D" w:rsidRDefault="00F1242D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9132"/>
      </w:tblGrid>
      <w:tr w:rsidR="00820A3C" w:rsidRPr="005C3D80" w:rsidTr="00F376BC">
        <w:tc>
          <w:tcPr>
            <w:tcW w:w="1074" w:type="dxa"/>
          </w:tcPr>
          <w:p w:rsidR="00820A3C" w:rsidRPr="005C3D80" w:rsidRDefault="00820A3C" w:rsidP="008300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C3D8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Код</w:t>
            </w:r>
          </w:p>
        </w:tc>
        <w:tc>
          <w:tcPr>
            <w:tcW w:w="9132" w:type="dxa"/>
          </w:tcPr>
          <w:p w:rsidR="00820A3C" w:rsidRPr="005C3D80" w:rsidRDefault="00820A3C" w:rsidP="008300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5C3D8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Наименование результата обучения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A1D0B" w:rsidRPr="005C3D80" w:rsidTr="00F376BC">
        <w:tc>
          <w:tcPr>
            <w:tcW w:w="1074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9132" w:type="dxa"/>
          </w:tcPr>
          <w:p w:rsidR="006A1D0B" w:rsidRPr="006A1D0B" w:rsidRDefault="006A1D0B" w:rsidP="008C2FC2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0B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20A3C" w:rsidRPr="005C3D80" w:rsidRDefault="00820A3C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229" w:rsidRPr="005C3D80" w:rsidRDefault="002A1220" w:rsidP="00804888">
      <w:pPr>
        <w:pStyle w:val="23"/>
      </w:pPr>
      <w:bookmarkStart w:id="11" w:name="_Toc501975736"/>
      <w:bookmarkStart w:id="12" w:name="_Toc502241946"/>
      <w:r>
        <w:t>1.</w:t>
      </w:r>
      <w:r w:rsidR="00256B49">
        <w:t>2</w:t>
      </w:r>
      <w:r>
        <w:t>.</w:t>
      </w:r>
      <w:r w:rsidR="007F7229" w:rsidRPr="005C3D80">
        <w:t xml:space="preserve">4. </w:t>
      </w:r>
      <w:bookmarkEnd w:id="11"/>
      <w:r w:rsidR="00605571">
        <w:t>Показатели оценки результата освоения учебной дисциплины</w:t>
      </w:r>
      <w:bookmarkEnd w:id="12"/>
    </w:p>
    <w:p w:rsidR="00605571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71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05571">
        <w:rPr>
          <w:rFonts w:ascii="Times New Roman" w:hAnsi="Times New Roman" w:cs="Times New Roman"/>
          <w:sz w:val="28"/>
          <w:szCs w:val="28"/>
        </w:rPr>
        <w:t>дисциплине осуществляется 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71">
        <w:rPr>
          <w:rFonts w:ascii="Times New Roman" w:hAnsi="Times New Roman" w:cs="Times New Roman"/>
          <w:sz w:val="28"/>
          <w:szCs w:val="28"/>
        </w:rPr>
        <w:t>проверка следующих знаний и умений по показателям:</w:t>
      </w:r>
    </w:p>
    <w:p w:rsidR="00605571" w:rsidRPr="005C3D80" w:rsidRDefault="00605571" w:rsidP="006055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969"/>
        <w:gridCol w:w="2409"/>
      </w:tblGrid>
      <w:tr w:rsidR="004B6E09" w:rsidRPr="005C3D80" w:rsidTr="002F7A9A">
        <w:tc>
          <w:tcPr>
            <w:tcW w:w="3828" w:type="dxa"/>
            <w:vAlign w:val="center"/>
          </w:tcPr>
          <w:p w:rsidR="004B6E09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4B6E09" w:rsidRPr="00FF7B2D" w:rsidRDefault="004B6E09" w:rsidP="002A1220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усвоенные </w:t>
            </w:r>
            <w:r w:rsidRPr="00FF7B2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4B6E09" w:rsidRPr="00894160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160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4B6E09" w:rsidRPr="00894160" w:rsidRDefault="004B6E09" w:rsidP="004B6E09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160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409" w:type="dxa"/>
            <w:vAlign w:val="center"/>
          </w:tcPr>
          <w:p w:rsidR="004B6E09" w:rsidRPr="00894160" w:rsidRDefault="004B6E09" w:rsidP="00FA3305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160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компетенций</w:t>
            </w:r>
          </w:p>
        </w:tc>
      </w:tr>
      <w:tr w:rsidR="004B6E09" w:rsidRPr="005C3D80" w:rsidTr="00F376BC">
        <w:tc>
          <w:tcPr>
            <w:tcW w:w="10206" w:type="dxa"/>
            <w:gridSpan w:val="3"/>
            <w:tcBorders>
              <w:bottom w:val="nil"/>
            </w:tcBorders>
          </w:tcPr>
          <w:p w:rsidR="004B6E09" w:rsidRPr="00AB3FD4" w:rsidRDefault="004B6E09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4B6E09" w:rsidRPr="005C3D80" w:rsidTr="0072647E">
        <w:tc>
          <w:tcPr>
            <w:tcW w:w="3828" w:type="dxa"/>
            <w:tcBorders>
              <w:bottom w:val="nil"/>
            </w:tcBorders>
          </w:tcPr>
          <w:p w:rsidR="004B6E09" w:rsidRPr="002F7A9A" w:rsidRDefault="000F6030" w:rsidP="00A30640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9A">
              <w:rPr>
                <w:rFonts w:ascii="Times New Roman" w:hAnsi="Times New Roman"/>
                <w:sz w:val="24"/>
                <w:szCs w:val="24"/>
              </w:rPr>
              <w:t xml:space="preserve">У1 - </w:t>
            </w:r>
            <w:r w:rsidR="002F7A9A" w:rsidRPr="002F7A9A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политической, культурной ситуации в России и 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527726" w:rsidRPr="00B467E9" w:rsidRDefault="00527726" w:rsidP="007A0B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E9">
              <w:rPr>
                <w:rFonts w:ascii="Times New Roman" w:hAnsi="Times New Roman"/>
                <w:sz w:val="24"/>
                <w:szCs w:val="24"/>
              </w:rPr>
              <w:t>Способность оперативного поиска необходимой информации с использованием различных средств</w:t>
            </w:r>
          </w:p>
          <w:p w:rsidR="00527726" w:rsidRPr="00B467E9" w:rsidRDefault="00527726" w:rsidP="007A0B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7E9">
              <w:rPr>
                <w:rFonts w:ascii="Times New Roman" w:hAnsi="Times New Roman"/>
                <w:sz w:val="24"/>
                <w:szCs w:val="24"/>
              </w:rPr>
              <w:t>Обоснованность трактовки материалов из исторических источников, способность к их критическому осмыслению и анализу</w:t>
            </w:r>
          </w:p>
          <w:p w:rsidR="004B6E09" w:rsidRPr="009550DB" w:rsidRDefault="00B467E9" w:rsidP="007A0B4E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467E9">
              <w:rPr>
                <w:rFonts w:ascii="Times New Roman" w:hAnsi="Times New Roman"/>
                <w:sz w:val="24"/>
                <w:szCs w:val="24"/>
              </w:rPr>
              <w:t>О</w:t>
            </w:r>
            <w:r w:rsidR="00527726" w:rsidRPr="00B467E9">
              <w:rPr>
                <w:rFonts w:ascii="Times New Roman" w:hAnsi="Times New Roman"/>
                <w:sz w:val="24"/>
                <w:szCs w:val="24"/>
              </w:rPr>
              <w:t>писание места России в мировом историческом процессе и влияние на нее мировых исторических явлений и тенденций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4B6E09" w:rsidRPr="00AB3FD4" w:rsidRDefault="003D0676" w:rsidP="00CA0A7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1, ОК 3, ОК 6, ОК 7, ОК 9</w:t>
            </w:r>
          </w:p>
        </w:tc>
      </w:tr>
      <w:tr w:rsidR="004B6E09" w:rsidRPr="005C3D80" w:rsidTr="0072647E">
        <w:tc>
          <w:tcPr>
            <w:tcW w:w="3828" w:type="dxa"/>
            <w:tcBorders>
              <w:bottom w:val="nil"/>
            </w:tcBorders>
          </w:tcPr>
          <w:p w:rsidR="004B6E09" w:rsidRPr="002F7A9A" w:rsidRDefault="000F6030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A9A">
              <w:rPr>
                <w:rFonts w:ascii="Times New Roman" w:hAnsi="Times New Roman"/>
                <w:sz w:val="24"/>
                <w:szCs w:val="24"/>
              </w:rPr>
              <w:t xml:space="preserve">У2 - </w:t>
            </w:r>
            <w:r w:rsidR="002F7A9A" w:rsidRPr="002F7A9A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</w:tc>
        <w:tc>
          <w:tcPr>
            <w:tcW w:w="3969" w:type="dxa"/>
            <w:tcBorders>
              <w:bottom w:val="nil"/>
            </w:tcBorders>
          </w:tcPr>
          <w:p w:rsidR="004B6E09" w:rsidRPr="00B467E9" w:rsidRDefault="00B467E9" w:rsidP="0025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7726" w:rsidRPr="00B467E9">
              <w:rPr>
                <w:rFonts w:ascii="Times New Roman" w:hAnsi="Times New Roman" w:cs="Times New Roman"/>
                <w:sz w:val="24"/>
                <w:szCs w:val="24"/>
              </w:rPr>
              <w:t>пособность к осмыслению причинно-следственных связей среди фактов и событий современных, исторических</w:t>
            </w:r>
          </w:p>
          <w:p w:rsidR="00527726" w:rsidRPr="00B467E9" w:rsidRDefault="00B467E9" w:rsidP="0025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7726" w:rsidRPr="00B467E9">
              <w:rPr>
                <w:rFonts w:ascii="Times New Roman" w:hAnsi="Times New Roman" w:cs="Times New Roman"/>
                <w:sz w:val="24"/>
                <w:szCs w:val="24"/>
              </w:rPr>
              <w:t>боснованность выделения критериев выборки достоверной информации из источников</w:t>
            </w:r>
          </w:p>
          <w:p w:rsidR="00527726" w:rsidRPr="00B467E9" w:rsidRDefault="00527726" w:rsidP="00256B4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46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оценить историческое наследие значимых лиц мировой и отечественной истории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4B6E09" w:rsidRPr="005C3D80" w:rsidRDefault="006703C2" w:rsidP="006703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2, ОК 4, ОК 5, ОК 8</w:t>
            </w:r>
          </w:p>
        </w:tc>
      </w:tr>
      <w:tr w:rsidR="004B6E09" w:rsidRPr="005C3D80" w:rsidTr="00F376BC">
        <w:tc>
          <w:tcPr>
            <w:tcW w:w="10206" w:type="dxa"/>
            <w:gridSpan w:val="3"/>
            <w:vAlign w:val="center"/>
          </w:tcPr>
          <w:p w:rsidR="004B6E09" w:rsidRPr="005C3D80" w:rsidRDefault="004B6E09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5C3D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</w:tr>
      <w:tr w:rsidR="004B6E09" w:rsidRPr="005C3D80" w:rsidTr="0072647E">
        <w:tc>
          <w:tcPr>
            <w:tcW w:w="3828" w:type="dxa"/>
          </w:tcPr>
          <w:p w:rsidR="004B6E09" w:rsidRPr="002B380A" w:rsidRDefault="009A30D9" w:rsidP="009A30D9">
            <w:pPr>
              <w:pStyle w:val="Body"/>
              <w:tabs>
                <w:tab w:val="left" w:pos="36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B380A">
              <w:rPr>
                <w:rFonts w:cs="Times New Roman"/>
                <w:sz w:val="24"/>
                <w:szCs w:val="24"/>
                <w:lang w:val="ru-RU"/>
              </w:rPr>
              <w:t xml:space="preserve">З1 - </w:t>
            </w:r>
            <w:r w:rsidR="002B380A" w:rsidRPr="002B380A">
              <w:rPr>
                <w:rFonts w:cs="Times New Roman"/>
                <w:sz w:val="24"/>
                <w:szCs w:val="24"/>
                <w:lang w:val="ru-RU"/>
              </w:rPr>
              <w:t xml:space="preserve">основные направления ключевых регионов мира на рубеже </w:t>
            </w:r>
            <w:r w:rsidR="002B380A" w:rsidRPr="002B380A">
              <w:rPr>
                <w:rFonts w:cs="Times New Roman"/>
                <w:sz w:val="24"/>
                <w:szCs w:val="24"/>
              </w:rPr>
              <w:t>XX</w:t>
            </w:r>
            <w:r w:rsidR="002B380A" w:rsidRPr="002B380A">
              <w:rPr>
                <w:rFonts w:cs="Times New Roman"/>
                <w:sz w:val="24"/>
                <w:szCs w:val="24"/>
                <w:lang w:val="ru-RU"/>
              </w:rPr>
              <w:t xml:space="preserve"> и </w:t>
            </w:r>
            <w:r w:rsidR="002B380A" w:rsidRPr="002B380A">
              <w:rPr>
                <w:rFonts w:cs="Times New Roman"/>
                <w:sz w:val="24"/>
                <w:szCs w:val="24"/>
              </w:rPr>
              <w:t>XXI</w:t>
            </w:r>
            <w:r w:rsidR="002B380A" w:rsidRPr="002B380A">
              <w:rPr>
                <w:rFonts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969" w:type="dxa"/>
          </w:tcPr>
          <w:p w:rsidR="001B35C7" w:rsidRPr="008309F4" w:rsidRDefault="008309F4" w:rsidP="00A30640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F4">
              <w:rPr>
                <w:rFonts w:ascii="Times New Roman" w:hAnsi="Times New Roman"/>
                <w:sz w:val="24"/>
                <w:szCs w:val="24"/>
              </w:rPr>
              <w:t>Знание основных направлений развития всех сфер жизни и деятельности региона</w:t>
            </w:r>
          </w:p>
        </w:tc>
        <w:tc>
          <w:tcPr>
            <w:tcW w:w="2409" w:type="dxa"/>
            <w:vAlign w:val="center"/>
          </w:tcPr>
          <w:p w:rsidR="004B6E09" w:rsidRPr="002B21F5" w:rsidRDefault="002B21F5" w:rsidP="002F44C5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2B21F5">
              <w:rPr>
                <w:rFonts w:ascii="Times New Roman" w:hAnsi="Times New Roman"/>
                <w:sz w:val="24"/>
                <w:szCs w:val="24"/>
              </w:rPr>
              <w:t>ОК 2, ОК 3, ОК 4, ОК 5, ОК 6</w:t>
            </w:r>
          </w:p>
        </w:tc>
      </w:tr>
      <w:tr w:rsidR="004B6E09" w:rsidRPr="005C3D80" w:rsidTr="0072647E">
        <w:tc>
          <w:tcPr>
            <w:tcW w:w="3828" w:type="dxa"/>
          </w:tcPr>
          <w:p w:rsidR="004B6E09" w:rsidRPr="002B380A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2B380A">
              <w:rPr>
                <w:rFonts w:cs="Times New Roman"/>
                <w:sz w:val="24"/>
                <w:szCs w:val="24"/>
                <w:lang w:val="ru-RU"/>
              </w:rPr>
              <w:t xml:space="preserve">З2 - </w:t>
            </w:r>
            <w:r w:rsidR="002B380A" w:rsidRPr="002B380A">
              <w:rPr>
                <w:rFonts w:cs="Times New Roman"/>
                <w:sz w:val="24"/>
                <w:szCs w:val="24"/>
                <w:lang w:val="ru-RU"/>
              </w:rPr>
              <w:t xml:space="preserve">сущность и причины локальных, региональных, межгосударственных конфликтов в конце </w:t>
            </w:r>
            <w:r w:rsidR="002B380A" w:rsidRPr="002B380A">
              <w:rPr>
                <w:rFonts w:cs="Times New Roman"/>
                <w:sz w:val="24"/>
                <w:szCs w:val="24"/>
              </w:rPr>
              <w:t>XX</w:t>
            </w:r>
            <w:r w:rsidR="002B380A" w:rsidRPr="002B380A">
              <w:rPr>
                <w:rFonts w:cs="Times New Roman"/>
                <w:sz w:val="24"/>
                <w:szCs w:val="24"/>
                <w:lang w:val="ru-RU"/>
              </w:rPr>
              <w:t xml:space="preserve"> – начале </w:t>
            </w:r>
            <w:r w:rsidR="002B380A" w:rsidRPr="002B380A">
              <w:rPr>
                <w:rFonts w:cs="Times New Roman"/>
                <w:sz w:val="24"/>
                <w:szCs w:val="24"/>
              </w:rPr>
              <w:t>XXI</w:t>
            </w:r>
            <w:r w:rsidR="002B380A" w:rsidRPr="002B380A">
              <w:rPr>
                <w:rFonts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3969" w:type="dxa"/>
          </w:tcPr>
          <w:p w:rsidR="006E04C1" w:rsidRPr="00E53783" w:rsidRDefault="008309F4" w:rsidP="008309F4">
            <w:pPr>
              <w:pStyle w:val="p33"/>
            </w:pPr>
            <w:r>
              <w:t>Знание сущности и причин локальных, региональных, межгосударственных конфликтов в конце XX – начале XXI вв.</w:t>
            </w:r>
          </w:p>
        </w:tc>
        <w:tc>
          <w:tcPr>
            <w:tcW w:w="2409" w:type="dxa"/>
            <w:vAlign w:val="center"/>
          </w:tcPr>
          <w:p w:rsidR="004B6E09" w:rsidRPr="002B21F5" w:rsidRDefault="002B21F5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1F5">
              <w:rPr>
                <w:rFonts w:ascii="Times New Roman" w:hAnsi="Times New Roman"/>
                <w:sz w:val="24"/>
                <w:szCs w:val="24"/>
              </w:rPr>
              <w:t>ОК 3 , ОК 6, ОК 5, ОК 8, ОК 9</w:t>
            </w:r>
          </w:p>
        </w:tc>
      </w:tr>
      <w:tr w:rsidR="009A30D9" w:rsidRPr="005C3D80" w:rsidTr="0072647E">
        <w:tc>
          <w:tcPr>
            <w:tcW w:w="3828" w:type="dxa"/>
          </w:tcPr>
          <w:p w:rsidR="009A30D9" w:rsidRPr="00BD5D3E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BD5D3E">
              <w:rPr>
                <w:rFonts w:cs="Times New Roman"/>
                <w:sz w:val="24"/>
                <w:szCs w:val="24"/>
                <w:lang w:val="ru-RU"/>
              </w:rPr>
              <w:t xml:space="preserve">З3 - </w:t>
            </w:r>
            <w:r w:rsidR="00BD5D3E" w:rsidRPr="00BD5D3E">
              <w:rPr>
                <w:rFonts w:cs="Times New Roman"/>
                <w:sz w:val="24"/>
                <w:szCs w:val="24"/>
                <w:lang w:val="ru-RU"/>
              </w:rPr>
              <w:t>основные процессы (интеграционные, поликультурные, миграционные и иные) политического и экономического развития ведущих регионов мира</w:t>
            </w:r>
          </w:p>
        </w:tc>
        <w:tc>
          <w:tcPr>
            <w:tcW w:w="3969" w:type="dxa"/>
          </w:tcPr>
          <w:p w:rsidR="00586D5D" w:rsidRDefault="00DE4420" w:rsidP="00586D5D">
            <w:pPr>
              <w:pStyle w:val="p33"/>
              <w:spacing w:before="0" w:beforeAutospacing="0" w:after="0" w:afterAutospacing="0"/>
              <w:jc w:val="both"/>
            </w:pPr>
            <w:r>
              <w:t>Оценка поступков, в том числе неоднозначных, проявление уважения к своему народу, другим народам, принятие ценности других народов</w:t>
            </w:r>
          </w:p>
          <w:p w:rsidR="009A30D9" w:rsidRPr="00E53783" w:rsidRDefault="00586D5D" w:rsidP="00586D5D">
            <w:pPr>
              <w:pStyle w:val="p33"/>
              <w:spacing w:before="0" w:beforeAutospacing="0" w:after="0" w:afterAutospacing="0"/>
              <w:jc w:val="both"/>
            </w:pPr>
            <w:r>
              <w:t>Выявление взаимосвязи отечественных, региональных, мировых социально- экономических, политических и культурных проблем</w:t>
            </w:r>
          </w:p>
        </w:tc>
        <w:tc>
          <w:tcPr>
            <w:tcW w:w="2409" w:type="dxa"/>
            <w:vAlign w:val="center"/>
          </w:tcPr>
          <w:p w:rsidR="00B06D6B" w:rsidRPr="00B06D6B" w:rsidRDefault="00B06D6B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sz w:val="24"/>
                <w:szCs w:val="24"/>
              </w:rPr>
              <w:t>ОК 7, ОК 8, ОК 9</w:t>
            </w:r>
          </w:p>
          <w:p w:rsidR="009A30D9" w:rsidRPr="00B06D6B" w:rsidRDefault="009A30D9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D9" w:rsidRPr="005C3D80" w:rsidTr="0072647E">
        <w:tc>
          <w:tcPr>
            <w:tcW w:w="3828" w:type="dxa"/>
          </w:tcPr>
          <w:p w:rsidR="009A30D9" w:rsidRPr="00E55954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55954">
              <w:rPr>
                <w:rFonts w:cs="Times New Roman"/>
                <w:sz w:val="24"/>
                <w:szCs w:val="24"/>
                <w:lang w:val="ru-RU"/>
              </w:rPr>
              <w:t xml:space="preserve">З4 - </w:t>
            </w:r>
            <w:r w:rsidR="00E55954" w:rsidRPr="00E55954">
              <w:rPr>
                <w:rFonts w:cs="Times New Roman"/>
                <w:sz w:val="24"/>
                <w:szCs w:val="24"/>
                <w:lang w:val="ru-RU"/>
              </w:rPr>
              <w:t>назначение ООН, НАТО, ЕС и др. организаций и их деятельности</w:t>
            </w:r>
          </w:p>
        </w:tc>
        <w:tc>
          <w:tcPr>
            <w:tcW w:w="3969" w:type="dxa"/>
          </w:tcPr>
          <w:p w:rsidR="00586D5D" w:rsidRDefault="00DE4420" w:rsidP="00586D5D">
            <w:pPr>
              <w:pStyle w:val="p33"/>
              <w:spacing w:before="0" w:beforeAutospacing="0" w:after="0" w:afterAutospacing="0"/>
              <w:jc w:val="both"/>
            </w:pPr>
            <w:r>
              <w:t>Анализ программных документов ООН, ЮНЕСКО, ЕС, ОЭСР в отношении постсоветского пространства: культурный, социально- экономический и политический аспекты – ориентирование в современной экономической, политической, куль</w:t>
            </w:r>
            <w:r w:rsidR="00586D5D">
              <w:t>турной ситуации в России и мире</w:t>
            </w:r>
          </w:p>
          <w:p w:rsidR="009A30D9" w:rsidRPr="00E53783" w:rsidRDefault="00586D5D" w:rsidP="00586D5D">
            <w:pPr>
              <w:pStyle w:val="p33"/>
              <w:spacing w:before="0" w:beforeAutospacing="0" w:after="0" w:afterAutospacing="0"/>
              <w:jc w:val="both"/>
            </w:pPr>
            <w:r>
              <w:t>Назначение ООН, НАТО, ЕС и др. организаций и их деятельности</w:t>
            </w:r>
          </w:p>
        </w:tc>
        <w:tc>
          <w:tcPr>
            <w:tcW w:w="2409" w:type="dxa"/>
            <w:vAlign w:val="center"/>
          </w:tcPr>
          <w:p w:rsidR="009A30D9" w:rsidRPr="005C3D80" w:rsidRDefault="00B06D6B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sz w:val="24"/>
                <w:szCs w:val="24"/>
              </w:rPr>
              <w:t>ОК 2 , ОК 5, ОК 6, ОК 1, ОК 9</w:t>
            </w:r>
          </w:p>
        </w:tc>
      </w:tr>
      <w:tr w:rsidR="009A30D9" w:rsidRPr="005C3D80" w:rsidTr="0072647E">
        <w:tc>
          <w:tcPr>
            <w:tcW w:w="3828" w:type="dxa"/>
          </w:tcPr>
          <w:p w:rsidR="009A30D9" w:rsidRPr="00E55954" w:rsidRDefault="009A30D9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E55954">
              <w:rPr>
                <w:rFonts w:cs="Times New Roman"/>
                <w:sz w:val="24"/>
                <w:szCs w:val="24"/>
                <w:lang w:val="ru-RU"/>
              </w:rPr>
              <w:t xml:space="preserve">З5 - </w:t>
            </w:r>
            <w:r w:rsidR="00E55954" w:rsidRPr="00E55954">
              <w:rPr>
                <w:rFonts w:cs="Times New Roman"/>
                <w:sz w:val="24"/>
                <w:szCs w:val="24"/>
                <w:lang w:val="ru-RU"/>
              </w:rPr>
              <w:t>о роли науки, культуры и религии в сохранении и укреплении национальных и государственных традиций</w:t>
            </w:r>
          </w:p>
        </w:tc>
        <w:tc>
          <w:tcPr>
            <w:tcW w:w="3969" w:type="dxa"/>
          </w:tcPr>
          <w:p w:rsidR="009A30D9" w:rsidRPr="00DC43BC" w:rsidRDefault="00DC43BC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BC">
              <w:rPr>
                <w:rFonts w:ascii="Times New Roman" w:hAnsi="Times New Roman"/>
                <w:sz w:val="24"/>
                <w:szCs w:val="24"/>
              </w:rPr>
              <w:t>Выявление взаимосвязи отечественных, региональных, мировых социально- экономических, политических и культурных проблем,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  <w:tc>
          <w:tcPr>
            <w:tcW w:w="2409" w:type="dxa"/>
            <w:vAlign w:val="center"/>
          </w:tcPr>
          <w:p w:rsidR="009A30D9" w:rsidRPr="00B06D6B" w:rsidRDefault="00B06D6B" w:rsidP="002F44C5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sz w:val="24"/>
                <w:szCs w:val="24"/>
              </w:rPr>
              <w:t>ОК 2, ОК 5, ОК 8</w:t>
            </w:r>
          </w:p>
        </w:tc>
      </w:tr>
      <w:tr w:rsidR="00B06D6B" w:rsidRPr="005C3D80" w:rsidTr="0072647E">
        <w:tc>
          <w:tcPr>
            <w:tcW w:w="3828" w:type="dxa"/>
          </w:tcPr>
          <w:p w:rsidR="00B06D6B" w:rsidRPr="009A30D9" w:rsidRDefault="00B06D6B" w:rsidP="009A30D9">
            <w:pPr>
              <w:pStyle w:val="Body"/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9A30D9">
              <w:rPr>
                <w:rFonts w:cs="Times New Roman"/>
                <w:sz w:val="24"/>
                <w:szCs w:val="24"/>
                <w:lang w:val="ru-RU"/>
              </w:rPr>
              <w:t xml:space="preserve">З6 - </w:t>
            </w:r>
            <w:r w:rsidRPr="00E55954">
              <w:rPr>
                <w:rFonts w:cs="Times New Roman"/>
                <w:sz w:val="24"/>
                <w:szCs w:val="24"/>
                <w:lang w:val="ru-RU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3969" w:type="dxa"/>
          </w:tcPr>
          <w:p w:rsidR="00B06D6B" w:rsidRPr="00DC43BC" w:rsidRDefault="00B06D6B" w:rsidP="008300C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3BC">
              <w:rPr>
                <w:rFonts w:ascii="Times New Roman" w:hAnsi="Times New Roman"/>
                <w:sz w:val="24"/>
                <w:szCs w:val="24"/>
              </w:rPr>
              <w:t>Знание содержания и умение анализировать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409" w:type="dxa"/>
            <w:vAlign w:val="center"/>
          </w:tcPr>
          <w:p w:rsidR="00B06D6B" w:rsidRPr="005C3D80" w:rsidRDefault="00B06D6B" w:rsidP="00B06D6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6D6B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6D6B">
              <w:rPr>
                <w:rFonts w:ascii="Times New Roman" w:hAnsi="Times New Roman"/>
                <w:sz w:val="24"/>
                <w:szCs w:val="24"/>
              </w:rPr>
              <w:t xml:space="preserve"> , ОК 5, ОК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06D6B">
              <w:rPr>
                <w:rFonts w:ascii="Times New Roman" w:hAnsi="Times New Roman"/>
                <w:sz w:val="24"/>
                <w:szCs w:val="24"/>
              </w:rPr>
              <w:t>,  ОК 9</w:t>
            </w:r>
          </w:p>
        </w:tc>
      </w:tr>
    </w:tbl>
    <w:p w:rsidR="007F7229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7A" w:rsidRPr="005C3D80" w:rsidRDefault="0005763D" w:rsidP="0042570E">
      <w:pPr>
        <w:pStyle w:val="23"/>
      </w:pPr>
      <w:bookmarkStart w:id="13" w:name="_Toc501975737"/>
      <w:bookmarkStart w:id="14" w:name="_Toc502241947"/>
      <w:r>
        <w:t>1.</w:t>
      </w:r>
      <w:r w:rsidR="00EB1AF3">
        <w:t>3</w:t>
      </w:r>
      <w:r w:rsidR="00EB1AF3" w:rsidRPr="005C3D80">
        <w:t xml:space="preserve">. </w:t>
      </w:r>
      <w:r w:rsidR="001730F6">
        <w:t xml:space="preserve">Система контроля и оценки освоения </w:t>
      </w:r>
      <w:r w:rsidRPr="009E33A6">
        <w:t>учебной дисциплины</w:t>
      </w:r>
      <w:bookmarkEnd w:id="13"/>
      <w:bookmarkEnd w:id="14"/>
    </w:p>
    <w:p w:rsidR="002E1E61" w:rsidRDefault="002E1E61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579" w:rsidRPr="00620458" w:rsidRDefault="0005763D" w:rsidP="001730F6">
      <w:pPr>
        <w:pStyle w:val="23"/>
      </w:pPr>
      <w:bookmarkStart w:id="15" w:name="_Toc501975738"/>
      <w:bookmarkStart w:id="16" w:name="_Toc502241948"/>
      <w:r w:rsidRPr="00620458">
        <w:t>1</w:t>
      </w:r>
      <w:r w:rsidR="002E1E61" w:rsidRPr="00620458">
        <w:t>.</w:t>
      </w:r>
      <w:r w:rsidRPr="00620458">
        <w:t>3</w:t>
      </w:r>
      <w:r w:rsidR="002E1E61" w:rsidRPr="00620458">
        <w:t>.</w:t>
      </w:r>
      <w:r w:rsidRPr="00620458">
        <w:t>1.</w:t>
      </w:r>
      <w:r w:rsidR="002E1E61" w:rsidRPr="00620458">
        <w:t xml:space="preserve"> Формы </w:t>
      </w:r>
      <w:bookmarkEnd w:id="15"/>
      <w:r w:rsidR="008D7579" w:rsidRPr="00620458">
        <w:t>аттестации</w:t>
      </w:r>
      <w:r w:rsidR="001730F6" w:rsidRPr="00620458">
        <w:t xml:space="preserve"> при освоении учебной дисциплины</w:t>
      </w:r>
      <w:bookmarkEnd w:id="16"/>
    </w:p>
    <w:p w:rsidR="00294B7B" w:rsidRPr="00620458" w:rsidRDefault="00294B7B" w:rsidP="001730F6">
      <w:pPr>
        <w:pStyle w:val="23"/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3261"/>
        <w:gridCol w:w="2268"/>
        <w:gridCol w:w="4677"/>
      </w:tblGrid>
      <w:tr w:rsidR="001730F6" w:rsidRPr="00620458" w:rsidTr="00F376BC"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1730F6" w:rsidRPr="00620458" w:rsidRDefault="00D61ECB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730F6" w:rsidRPr="00620458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b/>
                <w:sz w:val="28"/>
                <w:szCs w:val="28"/>
              </w:rPr>
              <w:t>Курс/Семестр</w:t>
            </w:r>
          </w:p>
        </w:tc>
        <w:tc>
          <w:tcPr>
            <w:tcW w:w="4677" w:type="dxa"/>
            <w:vAlign w:val="center"/>
          </w:tcPr>
          <w:p w:rsidR="001730F6" w:rsidRPr="00620458" w:rsidRDefault="001730F6" w:rsidP="0087464A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1730F6" w:rsidRPr="00620458" w:rsidTr="00F376BC">
        <w:tc>
          <w:tcPr>
            <w:tcW w:w="3261" w:type="dxa"/>
            <w:tcBorders>
              <w:right w:val="single" w:sz="4" w:space="0" w:color="auto"/>
            </w:tcBorders>
          </w:tcPr>
          <w:p w:rsidR="001730F6" w:rsidRPr="00620458" w:rsidRDefault="007071BA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  <w:r w:rsidR="002F44C5"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0F6" w:rsidRPr="00620458" w:rsidRDefault="001730F6" w:rsidP="00EF5F5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EF5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730F6" w:rsidRPr="00620458" w:rsidRDefault="001730F6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7071BA" w:rsidRPr="00620458" w:rsidTr="00F376BC">
        <w:tc>
          <w:tcPr>
            <w:tcW w:w="3261" w:type="dxa"/>
            <w:tcBorders>
              <w:right w:val="single" w:sz="4" w:space="0" w:color="auto"/>
            </w:tcBorders>
          </w:tcPr>
          <w:p w:rsidR="007071BA" w:rsidRPr="00620458" w:rsidRDefault="007071BA" w:rsidP="007071B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Очное </w:t>
            </w:r>
            <w:r w:rsidR="002F44C5"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71BA" w:rsidRPr="00620458" w:rsidRDefault="007071BA" w:rsidP="00EF5F5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EF5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7071BA" w:rsidRPr="00620458" w:rsidRDefault="007071BA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1730F6" w:rsidRPr="00620458" w:rsidTr="00F376BC">
        <w:tc>
          <w:tcPr>
            <w:tcW w:w="3261" w:type="dxa"/>
            <w:tcBorders>
              <w:right w:val="single" w:sz="4" w:space="0" w:color="auto"/>
            </w:tcBorders>
          </w:tcPr>
          <w:p w:rsidR="001730F6" w:rsidRPr="00620458" w:rsidRDefault="001730F6" w:rsidP="001730F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Заочное</w:t>
            </w:r>
            <w:r w:rsidR="002F44C5" w:rsidRPr="00620458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730F6" w:rsidRPr="00620458" w:rsidRDefault="001730F6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730F6" w:rsidRPr="00620458" w:rsidRDefault="00EF5F52" w:rsidP="001730F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4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7071BA" w:rsidRDefault="007071BA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1E61" w:rsidRDefault="00151896" w:rsidP="00F376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="002E1E61"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7F7229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B7B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</w:t>
      </w:r>
      <w:r w:rsidR="007A3C1C">
        <w:rPr>
          <w:rFonts w:ascii="Times New Roman" w:hAnsi="Times New Roman" w:cs="Times New Roman"/>
          <w:sz w:val="28"/>
          <w:szCs w:val="28"/>
        </w:rPr>
        <w:t>тических занятий</w:t>
      </w:r>
      <w:r w:rsidRPr="00294B7B">
        <w:rPr>
          <w:rFonts w:ascii="Times New Roman" w:hAnsi="Times New Roman" w:cs="Times New Roman"/>
          <w:sz w:val="28"/>
          <w:szCs w:val="28"/>
        </w:rPr>
        <w:t>,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3C1C">
        <w:rPr>
          <w:rFonts w:ascii="Times New Roman" w:hAnsi="Times New Roman" w:cs="Times New Roman"/>
          <w:sz w:val="28"/>
          <w:szCs w:val="28"/>
        </w:rPr>
        <w:t>контрольных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94B7B">
        <w:rPr>
          <w:rFonts w:ascii="Times New Roman" w:hAnsi="Times New Roman" w:cs="Times New Roman"/>
          <w:sz w:val="28"/>
          <w:szCs w:val="28"/>
        </w:rPr>
        <w:t>.</w:t>
      </w:r>
    </w:p>
    <w:p w:rsidR="00294B7B" w:rsidRPr="0021686A" w:rsidRDefault="00294B7B" w:rsidP="00294B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2126"/>
        <w:gridCol w:w="1560"/>
        <w:gridCol w:w="1842"/>
      </w:tblGrid>
      <w:tr w:rsidR="007F7229" w:rsidRPr="006B171E" w:rsidTr="000741BC">
        <w:trPr>
          <w:trHeight w:val="293"/>
        </w:trPr>
        <w:tc>
          <w:tcPr>
            <w:tcW w:w="2410" w:type="dxa"/>
            <w:vMerge w:val="restart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29" w:rsidRPr="006B171E" w:rsidRDefault="007F7229" w:rsidP="008300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71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7F7229" w:rsidRPr="006B171E" w:rsidTr="000741BC">
        <w:tc>
          <w:tcPr>
            <w:tcW w:w="2410" w:type="dxa"/>
            <w:vMerge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  <w:gridSpan w:val="2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F7229" w:rsidRPr="006B171E" w:rsidTr="000741BC">
        <w:tc>
          <w:tcPr>
            <w:tcW w:w="2410" w:type="dxa"/>
            <w:vMerge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vAlign w:val="center"/>
          </w:tcPr>
          <w:p w:rsidR="000741BC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7F7229" w:rsidRPr="006B171E" w:rsidRDefault="00AB3FD4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="007F7229" w:rsidRPr="006B171E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1560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vAlign w:val="center"/>
          </w:tcPr>
          <w:p w:rsidR="007F7229" w:rsidRPr="006B171E" w:rsidRDefault="007F7229" w:rsidP="008300C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  <w:r w:rsidR="00AB3FD4" w:rsidRPr="006B171E">
              <w:rPr>
                <w:rFonts w:ascii="Times New Roman" w:hAnsi="Times New Roman"/>
                <w:b/>
                <w:sz w:val="24"/>
                <w:szCs w:val="24"/>
              </w:rPr>
              <w:t xml:space="preserve">У, З, </w:t>
            </w:r>
            <w:r w:rsidRPr="006B171E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</w:tr>
      <w:tr w:rsidR="000C3186" w:rsidRPr="006B171E" w:rsidTr="008C2FC2">
        <w:trPr>
          <w:trHeight w:val="828"/>
        </w:trPr>
        <w:tc>
          <w:tcPr>
            <w:tcW w:w="2410" w:type="dxa"/>
          </w:tcPr>
          <w:p w:rsidR="000C3186" w:rsidRPr="006B171E" w:rsidRDefault="007873BD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F32C9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1. </w:t>
            </w:r>
            <w:r w:rsidRPr="00F32C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Развитие СССР и его место в мире в 1980-е гг.</w:t>
            </w:r>
          </w:p>
        </w:tc>
        <w:tc>
          <w:tcPr>
            <w:tcW w:w="2268" w:type="dxa"/>
          </w:tcPr>
          <w:p w:rsidR="000C3186" w:rsidRPr="006B171E" w:rsidRDefault="000C3186" w:rsidP="00294B7B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C3186" w:rsidRPr="006B171E" w:rsidRDefault="000C3186" w:rsidP="00151896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0C3186" w:rsidRPr="00246780" w:rsidRDefault="000C3186" w:rsidP="00083D8E">
            <w:pPr>
              <w:pStyle w:val="11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F4621">
              <w:rPr>
                <w:rFonts w:ascii="Times New Roman" w:hAnsi="Times New Roman"/>
                <w:i/>
                <w:sz w:val="24"/>
                <w:szCs w:val="24"/>
              </w:rPr>
              <w:t>У1, У2,</w:t>
            </w:r>
            <w:r w:rsidR="00B11E2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B11E22" w:rsidRPr="00B11E22">
              <w:rPr>
                <w:rFonts w:ascii="Times New Roman" w:hAnsi="Times New Roman"/>
                <w:i/>
                <w:sz w:val="24"/>
                <w:szCs w:val="24"/>
              </w:rPr>
              <w:t>З1 – З6,</w:t>
            </w:r>
            <w:r w:rsidR="00B11E22" w:rsidRPr="00B11E2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B11E2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18253F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083D8E" w:rsidRPr="0018253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8253F">
              <w:rPr>
                <w:rFonts w:ascii="Times New Roman" w:hAnsi="Times New Roman"/>
                <w:i/>
                <w:sz w:val="24"/>
                <w:szCs w:val="24"/>
              </w:rPr>
              <w:t>, ОК</w:t>
            </w:r>
            <w:r w:rsidR="00083D8E" w:rsidRPr="0018253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8253F">
              <w:rPr>
                <w:rFonts w:ascii="Times New Roman" w:hAnsi="Times New Roman"/>
                <w:i/>
                <w:sz w:val="24"/>
                <w:szCs w:val="24"/>
              </w:rPr>
              <w:t>, ОК</w:t>
            </w:r>
            <w:r w:rsidR="00083D8E" w:rsidRPr="0018253F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CD6D03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</w:rPr>
              <w:t xml:space="preserve">Тема </w:t>
            </w:r>
            <w:r w:rsidRPr="00F32C97">
              <w:rPr>
                <w:rFonts w:ascii="Times New Roman" w:hAnsi="Times New Roman"/>
                <w:b/>
                <w:bCs/>
              </w:rPr>
              <w:t xml:space="preserve">1.1. </w:t>
            </w:r>
            <w:r w:rsidRPr="00F32C97">
              <w:rPr>
                <w:rFonts w:ascii="Times New Roman" w:hAnsi="Times New Roman"/>
                <w:b/>
              </w:rPr>
              <w:t>Основные тенденции</w:t>
            </w:r>
            <w:r w:rsidRPr="00F32C97">
              <w:rPr>
                <w:rFonts w:ascii="Times New Roman" w:hAnsi="Times New Roman"/>
                <w:b/>
                <w:bCs/>
              </w:rPr>
              <w:t xml:space="preserve"> </w:t>
            </w:r>
            <w:r w:rsidRPr="00F32C97">
              <w:rPr>
                <w:rFonts w:ascii="Times New Roman" w:hAnsi="Times New Roman"/>
                <w:b/>
              </w:rPr>
              <w:t>развития СССР к 1980-м гг.</w:t>
            </w:r>
          </w:p>
        </w:tc>
        <w:tc>
          <w:tcPr>
            <w:tcW w:w="2268" w:type="dxa"/>
          </w:tcPr>
          <w:p w:rsidR="000C3186" w:rsidRPr="006B171E" w:rsidRDefault="000C3186" w:rsidP="00CD6D0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ое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 w:rsidR="00CD6D03">
              <w:rPr>
                <w:rFonts w:ascii="Times New Roman" w:hAnsi="Times New Roman"/>
                <w:i/>
                <w:sz w:val="24"/>
                <w:szCs w:val="24"/>
              </w:rPr>
              <w:t>1-3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9655C" w:rsidRPr="00246780" w:rsidRDefault="000C3186" w:rsidP="00B9655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FF676E" w:rsidRPr="00FF676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467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E37AA4">
              <w:rPr>
                <w:rFonts w:ascii="Times New Roman" w:hAnsi="Times New Roman"/>
                <w:i/>
                <w:sz w:val="24"/>
                <w:szCs w:val="24"/>
              </w:rPr>
              <w:t>З1, З</w:t>
            </w:r>
            <w:r w:rsidR="00E37AA4" w:rsidRPr="00E37AA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E37AA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9655C" w:rsidRPr="00E37AA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E37AA4" w:rsidRPr="00E37AA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B9655C" w:rsidRPr="00E37A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0C3186" w:rsidRPr="00763403" w:rsidRDefault="000C3186" w:rsidP="0076340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763403" w:rsidRPr="0076340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9655C" w:rsidRPr="0076340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763403" w:rsidRPr="0076340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9655C"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763403" w:rsidRPr="0076340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9655C" w:rsidRPr="00763403">
              <w:rPr>
                <w:rFonts w:ascii="Times New Roman" w:hAnsi="Times New Roman"/>
                <w:i/>
                <w:sz w:val="24"/>
                <w:szCs w:val="24"/>
              </w:rPr>
              <w:t>, ОК</w:t>
            </w:r>
            <w:r w:rsidR="00763403" w:rsidRPr="00763403">
              <w:rPr>
                <w:rFonts w:ascii="Times New Roman" w:hAnsi="Times New Roman"/>
                <w:i/>
                <w:sz w:val="24"/>
                <w:szCs w:val="24"/>
              </w:rPr>
              <w:t>5, ОК6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CD6D03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</w:rPr>
              <w:t>Тема 1.</w:t>
            </w:r>
            <w:r w:rsidRPr="00F32C97">
              <w:rPr>
                <w:rFonts w:ascii="Times New Roman" w:hAnsi="Times New Roman"/>
                <w:b/>
                <w:bCs/>
              </w:rPr>
              <w:t xml:space="preserve">2. </w:t>
            </w:r>
            <w:r w:rsidRPr="00F32C97">
              <w:rPr>
                <w:rFonts w:ascii="Times New Roman" w:hAnsi="Times New Roman"/>
                <w:b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268" w:type="dxa"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№1</w:t>
            </w:r>
          </w:p>
          <w:p w:rsidR="000C3186" w:rsidRPr="006B171E" w:rsidRDefault="000C3186" w:rsidP="00CD6D0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 w:rsidR="00CD6D0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 w:rsidR="00CD6D0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63403" w:rsidRDefault="00FF676E" w:rsidP="006F3F52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E37AA4" w:rsidRPr="00E37AA4">
              <w:rPr>
                <w:rFonts w:ascii="Times New Roman" w:hAnsi="Times New Roman"/>
                <w:i/>
                <w:sz w:val="24"/>
                <w:szCs w:val="24"/>
              </w:rPr>
              <w:t xml:space="preserve"> З1, З3, З</w:t>
            </w:r>
            <w:r w:rsidR="0030472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E37AA4" w:rsidRPr="00E37A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0C3186" w:rsidRPr="00246780" w:rsidRDefault="00763403" w:rsidP="0040282E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="0040282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, ОК3, ОК4, ОК</w:t>
            </w:r>
            <w:r w:rsidR="0040282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, ОК</w:t>
            </w:r>
            <w:r w:rsidR="0040282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FE3AD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 </w:t>
            </w:r>
            <w:r w:rsidRPr="00F32C9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2. </w:t>
            </w:r>
            <w:r w:rsidRPr="00F32C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Россия и мир в конце XX - начале XXI века.</w:t>
            </w:r>
          </w:p>
        </w:tc>
        <w:tc>
          <w:tcPr>
            <w:tcW w:w="2268" w:type="dxa"/>
          </w:tcPr>
          <w:p w:rsidR="000C3186" w:rsidRPr="006B171E" w:rsidRDefault="000C3186" w:rsidP="008D079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C3186" w:rsidRPr="00246780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0286" w:rsidRPr="006B171E" w:rsidTr="00CD5279">
        <w:trPr>
          <w:trHeight w:val="1012"/>
        </w:trPr>
        <w:tc>
          <w:tcPr>
            <w:tcW w:w="2410" w:type="dxa"/>
          </w:tcPr>
          <w:p w:rsidR="008B0286" w:rsidRPr="00DB336D" w:rsidRDefault="008B02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32C97">
              <w:rPr>
                <w:rFonts w:ascii="Times New Roman" w:hAnsi="Times New Roman"/>
                <w:b/>
              </w:rPr>
              <w:t>Тема 2.</w:t>
            </w:r>
            <w:r w:rsidRPr="00F32C97">
              <w:rPr>
                <w:rFonts w:ascii="Times New Roman" w:hAnsi="Times New Roman"/>
                <w:b/>
                <w:bCs/>
              </w:rPr>
              <w:t xml:space="preserve">1. </w:t>
            </w:r>
            <w:r w:rsidRPr="00F32C97">
              <w:rPr>
                <w:rFonts w:ascii="Times New Roman" w:hAnsi="Times New Roman"/>
                <w:b/>
              </w:rPr>
              <w:t>Постсоветское</w:t>
            </w:r>
            <w:r w:rsidRPr="00F32C97">
              <w:rPr>
                <w:rFonts w:ascii="Times New Roman" w:hAnsi="Times New Roman"/>
                <w:b/>
                <w:bCs/>
              </w:rPr>
              <w:t xml:space="preserve"> </w:t>
            </w:r>
            <w:r w:rsidRPr="00F32C97">
              <w:rPr>
                <w:rFonts w:ascii="Times New Roman" w:hAnsi="Times New Roman"/>
                <w:b/>
              </w:rPr>
              <w:t>пространство в 90-е гг. XX века</w:t>
            </w:r>
          </w:p>
        </w:tc>
        <w:tc>
          <w:tcPr>
            <w:tcW w:w="2268" w:type="dxa"/>
          </w:tcPr>
          <w:p w:rsidR="008B0286" w:rsidRPr="006B171E" w:rsidRDefault="008B0286" w:rsidP="00FE3AD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F676E" w:rsidRDefault="00FF676E" w:rsidP="00A9473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B150A1" w:rsidRPr="00E37AA4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r w:rsidR="00B150A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150A1" w:rsidRPr="00E37AA4">
              <w:rPr>
                <w:rFonts w:ascii="Times New Roman" w:hAnsi="Times New Roman"/>
                <w:i/>
                <w:sz w:val="24"/>
                <w:szCs w:val="24"/>
              </w:rPr>
              <w:t>, З3, З</w:t>
            </w:r>
            <w:r w:rsidR="00B150A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B150A1" w:rsidRPr="00E37A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8B0286" w:rsidRPr="00246780" w:rsidRDefault="00A94730" w:rsidP="00A9473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4A1614">
              <w:rPr>
                <w:rFonts w:ascii="Times New Roman" w:hAnsi="Times New Roman"/>
                <w:i/>
                <w:sz w:val="24"/>
                <w:szCs w:val="24"/>
              </w:rPr>
              <w:t xml:space="preserve">, ОК6, ОК5, 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8, ОК9</w:t>
            </w:r>
          </w:p>
        </w:tc>
        <w:tc>
          <w:tcPr>
            <w:tcW w:w="1560" w:type="dxa"/>
            <w:vMerge/>
          </w:tcPr>
          <w:p w:rsidR="008B0286" w:rsidRPr="006B171E" w:rsidRDefault="008B02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B0286" w:rsidRPr="006B171E" w:rsidRDefault="008B02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3D7AF0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</w:rPr>
              <w:t xml:space="preserve">Тема </w:t>
            </w:r>
            <w:r w:rsidRPr="00F32C97">
              <w:rPr>
                <w:rFonts w:ascii="Times New Roman" w:hAnsi="Times New Roman"/>
                <w:b/>
                <w:bCs/>
              </w:rPr>
              <w:t xml:space="preserve"> 2.2. </w:t>
            </w:r>
            <w:r w:rsidRPr="00F32C97">
              <w:rPr>
                <w:rFonts w:ascii="Times New Roman" w:hAnsi="Times New Roman"/>
                <w:b/>
              </w:rPr>
              <w:t>Укрепление влияния России на постсоветском пространстве</w:t>
            </w:r>
          </w:p>
        </w:tc>
        <w:tc>
          <w:tcPr>
            <w:tcW w:w="2268" w:type="dxa"/>
          </w:tcPr>
          <w:p w:rsidR="000C3186" w:rsidRPr="006B171E" w:rsidRDefault="000C3186" w:rsidP="003D7AF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 w:rsidR="003D7AF0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D7AF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676E" w:rsidRDefault="00FF676E" w:rsidP="008040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DA556F" w:rsidRPr="00E37AA4">
              <w:rPr>
                <w:rFonts w:ascii="Times New Roman" w:hAnsi="Times New Roman"/>
                <w:i/>
                <w:sz w:val="24"/>
                <w:szCs w:val="24"/>
              </w:rPr>
              <w:t xml:space="preserve"> З1, З</w:t>
            </w:r>
            <w:r w:rsidR="00DA556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A556F" w:rsidRPr="00E37AA4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="00DA55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A556F" w:rsidRPr="00E37A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0C3186" w:rsidRPr="00246780" w:rsidRDefault="004A1614" w:rsidP="008040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7, 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8, ОК9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B67831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</w:rPr>
              <w:t>Тема 2.</w:t>
            </w:r>
            <w:r w:rsidRPr="00F32C97">
              <w:rPr>
                <w:rFonts w:ascii="Times New Roman" w:hAnsi="Times New Roman"/>
                <w:b/>
                <w:bCs/>
              </w:rPr>
              <w:t xml:space="preserve">3. </w:t>
            </w:r>
            <w:r w:rsidRPr="00F32C97">
              <w:rPr>
                <w:rFonts w:ascii="Times New Roman" w:hAnsi="Times New Roman"/>
                <w:b/>
              </w:rPr>
              <w:t>Россия и мировые интеграционные процессы</w:t>
            </w:r>
          </w:p>
        </w:tc>
        <w:tc>
          <w:tcPr>
            <w:tcW w:w="2268" w:type="dxa"/>
          </w:tcPr>
          <w:p w:rsidR="000C3186" w:rsidRPr="006B171E" w:rsidRDefault="000C3186" w:rsidP="000B25C3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B6783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0C3186" w:rsidRPr="006B171E" w:rsidRDefault="000C3186" w:rsidP="00B678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6783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6783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F676E" w:rsidRDefault="00FF676E" w:rsidP="00A517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6315DA" w:rsidRPr="00E37AA4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r w:rsidR="006315D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6315DA" w:rsidRPr="00E37AA4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="006315D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6315DA" w:rsidRPr="00E37AA4"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="006315D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315DA" w:rsidRPr="00E37A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0C3186" w:rsidRPr="00246780" w:rsidRDefault="00A51720" w:rsidP="00A51720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ОК5, ОК6, 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1, ОК9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B67831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</w:rPr>
              <w:t>Тема 2.</w:t>
            </w:r>
            <w:r w:rsidRPr="00F32C97">
              <w:rPr>
                <w:rFonts w:ascii="Times New Roman" w:hAnsi="Times New Roman"/>
                <w:b/>
                <w:bCs/>
              </w:rPr>
              <w:t xml:space="preserve">4. </w:t>
            </w:r>
            <w:r w:rsidRPr="00F32C97">
              <w:rPr>
                <w:rFonts w:ascii="Times New Roman" w:hAnsi="Times New Roman"/>
                <w:b/>
              </w:rPr>
              <w:t>Развитие культуры в России</w:t>
            </w:r>
          </w:p>
        </w:tc>
        <w:tc>
          <w:tcPr>
            <w:tcW w:w="2268" w:type="dxa"/>
          </w:tcPr>
          <w:p w:rsidR="000C3186" w:rsidRPr="006B171E" w:rsidRDefault="000C3186" w:rsidP="007C67BC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B67831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0C3186" w:rsidRPr="006B171E" w:rsidRDefault="000C3186" w:rsidP="00B6783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>Практические 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6783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6783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F676E" w:rsidRDefault="00FF676E" w:rsidP="007A52B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У1, </w:t>
            </w: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6315DA" w:rsidRPr="006315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6315DA" w:rsidRPr="006315DA">
              <w:rPr>
                <w:rFonts w:ascii="Times New Roman" w:hAnsi="Times New Roman"/>
                <w:i/>
                <w:sz w:val="24"/>
                <w:szCs w:val="24"/>
              </w:rPr>
              <w:t>З3,</w:t>
            </w:r>
            <w:r w:rsidR="006315DA" w:rsidRPr="00E37AA4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r w:rsidR="006315D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6315DA" w:rsidRPr="00E37A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0C3186" w:rsidRPr="00246780" w:rsidRDefault="007A52B4" w:rsidP="007A52B4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ОК2, ОК5, 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3186" w:rsidRPr="006B171E" w:rsidTr="000741BC">
        <w:tc>
          <w:tcPr>
            <w:tcW w:w="2410" w:type="dxa"/>
          </w:tcPr>
          <w:p w:rsidR="000C3186" w:rsidRPr="006B171E" w:rsidRDefault="00773811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97">
              <w:rPr>
                <w:rFonts w:ascii="Times New Roman" w:hAnsi="Times New Roman"/>
                <w:b/>
              </w:rPr>
              <w:t>Тема 2.</w:t>
            </w:r>
            <w:r w:rsidRPr="00F32C97">
              <w:rPr>
                <w:rFonts w:ascii="Times New Roman" w:hAnsi="Times New Roman"/>
                <w:b/>
                <w:bCs/>
              </w:rPr>
              <w:t xml:space="preserve">5. </w:t>
            </w:r>
            <w:r w:rsidRPr="00F32C97">
              <w:rPr>
                <w:rFonts w:ascii="Times New Roman" w:hAnsi="Times New Roman"/>
                <w:b/>
              </w:rPr>
              <w:t>Перспективы</w:t>
            </w:r>
            <w:r w:rsidRPr="00F32C97">
              <w:rPr>
                <w:rFonts w:ascii="Times New Roman" w:hAnsi="Times New Roman"/>
                <w:b/>
                <w:bCs/>
              </w:rPr>
              <w:t xml:space="preserve"> </w:t>
            </w:r>
            <w:r w:rsidRPr="00F32C97">
              <w:rPr>
                <w:rFonts w:ascii="Times New Roman" w:hAnsi="Times New Roman"/>
                <w:b/>
              </w:rPr>
              <w:t xml:space="preserve">развития РФ в </w:t>
            </w:r>
            <w:r w:rsidRPr="00F32C97">
              <w:rPr>
                <w:rFonts w:ascii="Times New Roman" w:hAnsi="Times New Roman"/>
                <w:b/>
              </w:rPr>
              <w:lastRenderedPageBreak/>
              <w:t>современном мире</w:t>
            </w:r>
          </w:p>
        </w:tc>
        <w:tc>
          <w:tcPr>
            <w:tcW w:w="2268" w:type="dxa"/>
          </w:tcPr>
          <w:p w:rsidR="000C3186" w:rsidRPr="006B171E" w:rsidRDefault="000C3186" w:rsidP="00393C0A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Контрольная работа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773811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  <w:p w:rsidR="000C3186" w:rsidRPr="006B171E" w:rsidRDefault="000C3186" w:rsidP="00B939AA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Практические 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занятия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B939AA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6B171E">
              <w:rPr>
                <w:rFonts w:ascii="Times New Roman" w:hAnsi="Times New Roman"/>
                <w:i/>
                <w:sz w:val="24"/>
                <w:szCs w:val="24"/>
              </w:rPr>
              <w:t xml:space="preserve"> - №</w:t>
            </w:r>
            <w:r w:rsidR="00B939AA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FF676E" w:rsidRDefault="00FF676E" w:rsidP="008C034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У1, </w:t>
            </w:r>
            <w:r w:rsidRPr="00FF676E">
              <w:rPr>
                <w:rFonts w:ascii="Times New Roman" w:hAnsi="Times New Roman"/>
                <w:i/>
                <w:sz w:val="24"/>
                <w:szCs w:val="24"/>
              </w:rPr>
              <w:t>У2,</w:t>
            </w:r>
            <w:r w:rsidR="002930B0">
              <w:rPr>
                <w:rFonts w:ascii="Times New Roman" w:hAnsi="Times New Roman"/>
                <w:i/>
                <w:sz w:val="24"/>
                <w:szCs w:val="24"/>
              </w:rPr>
              <w:t>З5, З3</w:t>
            </w:r>
          </w:p>
          <w:p w:rsidR="000C3186" w:rsidRPr="00246780" w:rsidRDefault="008C034D" w:rsidP="008C034D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ОК1, 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ОК5, ОК6, </w:t>
            </w:r>
            <w:r w:rsidRPr="00763403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8, ОК9</w:t>
            </w:r>
          </w:p>
        </w:tc>
        <w:tc>
          <w:tcPr>
            <w:tcW w:w="1560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3186" w:rsidRPr="006B171E" w:rsidRDefault="000C3186" w:rsidP="008300C8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F7229" w:rsidRPr="0021686A" w:rsidRDefault="007F7229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B171E" w:rsidRDefault="00663C7F" w:rsidP="002168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ценка освоения дисциплины </w:t>
      </w:r>
      <w:r>
        <w:rPr>
          <w:rFonts w:ascii="Times New Roman" w:hAnsi="Times New Roman" w:cs="Times New Roman"/>
          <w:sz w:val="28"/>
          <w:szCs w:val="28"/>
        </w:rPr>
        <w:t>ОГСЭ</w:t>
      </w:r>
      <w:r w:rsidR="00A30640" w:rsidRPr="00A30640">
        <w:rPr>
          <w:rFonts w:ascii="Times New Roman" w:hAnsi="Times New Roman" w:cs="Times New Roman"/>
          <w:sz w:val="28"/>
          <w:szCs w:val="28"/>
        </w:rPr>
        <w:t>.0</w:t>
      </w:r>
      <w:r w:rsidR="000D1D7A">
        <w:rPr>
          <w:rFonts w:ascii="Times New Roman" w:hAnsi="Times New Roman" w:cs="Times New Roman"/>
          <w:sz w:val="28"/>
          <w:szCs w:val="28"/>
        </w:rPr>
        <w:t>2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. </w:t>
      </w:r>
      <w:r w:rsidR="000D1D7A">
        <w:rPr>
          <w:rFonts w:ascii="Times New Roman" w:hAnsi="Times New Roman" w:cs="Times New Roman"/>
          <w:sz w:val="28"/>
          <w:szCs w:val="28"/>
        </w:rPr>
        <w:t>История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 предусматривает наличие положительной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>оценки по всем формам текущего контроля знаний (выполнение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A3064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30640" w:rsidRPr="00A3064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="00A3064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30640" w:rsidRPr="00A30640">
        <w:rPr>
          <w:rFonts w:ascii="Times New Roman" w:hAnsi="Times New Roman" w:cs="Times New Roman"/>
          <w:sz w:val="28"/>
          <w:szCs w:val="28"/>
        </w:rPr>
        <w:t>), по выполнению внеаудиторных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>самостоятельных работ, что в совокупности является допуском к</w:t>
      </w:r>
      <w:r w:rsidR="00A30640">
        <w:rPr>
          <w:rFonts w:ascii="Times New Roman" w:hAnsi="Times New Roman" w:cs="Times New Roman"/>
          <w:sz w:val="28"/>
          <w:szCs w:val="28"/>
        </w:rPr>
        <w:t xml:space="preserve"> </w:t>
      </w:r>
      <w:r w:rsidR="00A30640" w:rsidRPr="00A30640">
        <w:rPr>
          <w:rFonts w:ascii="Times New Roman" w:hAnsi="Times New Roman" w:cs="Times New Roman"/>
          <w:sz w:val="28"/>
          <w:szCs w:val="28"/>
        </w:rPr>
        <w:t>дифференцированному зачету.</w:t>
      </w:r>
      <w:r w:rsidR="006B171E">
        <w:br w:type="page"/>
      </w:r>
    </w:p>
    <w:p w:rsidR="003D5079" w:rsidRPr="0042570E" w:rsidRDefault="003D5079" w:rsidP="0042570E">
      <w:pPr>
        <w:pStyle w:val="12"/>
      </w:pPr>
      <w:bookmarkStart w:id="17" w:name="_Toc502241949"/>
      <w:r w:rsidRPr="0042570E">
        <w:lastRenderedPageBreak/>
        <w:t xml:space="preserve">2. ФОНД ОЦЕНОЧНЫХ СРЕДСТВ ДЛЯ </w:t>
      </w:r>
      <w:r w:rsidR="002D4628" w:rsidRPr="0042570E">
        <w:t xml:space="preserve">КОНТРОЛЯ И </w:t>
      </w:r>
      <w:r w:rsidRPr="0042570E">
        <w:t>ОЦЕНКИ УРОВНЯ ОСВОЕНИЯ УМЕНИЙ И ЗНАНИЙ ПО УЧЕБНОЙ ДИСЦИПЛИНЕ</w:t>
      </w:r>
      <w:bookmarkEnd w:id="17"/>
    </w:p>
    <w:p w:rsidR="003D5079" w:rsidRDefault="003D5079" w:rsidP="003D5079">
      <w:pPr>
        <w:pStyle w:val="12"/>
      </w:pPr>
    </w:p>
    <w:p w:rsidR="00A30640" w:rsidRPr="0042570E" w:rsidRDefault="003D5079" w:rsidP="0042570E">
      <w:pPr>
        <w:pStyle w:val="23"/>
      </w:pPr>
      <w:bookmarkStart w:id="18" w:name="_Toc502241950"/>
      <w:r w:rsidRPr="0042570E">
        <w:t>2.1</w:t>
      </w:r>
      <w:r w:rsidR="00A30640" w:rsidRPr="0042570E">
        <w:t>.</w:t>
      </w:r>
      <w:r w:rsidRPr="0042570E">
        <w:t xml:space="preserve"> </w:t>
      </w:r>
      <w:r w:rsidR="00A30640" w:rsidRPr="0042570E">
        <w:t>Перечень оценочных средств</w:t>
      </w:r>
      <w:bookmarkEnd w:id="18"/>
    </w:p>
    <w:p w:rsidR="00A30640" w:rsidRDefault="00A30640" w:rsidP="003D5079">
      <w:pPr>
        <w:pStyle w:val="23"/>
      </w:pPr>
    </w:p>
    <w:tbl>
      <w:tblPr>
        <w:tblStyle w:val="ad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19" w:name="_Toc502241951"/>
            <w:r w:rsidRPr="007071BA">
              <w:rPr>
                <w:sz w:val="24"/>
                <w:szCs w:val="24"/>
              </w:rPr>
              <w:t>Наименование оценочных средств</w:t>
            </w:r>
            <w:bookmarkEnd w:id="19"/>
          </w:p>
        </w:tc>
        <w:tc>
          <w:tcPr>
            <w:tcW w:w="4395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0" w:name="_Toc502241952"/>
            <w:r w:rsidRPr="007071BA">
              <w:rPr>
                <w:sz w:val="24"/>
                <w:szCs w:val="24"/>
              </w:rPr>
              <w:t>Краткая характеристика оценочного средства</w:t>
            </w:r>
            <w:bookmarkEnd w:id="20"/>
          </w:p>
        </w:tc>
        <w:tc>
          <w:tcPr>
            <w:tcW w:w="2976" w:type="dxa"/>
            <w:vAlign w:val="center"/>
          </w:tcPr>
          <w:p w:rsidR="007071BA" w:rsidRPr="007071BA" w:rsidRDefault="007071BA" w:rsidP="007071BA">
            <w:pPr>
              <w:pStyle w:val="23"/>
              <w:ind w:firstLine="0"/>
              <w:jc w:val="center"/>
              <w:rPr>
                <w:sz w:val="24"/>
                <w:szCs w:val="24"/>
              </w:rPr>
            </w:pPr>
            <w:bookmarkStart w:id="21" w:name="_Toc502241953"/>
            <w:r>
              <w:rPr>
                <w:sz w:val="24"/>
                <w:szCs w:val="24"/>
              </w:rPr>
              <w:t>Представление оценочного средства в фонде</w:t>
            </w:r>
            <w:bookmarkEnd w:id="21"/>
          </w:p>
        </w:tc>
      </w:tr>
      <w:tr w:rsidR="007071BA" w:rsidRPr="007071BA" w:rsidTr="009000C6">
        <w:tc>
          <w:tcPr>
            <w:tcW w:w="2835" w:type="dxa"/>
            <w:vAlign w:val="center"/>
          </w:tcPr>
          <w:p w:rsidR="007071BA" w:rsidRPr="007071BA" w:rsidRDefault="000F70E6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2" w:name="_Toc502241954"/>
            <w:r>
              <w:rPr>
                <w:b w:val="0"/>
                <w:sz w:val="24"/>
                <w:szCs w:val="24"/>
              </w:rPr>
              <w:t>Задания</w:t>
            </w:r>
            <w:r w:rsidR="00544707">
              <w:rPr>
                <w:b w:val="0"/>
                <w:sz w:val="24"/>
                <w:szCs w:val="24"/>
              </w:rPr>
              <w:t xml:space="preserve"> </w:t>
            </w:r>
            <w:r w:rsidR="007071BA">
              <w:rPr>
                <w:b w:val="0"/>
                <w:sz w:val="24"/>
                <w:szCs w:val="24"/>
              </w:rPr>
              <w:t>(Практическое занятие)</w:t>
            </w:r>
            <w:bookmarkEnd w:id="22"/>
          </w:p>
        </w:tc>
        <w:tc>
          <w:tcPr>
            <w:tcW w:w="4395" w:type="dxa"/>
            <w:vAlign w:val="center"/>
          </w:tcPr>
          <w:p w:rsidR="007071BA" w:rsidRPr="007071BA" w:rsidRDefault="001771C7" w:rsidP="0054470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3" w:name="_Toc502241955"/>
            <w:r>
              <w:rPr>
                <w:b w:val="0"/>
                <w:sz w:val="24"/>
                <w:szCs w:val="24"/>
              </w:rPr>
              <w:t xml:space="preserve">Выполнение задания по теме занятия с целью </w:t>
            </w:r>
            <w:r w:rsidR="00544707">
              <w:rPr>
                <w:b w:val="0"/>
                <w:sz w:val="24"/>
                <w:szCs w:val="24"/>
              </w:rPr>
              <w:t>изучения и закрепления</w:t>
            </w:r>
            <w:r>
              <w:rPr>
                <w:b w:val="0"/>
                <w:sz w:val="24"/>
                <w:szCs w:val="24"/>
              </w:rPr>
              <w:t xml:space="preserve"> материала</w:t>
            </w:r>
            <w:bookmarkEnd w:id="23"/>
          </w:p>
        </w:tc>
        <w:tc>
          <w:tcPr>
            <w:tcW w:w="2976" w:type="dxa"/>
            <w:vAlign w:val="center"/>
          </w:tcPr>
          <w:p w:rsidR="007071BA" w:rsidRPr="007071BA" w:rsidRDefault="005A6281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инструкционные карты</w:t>
            </w:r>
          </w:p>
        </w:tc>
      </w:tr>
      <w:tr w:rsidR="00547067" w:rsidRPr="00547067" w:rsidTr="009000C6">
        <w:tc>
          <w:tcPr>
            <w:tcW w:w="2835" w:type="dxa"/>
            <w:vAlign w:val="center"/>
          </w:tcPr>
          <w:p w:rsidR="00547067" w:rsidRPr="003B1A95" w:rsidRDefault="00547067" w:rsidP="0054706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 w:rsidRPr="003B1A95">
              <w:rPr>
                <w:b w:val="0"/>
                <w:sz w:val="24"/>
                <w:szCs w:val="24"/>
              </w:rPr>
              <w:t>Контрольная работа</w:t>
            </w:r>
          </w:p>
        </w:tc>
        <w:tc>
          <w:tcPr>
            <w:tcW w:w="4395" w:type="dxa"/>
            <w:vAlign w:val="center"/>
          </w:tcPr>
          <w:p w:rsidR="00547067" w:rsidRPr="003B1A95" w:rsidRDefault="00547067" w:rsidP="001D043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3B1A95"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з</w:t>
            </w:r>
            <w:r w:rsidR="003B1A95" w:rsidRPr="003B1A95">
              <w:rPr>
                <w:b w:val="0"/>
                <w:sz w:val="24"/>
                <w:szCs w:val="24"/>
              </w:rPr>
              <w:t>ада</w:t>
            </w:r>
            <w:r w:rsidR="001D0435">
              <w:rPr>
                <w:b w:val="0"/>
                <w:sz w:val="24"/>
                <w:szCs w:val="24"/>
              </w:rPr>
              <w:t>ний</w:t>
            </w:r>
            <w:r w:rsidR="003B1A95" w:rsidRPr="003B1A95">
              <w:rPr>
                <w:b w:val="0"/>
                <w:sz w:val="24"/>
                <w:szCs w:val="24"/>
              </w:rPr>
              <w:t xml:space="preserve"> определенного типа по теме</w:t>
            </w:r>
            <w:r w:rsidRPr="003B1A9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47067" w:rsidRPr="003B1A95" w:rsidRDefault="00547067" w:rsidP="00547067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 w:rsidRPr="003B1A95">
              <w:rPr>
                <w:b w:val="0"/>
                <w:sz w:val="24"/>
                <w:szCs w:val="24"/>
              </w:rPr>
              <w:t xml:space="preserve">комплект контрольных заданий </w:t>
            </w:r>
          </w:p>
        </w:tc>
      </w:tr>
      <w:tr w:rsidR="00547067" w:rsidRPr="007071BA" w:rsidTr="009000C6">
        <w:tc>
          <w:tcPr>
            <w:tcW w:w="2835" w:type="dxa"/>
            <w:vAlign w:val="center"/>
          </w:tcPr>
          <w:p w:rsidR="00547067" w:rsidRPr="007071BA" w:rsidRDefault="00547067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4" w:name="_Toc502241963"/>
            <w:r>
              <w:rPr>
                <w:b w:val="0"/>
                <w:sz w:val="24"/>
                <w:szCs w:val="24"/>
              </w:rPr>
              <w:t>Вопросы к дифференцированному зачету</w:t>
            </w:r>
            <w:bookmarkEnd w:id="24"/>
          </w:p>
        </w:tc>
        <w:tc>
          <w:tcPr>
            <w:tcW w:w="4395" w:type="dxa"/>
            <w:vAlign w:val="center"/>
          </w:tcPr>
          <w:p w:rsidR="00547067" w:rsidRPr="007071BA" w:rsidRDefault="00547067" w:rsidP="00960205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5" w:name="_Toc502241964"/>
            <w:r>
              <w:rPr>
                <w:b w:val="0"/>
                <w:sz w:val="24"/>
                <w:szCs w:val="24"/>
              </w:rPr>
              <w:t>Система вопросов, позволяющая выявить пробелы знаний, ур</w:t>
            </w:r>
            <w:r w:rsidR="00960205">
              <w:rPr>
                <w:b w:val="0"/>
                <w:sz w:val="24"/>
                <w:szCs w:val="24"/>
              </w:rPr>
              <w:t>овень подготовки к промежуточной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25"/>
            <w:r w:rsidR="00960205">
              <w:rPr>
                <w:b w:val="0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  <w:vAlign w:val="center"/>
          </w:tcPr>
          <w:p w:rsidR="00547067" w:rsidRPr="007071BA" w:rsidRDefault="00547067" w:rsidP="00E831C3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bookmarkStart w:id="26" w:name="_Toc502241965"/>
            <w:r>
              <w:rPr>
                <w:b w:val="0"/>
                <w:sz w:val="24"/>
                <w:szCs w:val="24"/>
              </w:rPr>
              <w:t>перечень вопросов к дифференцированному зачету</w:t>
            </w:r>
            <w:bookmarkEnd w:id="26"/>
          </w:p>
        </w:tc>
      </w:tr>
      <w:tr w:rsidR="006F2293" w:rsidRPr="007071BA" w:rsidTr="009000C6">
        <w:tc>
          <w:tcPr>
            <w:tcW w:w="2835" w:type="dxa"/>
            <w:vAlign w:val="center"/>
          </w:tcPr>
          <w:p w:rsidR="006F2293" w:rsidRDefault="00E54BBA" w:rsidP="001771C7">
            <w:pPr>
              <w:pStyle w:val="23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Билеты</w:t>
            </w:r>
            <w:r w:rsidR="006F2293">
              <w:rPr>
                <w:b w:val="0"/>
                <w:sz w:val="24"/>
                <w:szCs w:val="24"/>
              </w:rPr>
              <w:t xml:space="preserve"> для проведения дифференцированного зачета</w:t>
            </w:r>
          </w:p>
        </w:tc>
        <w:tc>
          <w:tcPr>
            <w:tcW w:w="4395" w:type="dxa"/>
            <w:vAlign w:val="center"/>
          </w:tcPr>
          <w:p w:rsidR="006F2293" w:rsidRPr="007071BA" w:rsidRDefault="006F2293" w:rsidP="008C2FC2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Система вопросов с вариантами ответов, позволяющая выявить пробелы знаний, уровень познаний, дающая степень освоения дисциплины</w:t>
            </w:r>
          </w:p>
        </w:tc>
        <w:tc>
          <w:tcPr>
            <w:tcW w:w="2976" w:type="dxa"/>
            <w:vAlign w:val="center"/>
          </w:tcPr>
          <w:p w:rsidR="006F2293" w:rsidRPr="007071BA" w:rsidRDefault="006F2293" w:rsidP="008C2FC2">
            <w:pPr>
              <w:pStyle w:val="23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комплект тестовых заданий </w:t>
            </w:r>
          </w:p>
        </w:tc>
      </w:tr>
    </w:tbl>
    <w:p w:rsidR="007071BA" w:rsidRDefault="007071BA" w:rsidP="003D5079">
      <w:pPr>
        <w:pStyle w:val="23"/>
      </w:pPr>
    </w:p>
    <w:p w:rsidR="003D5079" w:rsidRPr="009000C6" w:rsidRDefault="00A30640" w:rsidP="0042570E">
      <w:pPr>
        <w:pStyle w:val="23"/>
        <w:rPr>
          <w:color w:val="FF0000"/>
        </w:rPr>
      </w:pPr>
      <w:bookmarkStart w:id="27" w:name="_Toc502241966"/>
      <w:r w:rsidRPr="0042570E">
        <w:t xml:space="preserve">2.2. </w:t>
      </w:r>
      <w:r w:rsidR="002D4628" w:rsidRPr="0042570E">
        <w:t>Контрольно-оценочные м</w:t>
      </w:r>
      <w:r w:rsidR="003D5079" w:rsidRPr="0042570E">
        <w:t xml:space="preserve">атериалы </w:t>
      </w:r>
      <w:r w:rsidR="0021686A" w:rsidRPr="0042570E">
        <w:t xml:space="preserve">для проведения </w:t>
      </w:r>
      <w:r w:rsidR="003D5079" w:rsidRPr="0042570E">
        <w:t>текущего контроля</w:t>
      </w:r>
      <w:r w:rsidR="002D4628" w:rsidRPr="0042570E">
        <w:t xml:space="preserve"> по учебной дисциплине</w:t>
      </w:r>
      <w:bookmarkEnd w:id="27"/>
      <w:r w:rsidR="009000C6">
        <w:t xml:space="preserve"> </w:t>
      </w:r>
    </w:p>
    <w:p w:rsidR="003D5079" w:rsidRDefault="003D5079" w:rsidP="00804888">
      <w:pPr>
        <w:pStyle w:val="23"/>
      </w:pPr>
    </w:p>
    <w:p w:rsidR="00BF72E1" w:rsidRPr="00A119C8" w:rsidRDefault="00A30640" w:rsidP="007D32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F72E1" w:rsidRPr="00BF7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.2.1. </w:t>
      </w:r>
      <w:r w:rsidR="00EF73BF">
        <w:rPr>
          <w:rFonts w:ascii="Times New Roman" w:hAnsi="Times New Roman" w:cs="Times New Roman"/>
          <w:b/>
          <w:sz w:val="28"/>
          <w:szCs w:val="28"/>
        </w:rPr>
        <w:t>Контрольная работа №1 «</w:t>
      </w:r>
      <w:r w:rsidR="00EF73BF" w:rsidRPr="00EF73BF">
        <w:rPr>
          <w:rFonts w:ascii="Times New Roman" w:hAnsi="Times New Roman" w:cs="Times New Roman"/>
          <w:b/>
          <w:sz w:val="28"/>
          <w:szCs w:val="28"/>
        </w:rPr>
        <w:t xml:space="preserve">Россия </w:t>
      </w:r>
      <w:r w:rsidR="00EF73BF" w:rsidRPr="00EF73BF">
        <w:rPr>
          <w:rFonts w:ascii="Times New Roman" w:hAnsi="Times New Roman" w:cs="Times New Roman"/>
          <w:b/>
          <w:iCs/>
          <w:sz w:val="28"/>
          <w:szCs w:val="28"/>
        </w:rPr>
        <w:t xml:space="preserve">– </w:t>
      </w:r>
      <w:r w:rsidR="00EF73BF" w:rsidRPr="00EF73BF">
        <w:rPr>
          <w:rFonts w:ascii="Times New Roman" w:hAnsi="Times New Roman" w:cs="Times New Roman"/>
          <w:b/>
          <w:sz w:val="28"/>
          <w:szCs w:val="28"/>
        </w:rPr>
        <w:t>суверенное государство</w:t>
      </w:r>
      <w:r w:rsidR="00EF73BF" w:rsidRPr="00EF73BF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EF73BF" w:rsidRPr="00EF73BF">
        <w:rPr>
          <w:rFonts w:ascii="Times New Roman" w:hAnsi="Times New Roman" w:cs="Times New Roman"/>
          <w:b/>
          <w:sz w:val="28"/>
          <w:szCs w:val="28"/>
        </w:rPr>
        <w:t>приобретения и потери</w:t>
      </w:r>
      <w:r w:rsidR="00EF73BF">
        <w:rPr>
          <w:rFonts w:ascii="Times New Roman" w:hAnsi="Times New Roman" w:cs="Times New Roman"/>
          <w:b/>
          <w:sz w:val="28"/>
          <w:szCs w:val="28"/>
        </w:rPr>
        <w:t>»</w:t>
      </w:r>
      <w:r w:rsidR="007D32E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D32ED" w:rsidRPr="00BE6130">
        <w:rPr>
          <w:rFonts w:ascii="Times New Roman" w:hAnsi="Times New Roman" w:cs="Times New Roman"/>
          <w:b/>
          <w:sz w:val="28"/>
          <w:szCs w:val="28"/>
        </w:rPr>
        <w:t>по теме 1.</w:t>
      </w:r>
      <w:r w:rsidR="00EF73BF">
        <w:rPr>
          <w:rFonts w:ascii="Times New Roman" w:hAnsi="Times New Roman" w:cs="Times New Roman"/>
          <w:b/>
          <w:sz w:val="28"/>
          <w:szCs w:val="28"/>
        </w:rPr>
        <w:t>2</w:t>
      </w:r>
      <w:r w:rsidR="007D32ED" w:rsidRPr="00BE61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3BF" w:rsidRPr="00EF73BF">
        <w:rPr>
          <w:rFonts w:ascii="Times New Roman" w:hAnsi="Times New Roman" w:cs="Times New Roman"/>
          <w:b/>
          <w:sz w:val="28"/>
          <w:szCs w:val="28"/>
        </w:rPr>
        <w:t xml:space="preserve">Дезинтеграционные </w:t>
      </w:r>
      <w:r w:rsidR="00EF73BF" w:rsidRPr="00EF73BF">
        <w:rPr>
          <w:rFonts w:ascii="Times New Roman" w:hAnsi="Times New Roman"/>
          <w:b/>
          <w:sz w:val="28"/>
          <w:szCs w:val="28"/>
        </w:rPr>
        <w:t>процессы в России и Европе во второй половине 80-х гг.</w:t>
      </w:r>
      <w:r w:rsidR="00EF73BF" w:rsidRPr="00A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19" w:rsidRPr="00A119C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2D4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5DB" w:rsidRDefault="007E45DB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5DB" w:rsidRPr="000B3E0A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E8">
        <w:rPr>
          <w:rFonts w:ascii="Times New Roman" w:hAnsi="Times New Roman" w:cs="Times New Roman"/>
          <w:b/>
          <w:sz w:val="28"/>
          <w:szCs w:val="28"/>
        </w:rPr>
        <w:t>2</w:t>
      </w:r>
      <w:r w:rsidR="007E45DB" w:rsidRPr="004108E8">
        <w:rPr>
          <w:rFonts w:ascii="Times New Roman" w:hAnsi="Times New Roman" w:cs="Times New Roman"/>
          <w:b/>
          <w:sz w:val="28"/>
          <w:szCs w:val="28"/>
        </w:rPr>
        <w:t>.2.2</w:t>
      </w:r>
      <w:r w:rsidR="00E8433F" w:rsidRPr="004108E8">
        <w:rPr>
          <w:rFonts w:ascii="Times New Roman" w:hAnsi="Times New Roman" w:cs="Times New Roman"/>
          <w:b/>
          <w:sz w:val="28"/>
          <w:szCs w:val="28"/>
        </w:rPr>
        <w:t>.</w:t>
      </w:r>
      <w:r w:rsidR="007E45DB" w:rsidRPr="00410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527" w:rsidRPr="004108E8">
        <w:rPr>
          <w:rFonts w:ascii="Times New Roman" w:hAnsi="Times New Roman" w:cs="Times New Roman"/>
          <w:b/>
          <w:sz w:val="28"/>
          <w:szCs w:val="28"/>
        </w:rPr>
        <w:t>Контрольная работа №2 «</w:t>
      </w:r>
      <w:r w:rsidR="004108E8" w:rsidRPr="004108E8">
        <w:rPr>
          <w:rFonts w:ascii="Times New Roman" w:hAnsi="Times New Roman" w:cs="Times New Roman"/>
          <w:b/>
          <w:sz w:val="28"/>
          <w:szCs w:val="28"/>
        </w:rPr>
        <w:t>Россия как партнер НАТО</w:t>
      </w:r>
      <w:r w:rsidR="008A5527" w:rsidRPr="004108E8">
        <w:rPr>
          <w:rFonts w:ascii="Times New Roman" w:hAnsi="Times New Roman" w:cs="Times New Roman"/>
          <w:b/>
          <w:sz w:val="28"/>
          <w:szCs w:val="28"/>
        </w:rPr>
        <w:t>»</w:t>
      </w:r>
      <w:r w:rsidR="008A5527" w:rsidRPr="004108E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A5527" w:rsidRPr="004108E8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4108E8" w:rsidRPr="004108E8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 w:rsidR="008A5527" w:rsidRPr="004108E8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4108E8" w:rsidRPr="004108E8">
        <w:rPr>
          <w:rFonts w:ascii="Times New Roman" w:hAnsi="Times New Roman" w:cs="Times New Roman"/>
          <w:b/>
          <w:bCs/>
          <w:spacing w:val="-1"/>
          <w:sz w:val="28"/>
          <w:szCs w:val="28"/>
        </w:rPr>
        <w:t>3</w:t>
      </w:r>
      <w:r w:rsidR="008A5527" w:rsidRPr="004108E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4108E8" w:rsidRPr="004108E8">
        <w:rPr>
          <w:rFonts w:ascii="Times New Roman" w:hAnsi="Times New Roman" w:cs="Times New Roman"/>
          <w:b/>
          <w:sz w:val="28"/>
          <w:szCs w:val="28"/>
        </w:rPr>
        <w:t>Россия и мировые интеграционные процессы</w:t>
      </w:r>
      <w:r w:rsidR="004108E8" w:rsidRPr="00A119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A5527" w:rsidRPr="00A119C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(Приложение </w:t>
      </w:r>
      <w:r w:rsidR="004108E8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8A5527" w:rsidRPr="00A119C8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8A5527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7E45DB" w:rsidRDefault="007E45DB" w:rsidP="008300C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433F" w:rsidRPr="00945B25" w:rsidRDefault="00A30640" w:rsidP="008300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45B25">
        <w:rPr>
          <w:rFonts w:ascii="Times New Roman" w:hAnsi="Times New Roman" w:cs="Times New Roman"/>
          <w:b/>
          <w:sz w:val="28"/>
          <w:szCs w:val="28"/>
        </w:rPr>
        <w:t>2</w:t>
      </w:r>
      <w:r w:rsidR="00E8433F" w:rsidRPr="00945B25">
        <w:rPr>
          <w:rFonts w:ascii="Times New Roman" w:hAnsi="Times New Roman" w:cs="Times New Roman"/>
          <w:b/>
          <w:sz w:val="28"/>
          <w:szCs w:val="28"/>
        </w:rPr>
        <w:t xml:space="preserve">.2.3. </w:t>
      </w:r>
      <w:r w:rsidR="00945B25" w:rsidRPr="00945B25">
        <w:rPr>
          <w:rFonts w:ascii="Times New Roman" w:hAnsi="Times New Roman" w:cs="Times New Roman"/>
          <w:b/>
          <w:sz w:val="28"/>
          <w:szCs w:val="28"/>
        </w:rPr>
        <w:t>Контрольная работа №3 «Человек как носитель культуры своего народа»</w:t>
      </w:r>
      <w:r w:rsidR="00945B25" w:rsidRPr="00945B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45B25" w:rsidRPr="00945B25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945B25" w:rsidRPr="00945B2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2.4. </w:t>
      </w:r>
      <w:r w:rsidR="00945B25" w:rsidRPr="00945B25">
        <w:rPr>
          <w:rFonts w:ascii="Times New Roman" w:hAnsi="Times New Roman" w:cs="Times New Roman"/>
          <w:b/>
          <w:sz w:val="28"/>
          <w:szCs w:val="28"/>
        </w:rPr>
        <w:t xml:space="preserve">Развитие культуры в России </w:t>
      </w:r>
      <w:r w:rsidR="00945B25" w:rsidRPr="00945B25">
        <w:rPr>
          <w:rFonts w:ascii="Times New Roman" w:hAnsi="Times New Roman" w:cs="Times New Roman"/>
          <w:bCs/>
          <w:spacing w:val="-1"/>
          <w:sz w:val="28"/>
          <w:szCs w:val="28"/>
        </w:rPr>
        <w:t>(Приложение 3).</w:t>
      </w:r>
    </w:p>
    <w:p w:rsidR="00E8433F" w:rsidRDefault="00E8433F" w:rsidP="008300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9C8" w:rsidRDefault="00A30640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  <w:r w:rsidRPr="008B467D">
        <w:rPr>
          <w:b/>
          <w:sz w:val="28"/>
          <w:szCs w:val="28"/>
        </w:rPr>
        <w:t>2</w:t>
      </w:r>
      <w:r w:rsidR="00A119C8" w:rsidRPr="008B467D">
        <w:rPr>
          <w:b/>
          <w:sz w:val="28"/>
          <w:szCs w:val="28"/>
        </w:rPr>
        <w:t>.2.4</w:t>
      </w:r>
      <w:r w:rsidR="00CE204F" w:rsidRPr="00CE204F">
        <w:rPr>
          <w:b/>
          <w:sz w:val="28"/>
          <w:szCs w:val="28"/>
        </w:rPr>
        <w:t xml:space="preserve"> </w:t>
      </w:r>
      <w:r w:rsidR="00CE204F" w:rsidRPr="00945B25">
        <w:rPr>
          <w:b/>
          <w:sz w:val="28"/>
          <w:szCs w:val="28"/>
        </w:rPr>
        <w:t>Контрольная работа №</w:t>
      </w:r>
      <w:r w:rsidR="00CE204F">
        <w:rPr>
          <w:b/>
          <w:sz w:val="28"/>
          <w:szCs w:val="28"/>
        </w:rPr>
        <w:t>4</w:t>
      </w:r>
      <w:r w:rsidR="00CE204F" w:rsidRPr="00945B25">
        <w:rPr>
          <w:b/>
          <w:sz w:val="28"/>
          <w:szCs w:val="28"/>
        </w:rPr>
        <w:t xml:space="preserve"> </w:t>
      </w:r>
      <w:r w:rsidR="00CE204F" w:rsidRPr="00CE204F">
        <w:rPr>
          <w:b/>
          <w:sz w:val="28"/>
          <w:szCs w:val="28"/>
        </w:rPr>
        <w:t>«Вызовы будущего и Россия»</w:t>
      </w:r>
      <w:r w:rsidR="00CE204F" w:rsidRPr="00945B25">
        <w:rPr>
          <w:b/>
          <w:caps/>
          <w:sz w:val="28"/>
          <w:szCs w:val="28"/>
        </w:rPr>
        <w:t xml:space="preserve"> </w:t>
      </w:r>
      <w:r w:rsidR="00CE204F" w:rsidRPr="00945B25">
        <w:rPr>
          <w:b/>
          <w:sz w:val="28"/>
          <w:szCs w:val="28"/>
        </w:rPr>
        <w:t xml:space="preserve">по теме </w:t>
      </w:r>
      <w:r w:rsidR="00CE204F" w:rsidRPr="00945B25">
        <w:rPr>
          <w:b/>
          <w:bCs/>
          <w:spacing w:val="-1"/>
          <w:sz w:val="28"/>
          <w:szCs w:val="28"/>
        </w:rPr>
        <w:t>2.</w:t>
      </w:r>
      <w:r w:rsidR="00CE204F">
        <w:rPr>
          <w:b/>
          <w:bCs/>
          <w:spacing w:val="-1"/>
          <w:sz w:val="28"/>
          <w:szCs w:val="28"/>
        </w:rPr>
        <w:t>5</w:t>
      </w:r>
      <w:r w:rsidR="00CE204F" w:rsidRPr="00945B25">
        <w:rPr>
          <w:b/>
          <w:bCs/>
          <w:spacing w:val="-1"/>
          <w:sz w:val="28"/>
          <w:szCs w:val="28"/>
        </w:rPr>
        <w:t xml:space="preserve">. </w:t>
      </w:r>
      <w:r w:rsidR="00CE204F" w:rsidRPr="00CE204F">
        <w:rPr>
          <w:b/>
          <w:sz w:val="28"/>
          <w:szCs w:val="28"/>
        </w:rPr>
        <w:t>Перспективы</w:t>
      </w:r>
      <w:r w:rsidR="00CE204F" w:rsidRPr="00CE204F">
        <w:rPr>
          <w:b/>
          <w:bCs/>
          <w:sz w:val="28"/>
          <w:szCs w:val="28"/>
        </w:rPr>
        <w:t xml:space="preserve"> </w:t>
      </w:r>
      <w:r w:rsidR="00CE204F" w:rsidRPr="00CE204F">
        <w:rPr>
          <w:b/>
          <w:sz w:val="28"/>
          <w:szCs w:val="28"/>
        </w:rPr>
        <w:t>развития РФ в современном мире</w:t>
      </w:r>
      <w:r w:rsidR="00CE204F" w:rsidRPr="008B467D">
        <w:rPr>
          <w:sz w:val="28"/>
          <w:szCs w:val="28"/>
        </w:rPr>
        <w:t xml:space="preserve"> </w:t>
      </w:r>
      <w:r w:rsidR="00A119C8" w:rsidRPr="008B467D">
        <w:rPr>
          <w:sz w:val="28"/>
          <w:szCs w:val="28"/>
        </w:rPr>
        <w:t>(Приложение 4)</w:t>
      </w:r>
      <w:r w:rsidR="002D4628" w:rsidRPr="008B467D">
        <w:rPr>
          <w:sz w:val="28"/>
          <w:szCs w:val="28"/>
        </w:rPr>
        <w:t>.</w:t>
      </w:r>
    </w:p>
    <w:p w:rsidR="00C85961" w:rsidRDefault="00C85961" w:rsidP="00C859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961" w:rsidRDefault="00C85961" w:rsidP="00C859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43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4643">
        <w:rPr>
          <w:rFonts w:ascii="Times New Roman" w:hAnsi="Times New Roman" w:cs="Times New Roman"/>
          <w:b/>
          <w:sz w:val="28"/>
          <w:szCs w:val="28"/>
        </w:rPr>
        <w:t>. Инструкционные карты для проведения практических занятий</w:t>
      </w:r>
      <w:r w:rsidRPr="009546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46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283F" w:rsidRDefault="00E0283F" w:rsidP="00C859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370" w:rsidRPr="00954643" w:rsidRDefault="00777370" w:rsidP="00777370">
      <w:pPr>
        <w:pStyle w:val="23"/>
      </w:pPr>
      <w:bookmarkStart w:id="28" w:name="_Toc501975741"/>
      <w:bookmarkStart w:id="29" w:name="_Toc502241967"/>
      <w:r w:rsidRPr="00954643">
        <w:t>2.3. Контрольно-оценочные материалы для проведения промежуточной аттестации по учебной дисциплине</w:t>
      </w:r>
      <w:bookmarkEnd w:id="28"/>
      <w:bookmarkEnd w:id="29"/>
    </w:p>
    <w:p w:rsidR="00777370" w:rsidRPr="004C358C" w:rsidRDefault="00777370" w:rsidP="00777370">
      <w:pPr>
        <w:pStyle w:val="a6"/>
        <w:widowControl w:val="0"/>
        <w:ind w:left="0" w:firstLine="720"/>
        <w:jc w:val="both"/>
        <w:rPr>
          <w:b/>
          <w:color w:val="FF0000"/>
          <w:sz w:val="28"/>
          <w:szCs w:val="28"/>
        </w:rPr>
      </w:pPr>
    </w:p>
    <w:p w:rsidR="00777370" w:rsidRDefault="00777370" w:rsidP="00777370">
      <w:pPr>
        <w:pStyle w:val="a6"/>
        <w:widowControl w:val="0"/>
        <w:ind w:left="0" w:firstLine="709"/>
        <w:jc w:val="both"/>
        <w:rPr>
          <w:sz w:val="28"/>
          <w:szCs w:val="28"/>
        </w:rPr>
      </w:pPr>
      <w:bookmarkStart w:id="30" w:name="_Toc501975742"/>
      <w:bookmarkStart w:id="31" w:name="_Toc502241968"/>
      <w:r w:rsidRPr="00FF1F1F">
        <w:rPr>
          <w:rStyle w:val="24"/>
        </w:rPr>
        <w:t>2.3.1. Вопросы для подготовки к дифференцированному зачету</w:t>
      </w:r>
      <w:bookmarkEnd w:id="30"/>
      <w:bookmarkEnd w:id="31"/>
      <w:r>
        <w:rPr>
          <w:rStyle w:val="24"/>
        </w:rPr>
        <w:t xml:space="preserve"> (очное и заочное отделение)</w:t>
      </w:r>
      <w:r w:rsidRPr="00FF1F1F">
        <w:rPr>
          <w:b/>
          <w:sz w:val="28"/>
          <w:szCs w:val="28"/>
        </w:rPr>
        <w:t xml:space="preserve"> </w:t>
      </w:r>
      <w:r w:rsidRPr="00FF1F1F">
        <w:rPr>
          <w:sz w:val="28"/>
          <w:szCs w:val="28"/>
        </w:rPr>
        <w:t>(Приложение </w:t>
      </w:r>
      <w:r>
        <w:rPr>
          <w:sz w:val="28"/>
          <w:szCs w:val="28"/>
        </w:rPr>
        <w:t>6</w:t>
      </w:r>
      <w:r w:rsidRPr="00FF1F1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77370" w:rsidRDefault="00777370" w:rsidP="00777370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777370" w:rsidRDefault="00777370" w:rsidP="00777370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A01266">
        <w:rPr>
          <w:b/>
          <w:sz w:val="28"/>
          <w:szCs w:val="28"/>
        </w:rPr>
        <w:t xml:space="preserve">2.3.2.  </w:t>
      </w:r>
      <w:r w:rsidRPr="0052499C">
        <w:rPr>
          <w:b/>
          <w:sz w:val="28"/>
          <w:szCs w:val="28"/>
        </w:rPr>
        <w:t xml:space="preserve">Билеты </w:t>
      </w:r>
      <w:r>
        <w:rPr>
          <w:b/>
          <w:sz w:val="28"/>
          <w:szCs w:val="28"/>
        </w:rPr>
        <w:t xml:space="preserve"> и задания </w:t>
      </w:r>
      <w:r w:rsidRPr="0052499C">
        <w:rPr>
          <w:b/>
          <w:sz w:val="28"/>
          <w:szCs w:val="28"/>
        </w:rPr>
        <w:t xml:space="preserve">для проведения </w:t>
      </w:r>
      <w:r w:rsidRPr="00FF1F1F">
        <w:rPr>
          <w:rStyle w:val="24"/>
        </w:rPr>
        <w:t>дифференцированно</w:t>
      </w:r>
      <w:r>
        <w:rPr>
          <w:rStyle w:val="24"/>
        </w:rPr>
        <w:t>го</w:t>
      </w:r>
      <w:r w:rsidRPr="00FF1F1F">
        <w:rPr>
          <w:rStyle w:val="24"/>
        </w:rPr>
        <w:t xml:space="preserve"> зачет</w:t>
      </w:r>
      <w:r>
        <w:rPr>
          <w:rStyle w:val="24"/>
        </w:rPr>
        <w:t xml:space="preserve">а </w:t>
      </w:r>
      <w:r>
        <w:rPr>
          <w:rStyle w:val="24"/>
        </w:rPr>
        <w:lastRenderedPageBreak/>
        <w:t>(очн</w:t>
      </w:r>
      <w:r w:rsidR="00882853">
        <w:rPr>
          <w:rStyle w:val="24"/>
        </w:rPr>
        <w:t>ое отделение</w:t>
      </w:r>
      <w:r>
        <w:rPr>
          <w:rStyle w:val="24"/>
        </w:rPr>
        <w:t>)</w:t>
      </w:r>
      <w:r>
        <w:rPr>
          <w:sz w:val="28"/>
          <w:szCs w:val="28"/>
        </w:rPr>
        <w:t xml:space="preserve"> (Приложение 7).</w:t>
      </w:r>
    </w:p>
    <w:p w:rsidR="00777370" w:rsidRPr="00394063" w:rsidRDefault="00777370" w:rsidP="00777370">
      <w:pPr>
        <w:pStyle w:val="a6"/>
        <w:widowControl w:val="0"/>
        <w:ind w:left="0" w:firstLine="709"/>
        <w:jc w:val="both"/>
        <w:rPr>
          <w:b/>
          <w:sz w:val="28"/>
          <w:szCs w:val="28"/>
        </w:rPr>
      </w:pPr>
    </w:p>
    <w:p w:rsidR="00777370" w:rsidRDefault="00777370" w:rsidP="00777370">
      <w:pPr>
        <w:pStyle w:val="a6"/>
        <w:widowControl w:val="0"/>
        <w:ind w:left="0" w:firstLine="720"/>
        <w:jc w:val="both"/>
        <w:rPr>
          <w:sz w:val="28"/>
          <w:szCs w:val="28"/>
        </w:rPr>
      </w:pPr>
      <w:r w:rsidRPr="0052499C"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>3</w:t>
      </w:r>
      <w:r w:rsidRPr="0052499C">
        <w:rPr>
          <w:b/>
          <w:sz w:val="28"/>
          <w:szCs w:val="28"/>
        </w:rPr>
        <w:t xml:space="preserve">. Билеты </w:t>
      </w:r>
      <w:r>
        <w:rPr>
          <w:b/>
          <w:sz w:val="28"/>
          <w:szCs w:val="28"/>
        </w:rPr>
        <w:t xml:space="preserve"> и задания </w:t>
      </w:r>
      <w:r w:rsidRPr="0052499C">
        <w:rPr>
          <w:b/>
          <w:sz w:val="28"/>
          <w:szCs w:val="28"/>
        </w:rPr>
        <w:t xml:space="preserve">для проведения </w:t>
      </w:r>
      <w:r w:rsidRPr="00FF1F1F">
        <w:rPr>
          <w:rStyle w:val="24"/>
        </w:rPr>
        <w:t>дифференцированно</w:t>
      </w:r>
      <w:r>
        <w:rPr>
          <w:rStyle w:val="24"/>
        </w:rPr>
        <w:t>го</w:t>
      </w:r>
      <w:r w:rsidRPr="00FF1F1F">
        <w:rPr>
          <w:rStyle w:val="24"/>
        </w:rPr>
        <w:t xml:space="preserve"> зачет</w:t>
      </w:r>
      <w:r>
        <w:rPr>
          <w:rStyle w:val="24"/>
        </w:rPr>
        <w:t>а (заочное отделение, КиЭТ-191, КиВХ-191, КиПХ-191, КиОП-191)</w:t>
      </w:r>
      <w:r>
        <w:rPr>
          <w:sz w:val="28"/>
          <w:szCs w:val="28"/>
        </w:rPr>
        <w:t xml:space="preserve"> (Приложение 8).</w:t>
      </w:r>
    </w:p>
    <w:p w:rsidR="00571D5D" w:rsidRDefault="00571D5D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</w:p>
    <w:p w:rsidR="00571D5D" w:rsidRDefault="00571D5D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</w:p>
    <w:p w:rsidR="00A01266" w:rsidRPr="00927FC6" w:rsidRDefault="00A01266" w:rsidP="008300C8">
      <w:pPr>
        <w:pStyle w:val="a6"/>
        <w:widowControl w:val="0"/>
        <w:ind w:left="0" w:firstLine="720"/>
        <w:jc w:val="both"/>
        <w:rPr>
          <w:sz w:val="28"/>
          <w:szCs w:val="28"/>
        </w:rPr>
      </w:pPr>
    </w:p>
    <w:p w:rsidR="00206C29" w:rsidRDefault="00206C29" w:rsidP="008300C8">
      <w:pPr>
        <w:pStyle w:val="a6"/>
        <w:widowControl w:val="0"/>
        <w:ind w:left="0" w:firstLine="709"/>
        <w:jc w:val="both"/>
        <w:rPr>
          <w:sz w:val="28"/>
          <w:szCs w:val="28"/>
        </w:rPr>
      </w:pPr>
    </w:p>
    <w:p w:rsidR="00F2163C" w:rsidRDefault="00F2163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2" w:name="_Toc501975744"/>
      <w:bookmarkStart w:id="33" w:name="_Toc502241970"/>
      <w:r>
        <w:rPr>
          <w:lang w:eastAsia="ru-RU"/>
        </w:rPr>
        <w:br w:type="page"/>
      </w:r>
    </w:p>
    <w:p w:rsidR="00F646F1" w:rsidRPr="00483C19" w:rsidRDefault="002D4628" w:rsidP="00804888">
      <w:pPr>
        <w:pStyle w:val="12"/>
        <w:rPr>
          <w:lang w:eastAsia="ru-RU"/>
        </w:rPr>
      </w:pPr>
      <w:r>
        <w:rPr>
          <w:lang w:eastAsia="ru-RU"/>
        </w:rPr>
        <w:lastRenderedPageBreak/>
        <w:t>3</w:t>
      </w:r>
      <w:r w:rsidR="00D74059" w:rsidRPr="00483C19">
        <w:rPr>
          <w:lang w:eastAsia="ru-RU"/>
        </w:rPr>
        <w:t xml:space="preserve">. ИНФОРМАЦИОННОЕ ОБЕСПЕЧЕНИЕ </w:t>
      </w:r>
      <w:r w:rsidR="00B67EF0" w:rsidRPr="009E33A6">
        <w:t>УЧЕБНОЙ ДИСЦИПЛИНЫ</w:t>
      </w:r>
      <w:bookmarkEnd w:id="32"/>
      <w:bookmarkEnd w:id="33"/>
    </w:p>
    <w:p w:rsidR="00F2163C" w:rsidRDefault="00F2163C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19" w:rsidRPr="00B45883" w:rsidRDefault="00483C19" w:rsidP="008300C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F2163C" w:rsidRDefault="00F2163C" w:rsidP="00B67EF0">
      <w:pPr>
        <w:pStyle w:val="Body"/>
        <w:jc w:val="center"/>
        <w:rPr>
          <w:b/>
          <w:lang w:val="ru-RU"/>
        </w:rPr>
      </w:pPr>
    </w:p>
    <w:p w:rsidR="00183425" w:rsidRPr="00183425" w:rsidRDefault="00183425" w:rsidP="00E811B3">
      <w:pPr>
        <w:pStyle w:val="af"/>
        <w:tabs>
          <w:tab w:val="left" w:pos="567"/>
        </w:tabs>
        <w:jc w:val="center"/>
        <w:rPr>
          <w:rFonts w:ascii="Times New Roman" w:hAnsi="Times New Roman"/>
          <w:sz w:val="28"/>
          <w:szCs w:val="28"/>
        </w:rPr>
      </w:pPr>
      <w:r w:rsidRPr="00183425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183425" w:rsidRPr="00183425" w:rsidRDefault="00183425" w:rsidP="00E811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4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Семин, В. П. </w:t>
      </w:r>
      <w:r w:rsidRPr="00183425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России : учебное пособие / Семин В.П. — Москва : КноРус, 2020. — 208 с. — ISBN 978-5-406-03736-2. — URL: https://book.ru/book/932913. — Текст : электронный</w:t>
      </w:r>
    </w:p>
    <w:p w:rsidR="00183425" w:rsidRPr="00183425" w:rsidRDefault="00183425" w:rsidP="00E811B3">
      <w:pPr>
        <w:pStyle w:val="af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183425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3425">
        <w:rPr>
          <w:rFonts w:ascii="Times New Roman" w:hAnsi="Times New Roman"/>
          <w:bCs/>
          <w:sz w:val="28"/>
          <w:szCs w:val="28"/>
        </w:rPr>
        <w:t>История</w:t>
      </w:r>
      <w:r w:rsidRPr="00183425">
        <w:rPr>
          <w:rFonts w:ascii="Times New Roman" w:hAnsi="Times New Roman"/>
          <w:sz w:val="28"/>
          <w:szCs w:val="28"/>
        </w:rPr>
        <w:t xml:space="preserve"> : учебное пособие для СПУЗ / отв. ред.  П. С. Самыгин. - Изд. 2-е. - Ростов на/Д : Феникс, 2017. - 490 с. - (Среднее профессиональное образование). – Текст : непосредственный.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3425">
        <w:rPr>
          <w:rFonts w:ascii="Times New Roman" w:hAnsi="Times New Roman"/>
          <w:bCs/>
          <w:sz w:val="28"/>
          <w:szCs w:val="28"/>
        </w:rPr>
        <w:t>История России</w:t>
      </w:r>
      <w:r w:rsidRPr="00183425">
        <w:rPr>
          <w:rFonts w:ascii="Times New Roman" w:hAnsi="Times New Roman"/>
          <w:sz w:val="28"/>
          <w:szCs w:val="28"/>
        </w:rPr>
        <w:t xml:space="preserve"> : учебник / А. С. Орлов, В. А. Георгиев [и др.] ; МГУ. - 4-е изд., перераб. и доп. Москва : Проспект, 2017. – 528 с. – Текст : непосредственный.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3425">
        <w:rPr>
          <w:rFonts w:ascii="Times New Roman" w:hAnsi="Times New Roman"/>
          <w:bCs/>
          <w:sz w:val="28"/>
          <w:szCs w:val="28"/>
        </w:rPr>
        <w:t xml:space="preserve">Георгиева, Н. Г. </w:t>
      </w:r>
      <w:r w:rsidRPr="00183425">
        <w:rPr>
          <w:rFonts w:ascii="Times New Roman" w:hAnsi="Times New Roman"/>
          <w:sz w:val="28"/>
          <w:szCs w:val="28"/>
        </w:rPr>
        <w:t>Исторический словарь : более 2000 статей по истории России с древнейших времен до наших дней / Н. Г</w:t>
      </w:r>
      <w:r w:rsidR="009A1026">
        <w:rPr>
          <w:rFonts w:ascii="Times New Roman" w:hAnsi="Times New Roman"/>
          <w:sz w:val="28"/>
          <w:szCs w:val="28"/>
        </w:rPr>
        <w:t>.</w:t>
      </w:r>
      <w:r w:rsidRPr="00183425">
        <w:rPr>
          <w:rFonts w:ascii="Times New Roman" w:hAnsi="Times New Roman"/>
          <w:sz w:val="28"/>
          <w:szCs w:val="28"/>
        </w:rPr>
        <w:t xml:space="preserve"> Георгиева, В. А. Георгиев, А. С. Орлов. - 2-е изд. - Москва : Проспект, 2014. - 591 с. – Текст : непосредственный.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3425">
        <w:rPr>
          <w:rFonts w:ascii="Times New Roman" w:hAnsi="Times New Roman"/>
          <w:bCs/>
          <w:sz w:val="28"/>
          <w:szCs w:val="28"/>
        </w:rPr>
        <w:t>История России в</w:t>
      </w:r>
      <w:r w:rsidRPr="00183425">
        <w:rPr>
          <w:rFonts w:ascii="Times New Roman" w:hAnsi="Times New Roman"/>
          <w:sz w:val="28"/>
          <w:szCs w:val="28"/>
        </w:rPr>
        <w:t xml:space="preserve"> схемах : учебное пособие /А. С. Орлов [и др.] ; МГУ. - Москва : Проспект, 2014. - 303 с. – Текст : непосредственный.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183425">
        <w:rPr>
          <w:rFonts w:ascii="Times New Roman" w:hAnsi="Times New Roman"/>
          <w:bCs/>
          <w:sz w:val="28"/>
          <w:szCs w:val="28"/>
          <w:shd w:val="clear" w:color="auto" w:fill="FFFFFF"/>
        </w:rPr>
        <w:t>Осколков, В. С.</w:t>
      </w:r>
      <w:r w:rsidRPr="00183425">
        <w:rPr>
          <w:rFonts w:ascii="Times New Roman" w:hAnsi="Times New Roman"/>
          <w:sz w:val="28"/>
          <w:szCs w:val="28"/>
          <w:shd w:val="clear" w:color="auto" w:fill="FFFFFF"/>
        </w:rPr>
        <w:t xml:space="preserve"> В помощь изучающим историю России : учебное пособие / В. С. Осколков В. С. — Москва : Русайнс, 2019. — 234 с. — ISBN 978-5-4365-3687-3. — URL: </w:t>
      </w:r>
      <w:hyperlink r:id="rId9" w:history="1"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https://book.ru/book/933514</w:t>
        </w:r>
      </w:hyperlink>
      <w:r w:rsidRPr="00183425">
        <w:rPr>
          <w:rFonts w:ascii="Times New Roman" w:hAnsi="Times New Roman"/>
          <w:sz w:val="28"/>
          <w:szCs w:val="28"/>
          <w:shd w:val="clear" w:color="auto" w:fill="FFFFFF"/>
        </w:rPr>
        <w:t xml:space="preserve"> . — Текст : электронный.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3425">
        <w:rPr>
          <w:rFonts w:ascii="Times New Roman" w:hAnsi="Times New Roman"/>
          <w:bCs/>
          <w:sz w:val="28"/>
          <w:szCs w:val="28"/>
          <w:shd w:val="clear" w:color="auto" w:fill="FFFFFF"/>
        </w:rPr>
        <w:t>Федоров, В. А</w:t>
      </w:r>
      <w:r w:rsidRPr="0018342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Pr="00183425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История России с древнейших времен до наших дней : учебник / В. А. Федоров, В. И. Моряков, Ю. А. Щетинов. — Москва : КноРус, 2018. — 536 с. — ISBN 978-5-406-06149-7. — URL: </w:t>
      </w:r>
      <w:hyperlink r:id="rId10" w:history="1"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https://book.ru/book/926705</w:t>
        </w:r>
      </w:hyperlink>
      <w:r w:rsidRPr="00183425">
        <w:rPr>
          <w:rFonts w:ascii="Times New Roman" w:hAnsi="Times New Roman"/>
          <w:sz w:val="28"/>
          <w:szCs w:val="28"/>
          <w:shd w:val="clear" w:color="auto" w:fill="FFFFFF"/>
        </w:rPr>
        <w:t xml:space="preserve"> . — Текст : электронный.</w:t>
      </w:r>
    </w:p>
    <w:p w:rsidR="00183425" w:rsidRPr="00183425" w:rsidRDefault="00183425" w:rsidP="00E811B3">
      <w:pPr>
        <w:pStyle w:val="af"/>
        <w:tabs>
          <w:tab w:val="left" w:pos="567"/>
        </w:tabs>
        <w:ind w:left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3425">
        <w:rPr>
          <w:rFonts w:ascii="Times New Roman" w:hAnsi="Times New Roman"/>
          <w:b/>
          <w:bCs/>
          <w:sz w:val="28"/>
        </w:rPr>
        <w:t>Электронные ресурсы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3425">
        <w:rPr>
          <w:rFonts w:ascii="Times New Roman" w:hAnsi="Times New Roman"/>
          <w:sz w:val="28"/>
          <w:szCs w:val="28"/>
        </w:rPr>
        <w:t xml:space="preserve"> Библиотека Гумер - гуманитарные науки [Электронный ресурс]. – Режим доступа : [</w:t>
      </w:r>
      <w:hyperlink r:id="rId11" w:history="1"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gumer</w:t>
        </w:r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info</w:t>
        </w:r>
      </w:hyperlink>
      <w:r w:rsidRPr="00183425">
        <w:rPr>
          <w:rFonts w:ascii="Times New Roman" w:hAnsi="Times New Roman"/>
          <w:sz w:val="28"/>
          <w:szCs w:val="28"/>
        </w:rPr>
        <w:t>]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3425">
        <w:rPr>
          <w:rFonts w:ascii="Times New Roman" w:hAnsi="Times New Roman"/>
          <w:sz w:val="28"/>
          <w:szCs w:val="28"/>
        </w:rPr>
        <w:t xml:space="preserve"> Википедия [Электронный ресурс] : свободная энциклопедия. – Режим доступа : [</w:t>
      </w:r>
      <w:hyperlink r:id="rId12" w:history="1"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https://ru.wikipedia.org/wiki/Заглавная_страница</w:t>
        </w:r>
      </w:hyperlink>
      <w:r w:rsidRPr="00183425">
        <w:rPr>
          <w:rFonts w:ascii="Times New Roman" w:hAnsi="Times New Roman"/>
          <w:sz w:val="28"/>
          <w:szCs w:val="28"/>
        </w:rPr>
        <w:t>]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3425">
        <w:rPr>
          <w:rFonts w:ascii="Times New Roman" w:hAnsi="Times New Roman"/>
          <w:sz w:val="28"/>
          <w:szCs w:val="28"/>
        </w:rPr>
        <w:t xml:space="preserve">НАТО – военно-политический альянс  </w:t>
      </w:r>
      <w:r w:rsidRPr="00183425">
        <w:rPr>
          <w:rFonts w:ascii="Times New Roman" w:hAnsi="Times New Roman"/>
          <w:spacing w:val="-3"/>
          <w:sz w:val="28"/>
          <w:szCs w:val="28"/>
        </w:rPr>
        <w:t>[Электронный ресурс] : - Режим доступа: [</w:t>
      </w:r>
      <w:hyperlink r:id="rId13" w:history="1"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http://www.nato.int/</w:t>
        </w:r>
      </w:hyperlink>
      <w:r w:rsidRPr="00183425">
        <w:rPr>
          <w:rFonts w:ascii="Times New Roman" w:hAnsi="Times New Roman"/>
          <w:sz w:val="28"/>
          <w:szCs w:val="28"/>
        </w:rPr>
        <w:t>]</w:t>
      </w:r>
    </w:p>
    <w:p w:rsidR="00183425" w:rsidRPr="00183425" w:rsidRDefault="00183425" w:rsidP="00E811B3">
      <w:pPr>
        <w:pStyle w:val="af"/>
        <w:numPr>
          <w:ilvl w:val="0"/>
          <w:numId w:val="2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3425">
        <w:rPr>
          <w:rFonts w:ascii="Times New Roman" w:hAnsi="Times New Roman"/>
          <w:sz w:val="28"/>
          <w:szCs w:val="28"/>
        </w:rPr>
        <w:t xml:space="preserve">Исполнительный комитет СНГ </w:t>
      </w:r>
      <w:r w:rsidRPr="00183425">
        <w:rPr>
          <w:rFonts w:ascii="Times New Roman" w:hAnsi="Times New Roman"/>
          <w:spacing w:val="-3"/>
          <w:sz w:val="28"/>
          <w:szCs w:val="28"/>
        </w:rPr>
        <w:t xml:space="preserve">[Электронный ресурс] : </w:t>
      </w:r>
      <w:r w:rsidRPr="00183425">
        <w:rPr>
          <w:rFonts w:ascii="Times New Roman" w:hAnsi="Times New Roman"/>
          <w:sz w:val="28"/>
          <w:szCs w:val="28"/>
        </w:rPr>
        <w:t xml:space="preserve">официальный сайт. </w:t>
      </w:r>
      <w:r w:rsidRPr="00183425">
        <w:rPr>
          <w:rFonts w:ascii="Times New Roman" w:hAnsi="Times New Roman"/>
          <w:spacing w:val="-3"/>
          <w:sz w:val="28"/>
          <w:szCs w:val="28"/>
        </w:rPr>
        <w:t xml:space="preserve"> – Режим доступа: [</w:t>
      </w:r>
      <w:hyperlink r:id="rId14" w:history="1">
        <w:r w:rsidRPr="0018342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http://cis.minsk.by/</w:t>
        </w:r>
      </w:hyperlink>
      <w:r w:rsidRPr="00183425">
        <w:rPr>
          <w:rFonts w:ascii="Times New Roman" w:hAnsi="Times New Roman"/>
          <w:spacing w:val="-3"/>
          <w:sz w:val="28"/>
          <w:szCs w:val="28"/>
        </w:rPr>
        <w:t>]</w:t>
      </w:r>
    </w:p>
    <w:p w:rsidR="00483C19" w:rsidRPr="00391E07" w:rsidRDefault="00483C19" w:rsidP="00183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83C19" w:rsidRPr="00391E07" w:rsidSect="00E96691"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14" w:rsidRDefault="00D32A14" w:rsidP="00274C98">
      <w:pPr>
        <w:spacing w:after="0" w:line="240" w:lineRule="auto"/>
      </w:pPr>
      <w:r>
        <w:separator/>
      </w:r>
    </w:p>
  </w:endnote>
  <w:endnote w:type="continuationSeparator" w:id="1">
    <w:p w:rsidR="00D32A14" w:rsidRDefault="00D32A14" w:rsidP="002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0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67A9" w:rsidRPr="007258DD" w:rsidRDefault="006B2285">
        <w:pPr>
          <w:pStyle w:val="af7"/>
          <w:jc w:val="center"/>
          <w:rPr>
            <w:sz w:val="20"/>
            <w:szCs w:val="20"/>
          </w:rPr>
        </w:pPr>
        <w:r w:rsidRPr="007258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367A9" w:rsidRPr="007258D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78C9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7258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14" w:rsidRDefault="00D32A14" w:rsidP="00274C98">
      <w:pPr>
        <w:spacing w:after="0" w:line="240" w:lineRule="auto"/>
      </w:pPr>
      <w:r>
        <w:separator/>
      </w:r>
    </w:p>
  </w:footnote>
  <w:footnote w:type="continuationSeparator" w:id="1">
    <w:p w:rsidR="00D32A14" w:rsidRDefault="00D32A14" w:rsidP="002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9E6D8C"/>
    <w:multiLevelType w:val="multilevel"/>
    <w:tmpl w:val="EAB0F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945B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0B2001"/>
    <w:multiLevelType w:val="hybridMultilevel"/>
    <w:tmpl w:val="3B4C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76D74"/>
    <w:multiLevelType w:val="hybridMultilevel"/>
    <w:tmpl w:val="7B5864B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C353D"/>
    <w:multiLevelType w:val="hybridMultilevel"/>
    <w:tmpl w:val="3AC6482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C767E"/>
    <w:multiLevelType w:val="multilevel"/>
    <w:tmpl w:val="2BDCD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9364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716A8D"/>
    <w:multiLevelType w:val="hybridMultilevel"/>
    <w:tmpl w:val="E1D4170E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A5215B"/>
    <w:multiLevelType w:val="multilevel"/>
    <w:tmpl w:val="A372F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34172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9C302D"/>
    <w:multiLevelType w:val="hybridMultilevel"/>
    <w:tmpl w:val="D304CFCE"/>
    <w:lvl w:ilvl="0" w:tplc="A62C810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47D5800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0D75D0"/>
    <w:multiLevelType w:val="multilevel"/>
    <w:tmpl w:val="F01C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5B2871"/>
    <w:multiLevelType w:val="multilevel"/>
    <w:tmpl w:val="5B3A29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661DC4"/>
    <w:multiLevelType w:val="multilevel"/>
    <w:tmpl w:val="2776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6C0FA5"/>
    <w:multiLevelType w:val="multilevel"/>
    <w:tmpl w:val="D7A68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8C61F3"/>
    <w:multiLevelType w:val="hybridMultilevel"/>
    <w:tmpl w:val="E23E28D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0154C7"/>
    <w:multiLevelType w:val="multilevel"/>
    <w:tmpl w:val="563A7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3071E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77B1D67"/>
    <w:multiLevelType w:val="multilevel"/>
    <w:tmpl w:val="3FC26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8930E19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F71D56"/>
    <w:multiLevelType w:val="hybridMultilevel"/>
    <w:tmpl w:val="4DFC1276"/>
    <w:lvl w:ilvl="0" w:tplc="809680F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342AEB"/>
    <w:multiLevelType w:val="multilevel"/>
    <w:tmpl w:val="4ABA4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F167C1"/>
    <w:multiLevelType w:val="multilevel"/>
    <w:tmpl w:val="54C6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532A47"/>
    <w:multiLevelType w:val="multilevel"/>
    <w:tmpl w:val="27DEB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BAE4921"/>
    <w:multiLevelType w:val="multilevel"/>
    <w:tmpl w:val="55AC3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C012AAB"/>
    <w:multiLevelType w:val="multilevel"/>
    <w:tmpl w:val="5AACD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C0A13C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40220F"/>
    <w:multiLevelType w:val="multilevel"/>
    <w:tmpl w:val="82C67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B11870"/>
    <w:multiLevelType w:val="multilevel"/>
    <w:tmpl w:val="4B349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CC04869"/>
    <w:multiLevelType w:val="multilevel"/>
    <w:tmpl w:val="4F76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714FF0"/>
    <w:multiLevelType w:val="multilevel"/>
    <w:tmpl w:val="BD260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7A24CF"/>
    <w:multiLevelType w:val="multilevel"/>
    <w:tmpl w:val="B2B09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E001F1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0E20154B"/>
    <w:multiLevelType w:val="multilevel"/>
    <w:tmpl w:val="0B6EFA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E2E1D5E"/>
    <w:multiLevelType w:val="multilevel"/>
    <w:tmpl w:val="9CAC0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E9E6D90"/>
    <w:multiLevelType w:val="multilevel"/>
    <w:tmpl w:val="FA5410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27730E"/>
    <w:multiLevelType w:val="multilevel"/>
    <w:tmpl w:val="4D541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9868C7"/>
    <w:multiLevelType w:val="multilevel"/>
    <w:tmpl w:val="E948F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FAD15EA"/>
    <w:multiLevelType w:val="hybridMultilevel"/>
    <w:tmpl w:val="0A944872"/>
    <w:lvl w:ilvl="0" w:tplc="01C2F138">
      <w:start w:val="1"/>
      <w:numFmt w:val="decimal"/>
      <w:pStyle w:val="a"/>
      <w:lvlText w:val="Упражнение %1. 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 w:hint="default"/>
        <w:b/>
        <w:i/>
        <w:sz w:val="24"/>
      </w:rPr>
    </w:lvl>
    <w:lvl w:ilvl="1" w:tplc="CE563372">
      <w:start w:val="1"/>
      <w:numFmt w:val="decimal"/>
      <w:pStyle w:val="a"/>
      <w:lvlText w:val="Упражнение %2. "/>
      <w:lvlJc w:val="left"/>
      <w:pPr>
        <w:tabs>
          <w:tab w:val="num" w:pos="2880"/>
        </w:tabs>
        <w:ind w:left="1080" w:firstLine="0"/>
      </w:pPr>
      <w:rPr>
        <w:rFonts w:ascii="Arial" w:hAnsi="Arial" w:cs="Times New Roman" w:hint="default"/>
        <w:b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0DE4A13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1465D8E"/>
    <w:multiLevelType w:val="hybridMultilevel"/>
    <w:tmpl w:val="CA3256F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662268"/>
    <w:multiLevelType w:val="multilevel"/>
    <w:tmpl w:val="5870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19B218C"/>
    <w:multiLevelType w:val="hybridMultilevel"/>
    <w:tmpl w:val="5622B0D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A50B69"/>
    <w:multiLevelType w:val="hybridMultilevel"/>
    <w:tmpl w:val="F54E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FF2177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21E3F78"/>
    <w:multiLevelType w:val="multilevel"/>
    <w:tmpl w:val="38407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2672CA8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5F626D8"/>
    <w:multiLevelType w:val="multilevel"/>
    <w:tmpl w:val="EEF27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68A5F16"/>
    <w:multiLevelType w:val="multilevel"/>
    <w:tmpl w:val="4DD2F4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75E2C99"/>
    <w:multiLevelType w:val="multilevel"/>
    <w:tmpl w:val="6CDED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772194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7B41CCA"/>
    <w:multiLevelType w:val="multilevel"/>
    <w:tmpl w:val="32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9214F39"/>
    <w:multiLevelType w:val="multilevel"/>
    <w:tmpl w:val="F5289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95A46F2"/>
    <w:multiLevelType w:val="multilevel"/>
    <w:tmpl w:val="D36435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A6E314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CF80CD1"/>
    <w:multiLevelType w:val="multilevel"/>
    <w:tmpl w:val="C1E87D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D894E8D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9B6905"/>
    <w:multiLevelType w:val="multilevel"/>
    <w:tmpl w:val="3EAE22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DEC13DC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ED3479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F391284"/>
    <w:multiLevelType w:val="multilevel"/>
    <w:tmpl w:val="F0B8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0242CB6"/>
    <w:multiLevelType w:val="multilevel"/>
    <w:tmpl w:val="0BA63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0DF3EF7"/>
    <w:multiLevelType w:val="multilevel"/>
    <w:tmpl w:val="B6D00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115492B"/>
    <w:multiLevelType w:val="multilevel"/>
    <w:tmpl w:val="6E9CF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14E58E4"/>
    <w:multiLevelType w:val="multilevel"/>
    <w:tmpl w:val="FA74D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39A06C4"/>
    <w:multiLevelType w:val="multilevel"/>
    <w:tmpl w:val="9AA4F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A474FD"/>
    <w:multiLevelType w:val="multilevel"/>
    <w:tmpl w:val="9C1C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3FB7E23"/>
    <w:multiLevelType w:val="multilevel"/>
    <w:tmpl w:val="C75E1E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410455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251D126E"/>
    <w:multiLevelType w:val="multilevel"/>
    <w:tmpl w:val="901A9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5E1727A"/>
    <w:multiLevelType w:val="hybridMultilevel"/>
    <w:tmpl w:val="E4BC9E22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6235988"/>
    <w:multiLevelType w:val="multilevel"/>
    <w:tmpl w:val="14484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4F5FEC"/>
    <w:multiLevelType w:val="multilevel"/>
    <w:tmpl w:val="780CC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6717EA3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D321EB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7342AB9"/>
    <w:multiLevelType w:val="multilevel"/>
    <w:tmpl w:val="4A120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7633513"/>
    <w:multiLevelType w:val="hybridMultilevel"/>
    <w:tmpl w:val="8C00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88B1C33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89B75F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89D53DA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9D33057"/>
    <w:multiLevelType w:val="multilevel"/>
    <w:tmpl w:val="7A383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CBC6982"/>
    <w:multiLevelType w:val="multilevel"/>
    <w:tmpl w:val="CCF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D4330FC"/>
    <w:multiLevelType w:val="multilevel"/>
    <w:tmpl w:val="C01A6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D6B2C4F"/>
    <w:multiLevelType w:val="multilevel"/>
    <w:tmpl w:val="2BF4A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DF55072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ED0245E"/>
    <w:multiLevelType w:val="multilevel"/>
    <w:tmpl w:val="B866D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1333AAF"/>
    <w:multiLevelType w:val="multilevel"/>
    <w:tmpl w:val="05840C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1A539C6"/>
    <w:multiLevelType w:val="multilevel"/>
    <w:tmpl w:val="2F60D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2274004"/>
    <w:multiLevelType w:val="multilevel"/>
    <w:tmpl w:val="368A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2650232"/>
    <w:multiLevelType w:val="multilevel"/>
    <w:tmpl w:val="CB7A9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2CE4DA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>
    <w:nsid w:val="335C7DCD"/>
    <w:multiLevelType w:val="multilevel"/>
    <w:tmpl w:val="D74E7D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3ED4E86"/>
    <w:multiLevelType w:val="multilevel"/>
    <w:tmpl w:val="6750E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5A3643C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5B81832"/>
    <w:multiLevelType w:val="multilevel"/>
    <w:tmpl w:val="DDA48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21418F"/>
    <w:multiLevelType w:val="multilevel"/>
    <w:tmpl w:val="9BE2D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62554DA"/>
    <w:multiLevelType w:val="multilevel"/>
    <w:tmpl w:val="E9F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77D04C7"/>
    <w:multiLevelType w:val="hybridMultilevel"/>
    <w:tmpl w:val="751E62E2"/>
    <w:lvl w:ilvl="0" w:tplc="E8FA63F8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7FE3851"/>
    <w:multiLevelType w:val="multilevel"/>
    <w:tmpl w:val="907C6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A00433D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AA22390"/>
    <w:multiLevelType w:val="multilevel"/>
    <w:tmpl w:val="0486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AC607FE"/>
    <w:multiLevelType w:val="multilevel"/>
    <w:tmpl w:val="AA4C9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ADC3CA8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3B4D41CD"/>
    <w:multiLevelType w:val="multilevel"/>
    <w:tmpl w:val="14961C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BBA05EA"/>
    <w:multiLevelType w:val="multilevel"/>
    <w:tmpl w:val="0D74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C665212"/>
    <w:multiLevelType w:val="multilevel"/>
    <w:tmpl w:val="7BF26A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C827A0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3CFF4767"/>
    <w:multiLevelType w:val="multilevel"/>
    <w:tmpl w:val="057836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E0A54CC"/>
    <w:multiLevelType w:val="multilevel"/>
    <w:tmpl w:val="B21C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E3B111B"/>
    <w:multiLevelType w:val="multilevel"/>
    <w:tmpl w:val="BC9C3E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E5A53BA"/>
    <w:multiLevelType w:val="multilevel"/>
    <w:tmpl w:val="B748B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EB84791"/>
    <w:multiLevelType w:val="multilevel"/>
    <w:tmpl w:val="7BE22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0135D3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414B0B46"/>
    <w:multiLevelType w:val="multilevel"/>
    <w:tmpl w:val="585E8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1936923"/>
    <w:multiLevelType w:val="hybridMultilevel"/>
    <w:tmpl w:val="61323D84"/>
    <w:lvl w:ilvl="0" w:tplc="DDA0031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41D83769"/>
    <w:multiLevelType w:val="multilevel"/>
    <w:tmpl w:val="DA06B9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1DA03CE"/>
    <w:multiLevelType w:val="multilevel"/>
    <w:tmpl w:val="6778D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4147E9C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42919A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443602D8"/>
    <w:multiLevelType w:val="multilevel"/>
    <w:tmpl w:val="A6E89A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43F60F9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56458A6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0">
    <w:nsid w:val="45E767F4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462B1289"/>
    <w:multiLevelType w:val="multilevel"/>
    <w:tmpl w:val="9FA29A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2">
    <w:nsid w:val="47374430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77B79F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8703691"/>
    <w:multiLevelType w:val="hybridMultilevel"/>
    <w:tmpl w:val="4CF6FD76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91C6967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4A914EFB"/>
    <w:multiLevelType w:val="multilevel"/>
    <w:tmpl w:val="56044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ABC4808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AEF03C6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B52467A"/>
    <w:multiLevelType w:val="multilevel"/>
    <w:tmpl w:val="046AA0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B717CB6"/>
    <w:multiLevelType w:val="multilevel"/>
    <w:tmpl w:val="3632AE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B83225B"/>
    <w:multiLevelType w:val="multilevel"/>
    <w:tmpl w:val="83D02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D90613C"/>
    <w:multiLevelType w:val="hybridMultilevel"/>
    <w:tmpl w:val="2924A87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DB71A47"/>
    <w:multiLevelType w:val="multilevel"/>
    <w:tmpl w:val="9BC08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DC5355B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5">
    <w:nsid w:val="4E8F0A62"/>
    <w:multiLevelType w:val="multilevel"/>
    <w:tmpl w:val="0C8EE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EF021CE"/>
    <w:multiLevelType w:val="multilevel"/>
    <w:tmpl w:val="2CAE68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8">
    <w:nsid w:val="4F152D96"/>
    <w:multiLevelType w:val="multilevel"/>
    <w:tmpl w:val="39BE8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0CA2931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50EF23B1"/>
    <w:multiLevelType w:val="multilevel"/>
    <w:tmpl w:val="CD0AA4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0F03CD8"/>
    <w:multiLevelType w:val="multilevel"/>
    <w:tmpl w:val="F2A8DF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12F3598"/>
    <w:multiLevelType w:val="multilevel"/>
    <w:tmpl w:val="69A20C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1403824"/>
    <w:multiLevelType w:val="multilevel"/>
    <w:tmpl w:val="06B6F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19805EA"/>
    <w:multiLevelType w:val="hybridMultilevel"/>
    <w:tmpl w:val="8CFAE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524020C0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41E502F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545F14AF"/>
    <w:multiLevelType w:val="multilevel"/>
    <w:tmpl w:val="86B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45F191E"/>
    <w:multiLevelType w:val="hybridMultilevel"/>
    <w:tmpl w:val="76D4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4697C65"/>
    <w:multiLevelType w:val="multilevel"/>
    <w:tmpl w:val="F6B88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52C4602"/>
    <w:multiLevelType w:val="multilevel"/>
    <w:tmpl w:val="EF8EA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54D2F80"/>
    <w:multiLevelType w:val="multilevel"/>
    <w:tmpl w:val="F43EB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56D7EB8"/>
    <w:multiLevelType w:val="multilevel"/>
    <w:tmpl w:val="5A6C5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6652C93"/>
    <w:multiLevelType w:val="multilevel"/>
    <w:tmpl w:val="69345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81C6D6E"/>
    <w:multiLevelType w:val="multilevel"/>
    <w:tmpl w:val="DA8CB4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A79300F"/>
    <w:multiLevelType w:val="multilevel"/>
    <w:tmpl w:val="CD7E0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ABB06C7"/>
    <w:multiLevelType w:val="multilevel"/>
    <w:tmpl w:val="64EAC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B39615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BA45C23"/>
    <w:multiLevelType w:val="multilevel"/>
    <w:tmpl w:val="CCB60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D0601C8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D387F65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DCA554D"/>
    <w:multiLevelType w:val="multilevel"/>
    <w:tmpl w:val="7FD80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2">
    <w:nsid w:val="5ED84947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F022586"/>
    <w:multiLevelType w:val="multilevel"/>
    <w:tmpl w:val="594E7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F477C7B"/>
    <w:multiLevelType w:val="multilevel"/>
    <w:tmpl w:val="94BC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0957174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23D10F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62907031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2D97ADF"/>
    <w:multiLevelType w:val="multilevel"/>
    <w:tmpl w:val="2E1EA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48D4123"/>
    <w:multiLevelType w:val="multilevel"/>
    <w:tmpl w:val="431CE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48F0831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4A42BBB"/>
    <w:multiLevelType w:val="multilevel"/>
    <w:tmpl w:val="E10AB6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521612B"/>
    <w:multiLevelType w:val="multilevel"/>
    <w:tmpl w:val="EF728B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5B056C1"/>
    <w:multiLevelType w:val="multilevel"/>
    <w:tmpl w:val="E6C6E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5CE6AA9"/>
    <w:multiLevelType w:val="multilevel"/>
    <w:tmpl w:val="47E4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6330D7C"/>
    <w:multiLevelType w:val="multilevel"/>
    <w:tmpl w:val="E368C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7155FBC"/>
    <w:multiLevelType w:val="multilevel"/>
    <w:tmpl w:val="D75EE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7B01F03"/>
    <w:multiLevelType w:val="multilevel"/>
    <w:tmpl w:val="F8F80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7CB2E98"/>
    <w:multiLevelType w:val="hybridMultilevel"/>
    <w:tmpl w:val="8E387C58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7F20BDF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0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1">
    <w:nsid w:val="6A063E20"/>
    <w:multiLevelType w:val="hybridMultilevel"/>
    <w:tmpl w:val="3692E9A4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B1A07EE"/>
    <w:multiLevelType w:val="multilevel"/>
    <w:tmpl w:val="DDF25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B2F39BA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BCF3D7E"/>
    <w:multiLevelType w:val="multilevel"/>
    <w:tmpl w:val="840086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C0E1292"/>
    <w:multiLevelType w:val="multilevel"/>
    <w:tmpl w:val="21D0A0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C302FB2"/>
    <w:multiLevelType w:val="multilevel"/>
    <w:tmpl w:val="070E1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C46053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6C733DA1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C942E62"/>
    <w:multiLevelType w:val="multilevel"/>
    <w:tmpl w:val="4588E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D63447D"/>
    <w:multiLevelType w:val="multilevel"/>
    <w:tmpl w:val="68529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D994A36"/>
    <w:multiLevelType w:val="multilevel"/>
    <w:tmpl w:val="9F80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DFB048D"/>
    <w:multiLevelType w:val="multilevel"/>
    <w:tmpl w:val="967A5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E336FCB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6E434EEF"/>
    <w:multiLevelType w:val="multilevel"/>
    <w:tmpl w:val="E0C21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F475965"/>
    <w:multiLevelType w:val="multilevel"/>
    <w:tmpl w:val="65CCB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014772E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02F1225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9">
    <w:nsid w:val="704D1B0E"/>
    <w:multiLevelType w:val="multilevel"/>
    <w:tmpl w:val="48320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12326A9"/>
    <w:multiLevelType w:val="multilevel"/>
    <w:tmpl w:val="C32AB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18C5169"/>
    <w:multiLevelType w:val="multilevel"/>
    <w:tmpl w:val="E55A6B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2AB5AAF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31131D5"/>
    <w:multiLevelType w:val="multilevel"/>
    <w:tmpl w:val="F940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31C3C25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3B71567"/>
    <w:multiLevelType w:val="multilevel"/>
    <w:tmpl w:val="A09AB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41E7D87"/>
    <w:multiLevelType w:val="multilevel"/>
    <w:tmpl w:val="C9F07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4FF363D"/>
    <w:multiLevelType w:val="multilevel"/>
    <w:tmpl w:val="2356F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57E3845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61378D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76EF7EB5"/>
    <w:multiLevelType w:val="hybridMultilevel"/>
    <w:tmpl w:val="F89637F4"/>
    <w:lvl w:ilvl="0" w:tplc="82D00BB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7A2D60C3"/>
    <w:multiLevelType w:val="multilevel"/>
    <w:tmpl w:val="E5BE2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B4D0C08"/>
    <w:multiLevelType w:val="multilevel"/>
    <w:tmpl w:val="82DCC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C190B66"/>
    <w:multiLevelType w:val="multilevel"/>
    <w:tmpl w:val="1818A5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C9406D9"/>
    <w:multiLevelType w:val="hybridMultilevel"/>
    <w:tmpl w:val="9AF433B6"/>
    <w:lvl w:ilvl="0" w:tplc="326CC99C">
      <w:start w:val="1"/>
      <w:numFmt w:val="russianUpper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8">
    <w:nsid w:val="7CE107FE"/>
    <w:multiLevelType w:val="multilevel"/>
    <w:tmpl w:val="BBC88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D34186A"/>
    <w:multiLevelType w:val="hybridMultilevel"/>
    <w:tmpl w:val="B16AC840"/>
    <w:lvl w:ilvl="0" w:tplc="A62C810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E123994"/>
    <w:multiLevelType w:val="multilevel"/>
    <w:tmpl w:val="34A276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E183D3A"/>
    <w:multiLevelType w:val="multilevel"/>
    <w:tmpl w:val="4920A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E6E06C6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F286B20"/>
    <w:multiLevelType w:val="multilevel"/>
    <w:tmpl w:val="0F221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F94151E"/>
    <w:multiLevelType w:val="hybridMultilevel"/>
    <w:tmpl w:val="9608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5"/>
  </w:num>
  <w:num w:numId="2">
    <w:abstractNumId w:val="76"/>
  </w:num>
  <w:num w:numId="3">
    <w:abstractNumId w:val="38"/>
  </w:num>
  <w:num w:numId="4">
    <w:abstractNumId w:val="203"/>
  </w:num>
  <w:num w:numId="5">
    <w:abstractNumId w:val="83"/>
  </w:num>
  <w:num w:numId="6">
    <w:abstractNumId w:val="74"/>
  </w:num>
  <w:num w:numId="7">
    <w:abstractNumId w:val="201"/>
  </w:num>
  <w:num w:numId="8">
    <w:abstractNumId w:val="49"/>
  </w:num>
  <w:num w:numId="9">
    <w:abstractNumId w:val="69"/>
  </w:num>
  <w:num w:numId="10">
    <w:abstractNumId w:val="23"/>
  </w:num>
  <w:num w:numId="11">
    <w:abstractNumId w:val="9"/>
  </w:num>
  <w:num w:numId="12">
    <w:abstractNumId w:val="141"/>
  </w:num>
  <w:num w:numId="13">
    <w:abstractNumId w:val="140"/>
  </w:num>
  <w:num w:numId="14">
    <w:abstractNumId w:val="106"/>
  </w:num>
  <w:num w:numId="15">
    <w:abstractNumId w:val="18"/>
  </w:num>
  <w:num w:numId="16">
    <w:abstractNumId w:val="1"/>
  </w:num>
  <w:num w:numId="17">
    <w:abstractNumId w:val="123"/>
  </w:num>
  <w:num w:numId="18">
    <w:abstractNumId w:val="94"/>
  </w:num>
  <w:num w:numId="19">
    <w:abstractNumId w:val="103"/>
  </w:num>
  <w:num w:numId="20">
    <w:abstractNumId w:val="166"/>
  </w:num>
  <w:num w:numId="21">
    <w:abstractNumId w:val="115"/>
  </w:num>
  <w:num w:numId="22">
    <w:abstractNumId w:val="16"/>
  </w:num>
  <w:num w:numId="23">
    <w:abstractNumId w:val="139"/>
  </w:num>
  <w:num w:numId="24">
    <w:abstractNumId w:val="71"/>
  </w:num>
  <w:num w:numId="25">
    <w:abstractNumId w:val="127"/>
  </w:num>
  <w:num w:numId="26">
    <w:abstractNumId w:val="226"/>
  </w:num>
  <w:num w:numId="27">
    <w:abstractNumId w:val="113"/>
  </w:num>
  <w:num w:numId="28">
    <w:abstractNumId w:val="52"/>
  </w:num>
  <w:num w:numId="29">
    <w:abstractNumId w:val="51"/>
  </w:num>
  <w:num w:numId="30">
    <w:abstractNumId w:val="200"/>
  </w:num>
  <w:num w:numId="31">
    <w:abstractNumId w:val="104"/>
  </w:num>
  <w:num w:numId="32">
    <w:abstractNumId w:val="45"/>
  </w:num>
  <w:num w:numId="33">
    <w:abstractNumId w:val="162"/>
  </w:num>
  <w:num w:numId="34">
    <w:abstractNumId w:val="179"/>
  </w:num>
  <w:num w:numId="35">
    <w:abstractNumId w:val="73"/>
  </w:num>
  <w:num w:numId="36">
    <w:abstractNumId w:val="116"/>
  </w:num>
  <w:num w:numId="37">
    <w:abstractNumId w:val="65"/>
  </w:num>
  <w:num w:numId="38">
    <w:abstractNumId w:val="89"/>
  </w:num>
  <w:num w:numId="39">
    <w:abstractNumId w:val="224"/>
  </w:num>
  <w:num w:numId="40">
    <w:abstractNumId w:val="168"/>
  </w:num>
  <w:num w:numId="41">
    <w:abstractNumId w:val="29"/>
  </w:num>
  <w:num w:numId="42">
    <w:abstractNumId w:val="102"/>
  </w:num>
  <w:num w:numId="43">
    <w:abstractNumId w:val="37"/>
  </w:num>
  <w:num w:numId="44">
    <w:abstractNumId w:val="148"/>
  </w:num>
  <w:num w:numId="45">
    <w:abstractNumId w:val="124"/>
  </w:num>
  <w:num w:numId="46">
    <w:abstractNumId w:val="152"/>
  </w:num>
  <w:num w:numId="47">
    <w:abstractNumId w:val="59"/>
  </w:num>
  <w:num w:numId="48">
    <w:abstractNumId w:val="185"/>
  </w:num>
  <w:num w:numId="49">
    <w:abstractNumId w:val="117"/>
  </w:num>
  <w:num w:numId="50">
    <w:abstractNumId w:val="111"/>
  </w:num>
  <w:num w:numId="51">
    <w:abstractNumId w:val="14"/>
  </w:num>
  <w:num w:numId="52">
    <w:abstractNumId w:val="230"/>
  </w:num>
  <w:num w:numId="53">
    <w:abstractNumId w:val="212"/>
  </w:num>
  <w:num w:numId="54">
    <w:abstractNumId w:val="20"/>
  </w:num>
  <w:num w:numId="55">
    <w:abstractNumId w:val="67"/>
  </w:num>
  <w:num w:numId="56">
    <w:abstractNumId w:val="182"/>
  </w:num>
  <w:num w:numId="57">
    <w:abstractNumId w:val="36"/>
  </w:num>
  <w:num w:numId="58">
    <w:abstractNumId w:val="196"/>
  </w:num>
  <w:num w:numId="59">
    <w:abstractNumId w:val="90"/>
  </w:num>
  <w:num w:numId="60">
    <w:abstractNumId w:val="26"/>
  </w:num>
  <w:num w:numId="61">
    <w:abstractNumId w:val="88"/>
  </w:num>
  <w:num w:numId="62">
    <w:abstractNumId w:val="55"/>
  </w:num>
  <w:num w:numId="63">
    <w:abstractNumId w:val="165"/>
  </w:num>
  <w:num w:numId="64">
    <w:abstractNumId w:val="25"/>
  </w:num>
  <w:num w:numId="65">
    <w:abstractNumId w:val="33"/>
  </w:num>
  <w:num w:numId="66">
    <w:abstractNumId w:val="184"/>
  </w:num>
  <w:num w:numId="67">
    <w:abstractNumId w:val="174"/>
  </w:num>
  <w:num w:numId="68">
    <w:abstractNumId w:val="40"/>
  </w:num>
  <w:num w:numId="69">
    <w:abstractNumId w:val="95"/>
  </w:num>
  <w:num w:numId="70">
    <w:abstractNumId w:val="216"/>
  </w:num>
  <w:num w:numId="71">
    <w:abstractNumId w:val="112"/>
  </w:num>
  <w:num w:numId="72">
    <w:abstractNumId w:val="173"/>
  </w:num>
  <w:num w:numId="73">
    <w:abstractNumId w:val="217"/>
  </w:num>
  <w:num w:numId="74">
    <w:abstractNumId w:val="96"/>
  </w:num>
  <w:num w:numId="75">
    <w:abstractNumId w:val="202"/>
  </w:num>
  <w:num w:numId="76">
    <w:abstractNumId w:val="233"/>
  </w:num>
  <w:num w:numId="77">
    <w:abstractNumId w:val="81"/>
  </w:num>
  <w:num w:numId="78">
    <w:abstractNumId w:val="164"/>
  </w:num>
  <w:num w:numId="79">
    <w:abstractNumId w:val="119"/>
  </w:num>
  <w:num w:numId="80">
    <w:abstractNumId w:val="30"/>
  </w:num>
  <w:num w:numId="81">
    <w:abstractNumId w:val="39"/>
  </w:num>
  <w:num w:numId="82">
    <w:abstractNumId w:val="195"/>
  </w:num>
  <w:num w:numId="83">
    <w:abstractNumId w:val="181"/>
  </w:num>
  <w:num w:numId="84">
    <w:abstractNumId w:val="57"/>
  </w:num>
  <w:num w:numId="85">
    <w:abstractNumId w:val="6"/>
  </w:num>
  <w:num w:numId="86">
    <w:abstractNumId w:val="99"/>
  </w:num>
  <w:num w:numId="87">
    <w:abstractNumId w:val="150"/>
  </w:num>
  <w:num w:numId="88">
    <w:abstractNumId w:val="151"/>
  </w:num>
  <w:num w:numId="89">
    <w:abstractNumId w:val="160"/>
  </w:num>
  <w:num w:numId="90">
    <w:abstractNumId w:val="61"/>
  </w:num>
  <w:num w:numId="91">
    <w:abstractNumId w:val="146"/>
  </w:num>
  <w:num w:numId="92">
    <w:abstractNumId w:val="93"/>
  </w:num>
  <w:num w:numId="93">
    <w:abstractNumId w:val="32"/>
  </w:num>
  <w:num w:numId="94">
    <w:abstractNumId w:val="210"/>
  </w:num>
  <w:num w:numId="95">
    <w:abstractNumId w:val="222"/>
  </w:num>
  <w:num w:numId="96">
    <w:abstractNumId w:val="206"/>
  </w:num>
  <w:num w:numId="97">
    <w:abstractNumId w:val="163"/>
  </w:num>
  <w:num w:numId="98">
    <w:abstractNumId w:val="82"/>
  </w:num>
  <w:num w:numId="99">
    <w:abstractNumId w:val="97"/>
  </w:num>
  <w:num w:numId="100">
    <w:abstractNumId w:val="228"/>
  </w:num>
  <w:num w:numId="101">
    <w:abstractNumId w:val="64"/>
  </w:num>
  <w:num w:numId="102">
    <w:abstractNumId w:val="108"/>
  </w:num>
  <w:num w:numId="103">
    <w:abstractNumId w:val="209"/>
  </w:num>
  <w:num w:numId="104">
    <w:abstractNumId w:val="13"/>
  </w:num>
  <w:num w:numId="105">
    <w:abstractNumId w:val="34"/>
  </w:num>
  <w:num w:numId="106">
    <w:abstractNumId w:val="186"/>
  </w:num>
  <w:num w:numId="107">
    <w:abstractNumId w:val="143"/>
  </w:num>
  <w:num w:numId="108">
    <w:abstractNumId w:val="109"/>
  </w:num>
  <w:num w:numId="109">
    <w:abstractNumId w:val="121"/>
  </w:num>
  <w:num w:numId="110">
    <w:abstractNumId w:val="31"/>
  </w:num>
  <w:num w:numId="111">
    <w:abstractNumId w:val="53"/>
  </w:num>
  <w:num w:numId="112">
    <w:abstractNumId w:val="178"/>
  </w:num>
  <w:num w:numId="113">
    <w:abstractNumId w:val="66"/>
  </w:num>
  <w:num w:numId="114">
    <w:abstractNumId w:val="231"/>
  </w:num>
  <w:num w:numId="115">
    <w:abstractNumId w:val="79"/>
  </w:num>
  <w:num w:numId="116">
    <w:abstractNumId w:val="169"/>
  </w:num>
  <w:num w:numId="117">
    <w:abstractNumId w:val="213"/>
  </w:num>
  <w:num w:numId="118">
    <w:abstractNumId w:val="87"/>
  </w:num>
  <w:num w:numId="119">
    <w:abstractNumId w:val="131"/>
  </w:num>
  <w:num w:numId="120">
    <w:abstractNumId w:val="27"/>
  </w:num>
  <w:num w:numId="121">
    <w:abstractNumId w:val="153"/>
  </w:num>
  <w:num w:numId="122">
    <w:abstractNumId w:val="100"/>
  </w:num>
  <w:num w:numId="123">
    <w:abstractNumId w:val="157"/>
  </w:num>
  <w:num w:numId="124">
    <w:abstractNumId w:val="205"/>
  </w:num>
  <w:num w:numId="125">
    <w:abstractNumId w:val="218"/>
  </w:num>
  <w:num w:numId="126">
    <w:abstractNumId w:val="158"/>
  </w:num>
  <w:num w:numId="127">
    <w:abstractNumId w:val="24"/>
  </w:num>
  <w:num w:numId="128">
    <w:abstractNumId w:val="145"/>
  </w:num>
  <w:num w:numId="129">
    <w:abstractNumId w:val="192"/>
  </w:num>
  <w:num w:numId="130">
    <w:abstractNumId w:val="199"/>
  </w:num>
  <w:num w:numId="131">
    <w:abstractNumId w:val="187"/>
  </w:num>
  <w:num w:numId="132">
    <w:abstractNumId w:val="41"/>
  </w:num>
  <w:num w:numId="133">
    <w:abstractNumId w:val="147"/>
  </w:num>
  <w:num w:numId="134">
    <w:abstractNumId w:val="68"/>
  </w:num>
  <w:num w:numId="135">
    <w:abstractNumId w:val="92"/>
  </w:num>
  <w:num w:numId="136">
    <w:abstractNumId w:val="118"/>
  </w:num>
  <w:num w:numId="137">
    <w:abstractNumId w:val="80"/>
  </w:num>
  <w:num w:numId="138">
    <w:abstractNumId w:val="84"/>
  </w:num>
  <w:num w:numId="139">
    <w:abstractNumId w:val="12"/>
  </w:num>
  <w:num w:numId="140">
    <w:abstractNumId w:val="91"/>
  </w:num>
  <w:num w:numId="141">
    <w:abstractNumId w:val="193"/>
  </w:num>
  <w:num w:numId="142">
    <w:abstractNumId w:val="170"/>
  </w:num>
  <w:num w:numId="143">
    <w:abstractNumId w:val="62"/>
  </w:num>
  <w:num w:numId="144">
    <w:abstractNumId w:val="232"/>
  </w:num>
  <w:num w:numId="145">
    <w:abstractNumId w:val="215"/>
  </w:num>
  <w:num w:numId="146">
    <w:abstractNumId w:val="50"/>
  </w:num>
  <w:num w:numId="147">
    <w:abstractNumId w:val="211"/>
  </w:num>
  <w:num w:numId="148">
    <w:abstractNumId w:val="171"/>
  </w:num>
  <w:num w:numId="149">
    <w:abstractNumId w:val="56"/>
  </w:num>
  <w:num w:numId="150">
    <w:abstractNumId w:val="214"/>
  </w:num>
  <w:num w:numId="151">
    <w:abstractNumId w:val="159"/>
  </w:num>
  <w:num w:numId="152">
    <w:abstractNumId w:val="78"/>
  </w:num>
  <w:num w:numId="153">
    <w:abstractNumId w:val="47"/>
  </w:num>
  <w:num w:numId="154">
    <w:abstractNumId w:val="136"/>
  </w:num>
  <w:num w:numId="155">
    <w:abstractNumId w:val="70"/>
  </w:num>
  <w:num w:numId="156">
    <w:abstractNumId w:val="77"/>
  </w:num>
  <w:num w:numId="157">
    <w:abstractNumId w:val="223"/>
  </w:num>
  <w:num w:numId="158">
    <w:abstractNumId w:val="15"/>
  </w:num>
  <w:num w:numId="159">
    <w:abstractNumId w:val="161"/>
  </w:num>
  <w:num w:numId="160">
    <w:abstractNumId w:val="183"/>
  </w:num>
  <w:num w:numId="161">
    <w:abstractNumId w:val="194"/>
  </w:num>
  <w:num w:numId="162">
    <w:abstractNumId w:val="175"/>
  </w:num>
  <w:num w:numId="163">
    <w:abstractNumId w:val="219"/>
  </w:num>
  <w:num w:numId="164">
    <w:abstractNumId w:val="172"/>
  </w:num>
  <w:num w:numId="165">
    <w:abstractNumId w:val="180"/>
  </w:num>
  <w:num w:numId="166">
    <w:abstractNumId w:val="198"/>
  </w:num>
  <w:num w:numId="167">
    <w:abstractNumId w:val="132"/>
  </w:num>
  <w:num w:numId="168">
    <w:abstractNumId w:val="101"/>
  </w:num>
  <w:num w:numId="169">
    <w:abstractNumId w:val="125"/>
  </w:num>
  <w:num w:numId="170">
    <w:abstractNumId w:val="177"/>
  </w:num>
  <w:num w:numId="171">
    <w:abstractNumId w:val="137"/>
  </w:num>
  <w:num w:numId="172">
    <w:abstractNumId w:val="85"/>
  </w:num>
  <w:num w:numId="173">
    <w:abstractNumId w:val="167"/>
  </w:num>
  <w:num w:numId="174">
    <w:abstractNumId w:val="21"/>
  </w:num>
  <w:num w:numId="175">
    <w:abstractNumId w:val="48"/>
  </w:num>
  <w:num w:numId="176">
    <w:abstractNumId w:val="60"/>
  </w:num>
  <w:num w:numId="177">
    <w:abstractNumId w:val="191"/>
  </w:num>
  <w:num w:numId="178">
    <w:abstractNumId w:val="46"/>
  </w:num>
  <w:num w:numId="179">
    <w:abstractNumId w:val="17"/>
  </w:num>
  <w:num w:numId="180">
    <w:abstractNumId w:val="4"/>
  </w:num>
  <w:num w:numId="181">
    <w:abstractNumId w:val="142"/>
  </w:num>
  <w:num w:numId="182">
    <w:abstractNumId w:val="105"/>
  </w:num>
  <w:num w:numId="183">
    <w:abstractNumId w:val="44"/>
  </w:num>
  <w:num w:numId="184">
    <w:abstractNumId w:val="11"/>
  </w:num>
  <w:num w:numId="185">
    <w:abstractNumId w:val="8"/>
  </w:num>
  <w:num w:numId="186">
    <w:abstractNumId w:val="5"/>
  </w:num>
  <w:num w:numId="187">
    <w:abstractNumId w:val="75"/>
  </w:num>
  <w:num w:numId="188">
    <w:abstractNumId w:val="134"/>
  </w:num>
  <w:num w:numId="189">
    <w:abstractNumId w:val="229"/>
  </w:num>
  <w:num w:numId="190">
    <w:abstractNumId w:val="188"/>
  </w:num>
  <w:num w:numId="191">
    <w:abstractNumId w:val="129"/>
  </w:num>
  <w:num w:numId="192">
    <w:abstractNumId w:val="22"/>
  </w:num>
  <w:num w:numId="193">
    <w:abstractNumId w:val="144"/>
  </w:num>
  <w:num w:numId="194">
    <w:abstractNumId w:val="98"/>
  </w:num>
  <w:num w:numId="195">
    <w:abstractNumId w:val="189"/>
  </w:num>
  <w:num w:numId="196">
    <w:abstractNumId w:val="208"/>
  </w:num>
  <w:num w:numId="197">
    <w:abstractNumId w:val="35"/>
  </w:num>
  <w:num w:numId="198">
    <w:abstractNumId w:val="227"/>
  </w:num>
  <w:num w:numId="199">
    <w:abstractNumId w:val="0"/>
  </w:num>
  <w:num w:numId="200">
    <w:abstractNumId w:val="190"/>
  </w:num>
  <w:num w:numId="201">
    <w:abstractNumId w:val="3"/>
  </w:num>
  <w:num w:numId="202">
    <w:abstractNumId w:val="154"/>
  </w:num>
  <w:num w:numId="203">
    <w:abstractNumId w:val="126"/>
  </w:num>
  <w:num w:numId="204">
    <w:abstractNumId w:val="149"/>
  </w:num>
  <w:num w:numId="205">
    <w:abstractNumId w:val="221"/>
  </w:num>
  <w:num w:numId="206">
    <w:abstractNumId w:val="107"/>
  </w:num>
  <w:num w:numId="207">
    <w:abstractNumId w:val="120"/>
  </w:num>
  <w:num w:numId="208">
    <w:abstractNumId w:val="43"/>
  </w:num>
  <w:num w:numId="209">
    <w:abstractNumId w:val="28"/>
  </w:num>
  <w:num w:numId="210">
    <w:abstractNumId w:val="130"/>
  </w:num>
  <w:num w:numId="211">
    <w:abstractNumId w:val="135"/>
  </w:num>
  <w:num w:numId="212">
    <w:abstractNumId w:val="204"/>
  </w:num>
  <w:num w:numId="213">
    <w:abstractNumId w:val="19"/>
  </w:num>
  <w:num w:numId="214">
    <w:abstractNumId w:val="2"/>
  </w:num>
  <w:num w:numId="215">
    <w:abstractNumId w:val="110"/>
  </w:num>
  <w:num w:numId="216">
    <w:abstractNumId w:val="128"/>
  </w:num>
  <w:num w:numId="217">
    <w:abstractNumId w:val="197"/>
  </w:num>
  <w:num w:numId="218">
    <w:abstractNumId w:val="156"/>
  </w:num>
  <w:num w:numId="219">
    <w:abstractNumId w:val="176"/>
  </w:num>
  <w:num w:numId="220">
    <w:abstractNumId w:val="114"/>
  </w:num>
  <w:num w:numId="221">
    <w:abstractNumId w:val="54"/>
  </w:num>
  <w:num w:numId="222">
    <w:abstractNumId w:val="58"/>
  </w:num>
  <w:num w:numId="223">
    <w:abstractNumId w:val="10"/>
  </w:num>
  <w:num w:numId="224">
    <w:abstractNumId w:val="207"/>
  </w:num>
  <w:num w:numId="225">
    <w:abstractNumId w:val="220"/>
  </w:num>
  <w:num w:numId="226">
    <w:abstractNumId w:val="155"/>
  </w:num>
  <w:num w:numId="227">
    <w:abstractNumId w:val="72"/>
  </w:num>
  <w:num w:numId="228">
    <w:abstractNumId w:val="86"/>
  </w:num>
  <w:num w:numId="229">
    <w:abstractNumId w:val="63"/>
  </w:num>
  <w:num w:numId="230">
    <w:abstractNumId w:val="138"/>
  </w:num>
  <w:num w:numId="231">
    <w:abstractNumId w:val="7"/>
  </w:num>
  <w:num w:numId="232">
    <w:abstractNumId w:val="133"/>
  </w:num>
  <w:num w:numId="233">
    <w:abstractNumId w:val="122"/>
  </w:num>
  <w:num w:numId="2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34"/>
  </w:num>
  <w:num w:numId="236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6F8"/>
    <w:rsid w:val="000141E4"/>
    <w:rsid w:val="00020221"/>
    <w:rsid w:val="00023ACF"/>
    <w:rsid w:val="000367A9"/>
    <w:rsid w:val="00036863"/>
    <w:rsid w:val="000523EF"/>
    <w:rsid w:val="00055A3E"/>
    <w:rsid w:val="0005763D"/>
    <w:rsid w:val="0007068B"/>
    <w:rsid w:val="00070AB8"/>
    <w:rsid w:val="000741BC"/>
    <w:rsid w:val="00075E01"/>
    <w:rsid w:val="00080D87"/>
    <w:rsid w:val="00083D8E"/>
    <w:rsid w:val="00086A12"/>
    <w:rsid w:val="000943A6"/>
    <w:rsid w:val="000B25C3"/>
    <w:rsid w:val="000B3E0A"/>
    <w:rsid w:val="000C2365"/>
    <w:rsid w:val="000C2E6F"/>
    <w:rsid w:val="000C3186"/>
    <w:rsid w:val="000C535A"/>
    <w:rsid w:val="000D1D7A"/>
    <w:rsid w:val="000D42DA"/>
    <w:rsid w:val="000F5153"/>
    <w:rsid w:val="000F6030"/>
    <w:rsid w:val="000F70E6"/>
    <w:rsid w:val="00100C96"/>
    <w:rsid w:val="00103922"/>
    <w:rsid w:val="00104BC7"/>
    <w:rsid w:val="00121102"/>
    <w:rsid w:val="00123CBD"/>
    <w:rsid w:val="0012758A"/>
    <w:rsid w:val="001478A9"/>
    <w:rsid w:val="00151896"/>
    <w:rsid w:val="001618F2"/>
    <w:rsid w:val="001730F6"/>
    <w:rsid w:val="00176319"/>
    <w:rsid w:val="001771C7"/>
    <w:rsid w:val="0018253F"/>
    <w:rsid w:val="00183425"/>
    <w:rsid w:val="0018474C"/>
    <w:rsid w:val="00196B6C"/>
    <w:rsid w:val="001A1C83"/>
    <w:rsid w:val="001A79F8"/>
    <w:rsid w:val="001B31C9"/>
    <w:rsid w:val="001B35C7"/>
    <w:rsid w:val="001C2897"/>
    <w:rsid w:val="001C7066"/>
    <w:rsid w:val="001D0435"/>
    <w:rsid w:val="001D4E0C"/>
    <w:rsid w:val="001E0F0E"/>
    <w:rsid w:val="001F0ECF"/>
    <w:rsid w:val="001F4D1E"/>
    <w:rsid w:val="001F69B8"/>
    <w:rsid w:val="00206848"/>
    <w:rsid w:val="00206C29"/>
    <w:rsid w:val="0021686A"/>
    <w:rsid w:val="002179F0"/>
    <w:rsid w:val="002203B2"/>
    <w:rsid w:val="0022084D"/>
    <w:rsid w:val="00220EC0"/>
    <w:rsid w:val="00226186"/>
    <w:rsid w:val="00226DFB"/>
    <w:rsid w:val="0023405A"/>
    <w:rsid w:val="0024433B"/>
    <w:rsid w:val="00244F81"/>
    <w:rsid w:val="00246780"/>
    <w:rsid w:val="0025459D"/>
    <w:rsid w:val="0025597C"/>
    <w:rsid w:val="00256B49"/>
    <w:rsid w:val="00262D6C"/>
    <w:rsid w:val="0026415E"/>
    <w:rsid w:val="002669C3"/>
    <w:rsid w:val="002702A5"/>
    <w:rsid w:val="00274C98"/>
    <w:rsid w:val="00286531"/>
    <w:rsid w:val="002869C0"/>
    <w:rsid w:val="002930B0"/>
    <w:rsid w:val="00294B7B"/>
    <w:rsid w:val="002A1220"/>
    <w:rsid w:val="002A12FE"/>
    <w:rsid w:val="002A3672"/>
    <w:rsid w:val="002A5908"/>
    <w:rsid w:val="002B21F5"/>
    <w:rsid w:val="002B3631"/>
    <w:rsid w:val="002B380A"/>
    <w:rsid w:val="002B557A"/>
    <w:rsid w:val="002C1D9D"/>
    <w:rsid w:val="002C389F"/>
    <w:rsid w:val="002C75BA"/>
    <w:rsid w:val="002D4628"/>
    <w:rsid w:val="002D6C63"/>
    <w:rsid w:val="002E1E61"/>
    <w:rsid w:val="002F0AD8"/>
    <w:rsid w:val="002F44C5"/>
    <w:rsid w:val="002F6C76"/>
    <w:rsid w:val="002F7A9A"/>
    <w:rsid w:val="00304720"/>
    <w:rsid w:val="00310189"/>
    <w:rsid w:val="00310F6B"/>
    <w:rsid w:val="003153AD"/>
    <w:rsid w:val="00324238"/>
    <w:rsid w:val="00331F7F"/>
    <w:rsid w:val="00361C97"/>
    <w:rsid w:val="00364187"/>
    <w:rsid w:val="0037414B"/>
    <w:rsid w:val="003748CC"/>
    <w:rsid w:val="00377AD1"/>
    <w:rsid w:val="00391E07"/>
    <w:rsid w:val="00393C0A"/>
    <w:rsid w:val="00394063"/>
    <w:rsid w:val="003A1BDF"/>
    <w:rsid w:val="003A310C"/>
    <w:rsid w:val="003A31B7"/>
    <w:rsid w:val="003B1A95"/>
    <w:rsid w:val="003D0676"/>
    <w:rsid w:val="003D2CC4"/>
    <w:rsid w:val="003D5079"/>
    <w:rsid w:val="003D7AF0"/>
    <w:rsid w:val="003D7BFE"/>
    <w:rsid w:val="00400E31"/>
    <w:rsid w:val="0040282E"/>
    <w:rsid w:val="004108E8"/>
    <w:rsid w:val="004131AF"/>
    <w:rsid w:val="0042570E"/>
    <w:rsid w:val="0043021F"/>
    <w:rsid w:val="00446629"/>
    <w:rsid w:val="0045102C"/>
    <w:rsid w:val="00456D30"/>
    <w:rsid w:val="00464537"/>
    <w:rsid w:val="004714B5"/>
    <w:rsid w:val="00472964"/>
    <w:rsid w:val="00483C19"/>
    <w:rsid w:val="004A1614"/>
    <w:rsid w:val="004A6C87"/>
    <w:rsid w:val="004B62DC"/>
    <w:rsid w:val="004B6E09"/>
    <w:rsid w:val="004C0FE4"/>
    <w:rsid w:val="004C358C"/>
    <w:rsid w:val="004D20F9"/>
    <w:rsid w:val="0052123D"/>
    <w:rsid w:val="0052360F"/>
    <w:rsid w:val="0052499C"/>
    <w:rsid w:val="00525D3B"/>
    <w:rsid w:val="005275BF"/>
    <w:rsid w:val="00527726"/>
    <w:rsid w:val="005329A2"/>
    <w:rsid w:val="0053306F"/>
    <w:rsid w:val="00544707"/>
    <w:rsid w:val="00547067"/>
    <w:rsid w:val="00555CE1"/>
    <w:rsid w:val="00565AE8"/>
    <w:rsid w:val="00570E9D"/>
    <w:rsid w:val="00571D5D"/>
    <w:rsid w:val="00580593"/>
    <w:rsid w:val="00584375"/>
    <w:rsid w:val="00586D5D"/>
    <w:rsid w:val="005A6281"/>
    <w:rsid w:val="005B3C68"/>
    <w:rsid w:val="005C3D80"/>
    <w:rsid w:val="005C5A59"/>
    <w:rsid w:val="005D1EC2"/>
    <w:rsid w:val="005D2930"/>
    <w:rsid w:val="005E11D3"/>
    <w:rsid w:val="005E2846"/>
    <w:rsid w:val="005E5867"/>
    <w:rsid w:val="005F1E0B"/>
    <w:rsid w:val="005F20A4"/>
    <w:rsid w:val="00605571"/>
    <w:rsid w:val="00606483"/>
    <w:rsid w:val="00620439"/>
    <w:rsid w:val="00620458"/>
    <w:rsid w:val="00620A7C"/>
    <w:rsid w:val="00627407"/>
    <w:rsid w:val="00630E4F"/>
    <w:rsid w:val="006315DA"/>
    <w:rsid w:val="006329AB"/>
    <w:rsid w:val="00632C15"/>
    <w:rsid w:val="00640FCA"/>
    <w:rsid w:val="006457F1"/>
    <w:rsid w:val="00654A83"/>
    <w:rsid w:val="00660DA1"/>
    <w:rsid w:val="00663C7F"/>
    <w:rsid w:val="0066564F"/>
    <w:rsid w:val="006703C2"/>
    <w:rsid w:val="00670E6C"/>
    <w:rsid w:val="00677A8C"/>
    <w:rsid w:val="00680A1A"/>
    <w:rsid w:val="00687A2A"/>
    <w:rsid w:val="006A1D0B"/>
    <w:rsid w:val="006B171E"/>
    <w:rsid w:val="006B2285"/>
    <w:rsid w:val="006C1F22"/>
    <w:rsid w:val="006C7796"/>
    <w:rsid w:val="006E04C1"/>
    <w:rsid w:val="006E2B27"/>
    <w:rsid w:val="006E62A0"/>
    <w:rsid w:val="006F2293"/>
    <w:rsid w:val="006F3F52"/>
    <w:rsid w:val="007001DB"/>
    <w:rsid w:val="007071BA"/>
    <w:rsid w:val="00724430"/>
    <w:rsid w:val="00724586"/>
    <w:rsid w:val="007258DD"/>
    <w:rsid w:val="0072647E"/>
    <w:rsid w:val="0075258D"/>
    <w:rsid w:val="0075556A"/>
    <w:rsid w:val="00763403"/>
    <w:rsid w:val="007655F2"/>
    <w:rsid w:val="00773811"/>
    <w:rsid w:val="00775202"/>
    <w:rsid w:val="00775CEE"/>
    <w:rsid w:val="00777370"/>
    <w:rsid w:val="00781669"/>
    <w:rsid w:val="007873BD"/>
    <w:rsid w:val="007A0B4E"/>
    <w:rsid w:val="007A21C2"/>
    <w:rsid w:val="007A3C1C"/>
    <w:rsid w:val="007A52B4"/>
    <w:rsid w:val="007B4DC5"/>
    <w:rsid w:val="007C22DD"/>
    <w:rsid w:val="007C67BC"/>
    <w:rsid w:val="007C7F7A"/>
    <w:rsid w:val="007D06AD"/>
    <w:rsid w:val="007D32ED"/>
    <w:rsid w:val="007D76E1"/>
    <w:rsid w:val="007E0DBE"/>
    <w:rsid w:val="007E45DB"/>
    <w:rsid w:val="007E6989"/>
    <w:rsid w:val="007F38DD"/>
    <w:rsid w:val="007F4621"/>
    <w:rsid w:val="007F48AE"/>
    <w:rsid w:val="007F7229"/>
    <w:rsid w:val="00804031"/>
    <w:rsid w:val="00804888"/>
    <w:rsid w:val="00806C8D"/>
    <w:rsid w:val="00816896"/>
    <w:rsid w:val="008203AB"/>
    <w:rsid w:val="00820A3C"/>
    <w:rsid w:val="0082573D"/>
    <w:rsid w:val="008300C8"/>
    <w:rsid w:val="008309F4"/>
    <w:rsid w:val="00857900"/>
    <w:rsid w:val="0086249A"/>
    <w:rsid w:val="00867557"/>
    <w:rsid w:val="008675B6"/>
    <w:rsid w:val="0087464A"/>
    <w:rsid w:val="00875414"/>
    <w:rsid w:val="00882853"/>
    <w:rsid w:val="00882C13"/>
    <w:rsid w:val="00894160"/>
    <w:rsid w:val="008A4E35"/>
    <w:rsid w:val="008A5527"/>
    <w:rsid w:val="008B0286"/>
    <w:rsid w:val="008B0DFF"/>
    <w:rsid w:val="008B467D"/>
    <w:rsid w:val="008C034D"/>
    <w:rsid w:val="008C1A88"/>
    <w:rsid w:val="008C2FC2"/>
    <w:rsid w:val="008D0790"/>
    <w:rsid w:val="008D243F"/>
    <w:rsid w:val="008D52D4"/>
    <w:rsid w:val="008D7579"/>
    <w:rsid w:val="008E40E0"/>
    <w:rsid w:val="008E7D18"/>
    <w:rsid w:val="009000C6"/>
    <w:rsid w:val="009109FF"/>
    <w:rsid w:val="00911FDA"/>
    <w:rsid w:val="0091725C"/>
    <w:rsid w:val="009245D8"/>
    <w:rsid w:val="00927FC6"/>
    <w:rsid w:val="0093386D"/>
    <w:rsid w:val="00940827"/>
    <w:rsid w:val="0094295E"/>
    <w:rsid w:val="00945B25"/>
    <w:rsid w:val="00950E36"/>
    <w:rsid w:val="00954643"/>
    <w:rsid w:val="009550DB"/>
    <w:rsid w:val="00957A82"/>
    <w:rsid w:val="00960205"/>
    <w:rsid w:val="00980C40"/>
    <w:rsid w:val="00984B35"/>
    <w:rsid w:val="00993756"/>
    <w:rsid w:val="0099395D"/>
    <w:rsid w:val="009A01E1"/>
    <w:rsid w:val="009A1026"/>
    <w:rsid w:val="009A18A9"/>
    <w:rsid w:val="009A30D9"/>
    <w:rsid w:val="009A4F3E"/>
    <w:rsid w:val="009A6859"/>
    <w:rsid w:val="009B4CBF"/>
    <w:rsid w:val="009B6FB6"/>
    <w:rsid w:val="009C409C"/>
    <w:rsid w:val="009C4B30"/>
    <w:rsid w:val="009D726D"/>
    <w:rsid w:val="009E33A6"/>
    <w:rsid w:val="009F09AA"/>
    <w:rsid w:val="009F259F"/>
    <w:rsid w:val="009F2B86"/>
    <w:rsid w:val="00A01266"/>
    <w:rsid w:val="00A119C8"/>
    <w:rsid w:val="00A13F6D"/>
    <w:rsid w:val="00A30640"/>
    <w:rsid w:val="00A35294"/>
    <w:rsid w:val="00A51720"/>
    <w:rsid w:val="00A531D9"/>
    <w:rsid w:val="00A56C5A"/>
    <w:rsid w:val="00A64E45"/>
    <w:rsid w:val="00A7326D"/>
    <w:rsid w:val="00A755AA"/>
    <w:rsid w:val="00A75713"/>
    <w:rsid w:val="00A85DE1"/>
    <w:rsid w:val="00A93811"/>
    <w:rsid w:val="00A94730"/>
    <w:rsid w:val="00AA1874"/>
    <w:rsid w:val="00AA651F"/>
    <w:rsid w:val="00AB3FD4"/>
    <w:rsid w:val="00AB4C41"/>
    <w:rsid w:val="00AB6990"/>
    <w:rsid w:val="00AB71EB"/>
    <w:rsid w:val="00AF0DCB"/>
    <w:rsid w:val="00AF5D89"/>
    <w:rsid w:val="00B06D6B"/>
    <w:rsid w:val="00B11E22"/>
    <w:rsid w:val="00B150A1"/>
    <w:rsid w:val="00B213BF"/>
    <w:rsid w:val="00B32B31"/>
    <w:rsid w:val="00B37988"/>
    <w:rsid w:val="00B45883"/>
    <w:rsid w:val="00B467E9"/>
    <w:rsid w:val="00B56C3C"/>
    <w:rsid w:val="00B6041B"/>
    <w:rsid w:val="00B607DC"/>
    <w:rsid w:val="00B66DD1"/>
    <w:rsid w:val="00B67831"/>
    <w:rsid w:val="00B67EF0"/>
    <w:rsid w:val="00B83E0C"/>
    <w:rsid w:val="00B908CB"/>
    <w:rsid w:val="00B939AA"/>
    <w:rsid w:val="00B9655C"/>
    <w:rsid w:val="00B96B7F"/>
    <w:rsid w:val="00BA2B23"/>
    <w:rsid w:val="00BB633E"/>
    <w:rsid w:val="00BC5F74"/>
    <w:rsid w:val="00BD5BB3"/>
    <w:rsid w:val="00BD5D3E"/>
    <w:rsid w:val="00BF0109"/>
    <w:rsid w:val="00BF2623"/>
    <w:rsid w:val="00BF2913"/>
    <w:rsid w:val="00BF68E0"/>
    <w:rsid w:val="00BF72E1"/>
    <w:rsid w:val="00C003F4"/>
    <w:rsid w:val="00C006F8"/>
    <w:rsid w:val="00C2445E"/>
    <w:rsid w:val="00C6604A"/>
    <w:rsid w:val="00C85961"/>
    <w:rsid w:val="00C868F2"/>
    <w:rsid w:val="00C902A3"/>
    <w:rsid w:val="00C95544"/>
    <w:rsid w:val="00CA0A70"/>
    <w:rsid w:val="00CA7F5A"/>
    <w:rsid w:val="00CB7036"/>
    <w:rsid w:val="00CD43C9"/>
    <w:rsid w:val="00CD6D03"/>
    <w:rsid w:val="00CE204F"/>
    <w:rsid w:val="00CE5567"/>
    <w:rsid w:val="00D2153C"/>
    <w:rsid w:val="00D32A14"/>
    <w:rsid w:val="00D37200"/>
    <w:rsid w:val="00D40CE3"/>
    <w:rsid w:val="00D50960"/>
    <w:rsid w:val="00D52AB7"/>
    <w:rsid w:val="00D61ECB"/>
    <w:rsid w:val="00D65F70"/>
    <w:rsid w:val="00D74059"/>
    <w:rsid w:val="00D74A9E"/>
    <w:rsid w:val="00D759CB"/>
    <w:rsid w:val="00D856C5"/>
    <w:rsid w:val="00DA2920"/>
    <w:rsid w:val="00DA556F"/>
    <w:rsid w:val="00DC02A7"/>
    <w:rsid w:val="00DC2A70"/>
    <w:rsid w:val="00DC2AFE"/>
    <w:rsid w:val="00DC43BC"/>
    <w:rsid w:val="00DC5547"/>
    <w:rsid w:val="00DC7FE2"/>
    <w:rsid w:val="00DD4E8C"/>
    <w:rsid w:val="00DE0A70"/>
    <w:rsid w:val="00DE4420"/>
    <w:rsid w:val="00E0283F"/>
    <w:rsid w:val="00E16345"/>
    <w:rsid w:val="00E22374"/>
    <w:rsid w:val="00E2279E"/>
    <w:rsid w:val="00E312D0"/>
    <w:rsid w:val="00E31FD2"/>
    <w:rsid w:val="00E37AA4"/>
    <w:rsid w:val="00E53783"/>
    <w:rsid w:val="00E54150"/>
    <w:rsid w:val="00E54BBA"/>
    <w:rsid w:val="00E55954"/>
    <w:rsid w:val="00E811B3"/>
    <w:rsid w:val="00E831C3"/>
    <w:rsid w:val="00E8433F"/>
    <w:rsid w:val="00E93D08"/>
    <w:rsid w:val="00E96691"/>
    <w:rsid w:val="00EA7B3C"/>
    <w:rsid w:val="00EB1AF3"/>
    <w:rsid w:val="00EB3D60"/>
    <w:rsid w:val="00EB4029"/>
    <w:rsid w:val="00EC5D31"/>
    <w:rsid w:val="00ED197B"/>
    <w:rsid w:val="00EE0CBB"/>
    <w:rsid w:val="00EE5A28"/>
    <w:rsid w:val="00EF0956"/>
    <w:rsid w:val="00EF4C3D"/>
    <w:rsid w:val="00EF5F52"/>
    <w:rsid w:val="00EF73BF"/>
    <w:rsid w:val="00EF7DD3"/>
    <w:rsid w:val="00F1242D"/>
    <w:rsid w:val="00F2163C"/>
    <w:rsid w:val="00F376BC"/>
    <w:rsid w:val="00F47576"/>
    <w:rsid w:val="00F52A66"/>
    <w:rsid w:val="00F553C8"/>
    <w:rsid w:val="00F55A27"/>
    <w:rsid w:val="00F63180"/>
    <w:rsid w:val="00F646F1"/>
    <w:rsid w:val="00F8243C"/>
    <w:rsid w:val="00F94864"/>
    <w:rsid w:val="00F975AB"/>
    <w:rsid w:val="00F97BD4"/>
    <w:rsid w:val="00FA3305"/>
    <w:rsid w:val="00FA78C9"/>
    <w:rsid w:val="00FB58D5"/>
    <w:rsid w:val="00FC17D5"/>
    <w:rsid w:val="00FE3AD0"/>
    <w:rsid w:val="00FF1F1F"/>
    <w:rsid w:val="00FF405A"/>
    <w:rsid w:val="00FF4230"/>
    <w:rsid w:val="00FF4332"/>
    <w:rsid w:val="00FF676E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DC5"/>
  </w:style>
  <w:style w:type="paragraph" w:styleId="1">
    <w:name w:val="heading 1"/>
    <w:basedOn w:val="a1"/>
    <w:link w:val="10"/>
    <w:qFormat/>
    <w:rsid w:val="00F6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semiHidden/>
    <w:unhideWhenUsed/>
    <w:qFormat/>
    <w:rsid w:val="006C77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6C77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6C77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6C779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927FC6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6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rsid w:val="00927F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27F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">
    <w:name w:val="Body"/>
    <w:basedOn w:val="a1"/>
    <w:uiPriority w:val="1"/>
    <w:qFormat/>
    <w:rsid w:val="002B557A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_"/>
    <w:basedOn w:val="a2"/>
    <w:link w:val="31"/>
    <w:rsid w:val="00820A3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5"/>
    <w:rsid w:val="00820A3C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2"/>
    <w:basedOn w:val="a5"/>
    <w:uiPriority w:val="99"/>
    <w:rsid w:val="00820A3C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n-US"/>
    </w:rPr>
  </w:style>
  <w:style w:type="paragraph" w:customStyle="1" w:styleId="ConsPlusNormal">
    <w:name w:val="ConsPlusNormal"/>
    <w:rsid w:val="0082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1"/>
    <w:rsid w:val="007F72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Содержание. 2 уровень"/>
    <w:basedOn w:val="a1"/>
    <w:link w:val="a7"/>
    <w:uiPriority w:val="99"/>
    <w:qFormat/>
    <w:rsid w:val="009A6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Подпись к таблице (2)_"/>
    <w:link w:val="210"/>
    <w:rsid w:val="009A6859"/>
    <w:rPr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1"/>
    <w:link w:val="22"/>
    <w:rsid w:val="009A6859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paragraph" w:styleId="a8">
    <w:name w:val="Normal (Web)"/>
    <w:basedOn w:val="a1"/>
    <w:uiPriority w:val="99"/>
    <w:unhideWhenUsed/>
    <w:rsid w:val="00F6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F646F1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F646F1"/>
    <w:rPr>
      <w:color w:val="800080"/>
      <w:u w:val="single"/>
    </w:rPr>
  </w:style>
  <w:style w:type="paragraph" w:styleId="ab">
    <w:name w:val="Balloon Text"/>
    <w:basedOn w:val="a1"/>
    <w:link w:val="ac"/>
    <w:unhideWhenUsed/>
    <w:rsid w:val="00F6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F646F1"/>
    <w:rPr>
      <w:rFonts w:ascii="Tahoma" w:hAnsi="Tahoma" w:cs="Tahoma"/>
      <w:sz w:val="16"/>
      <w:szCs w:val="16"/>
    </w:rPr>
  </w:style>
  <w:style w:type="table" w:styleId="ad">
    <w:name w:val="Table Grid"/>
    <w:basedOn w:val="a3"/>
    <w:uiPriority w:val="59"/>
    <w:rsid w:val="00BF7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......."/>
    <w:basedOn w:val="a1"/>
    <w:next w:val="a1"/>
    <w:uiPriority w:val="99"/>
    <w:rsid w:val="00483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1"/>
    <w:rsid w:val="00927F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927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body1">
    <w:name w:val="body1"/>
    <w:uiPriority w:val="99"/>
    <w:rsid w:val="00927FC6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927FC6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f0">
    <w:name w:val="Strong"/>
    <w:basedOn w:val="a2"/>
    <w:uiPriority w:val="22"/>
    <w:qFormat/>
    <w:rsid w:val="00927FC6"/>
    <w:rPr>
      <w:b/>
      <w:bCs/>
    </w:rPr>
  </w:style>
  <w:style w:type="paragraph" w:styleId="af1">
    <w:name w:val="Body Text"/>
    <w:basedOn w:val="a1"/>
    <w:link w:val="af2"/>
    <w:rsid w:val="00927FC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f2">
    <w:name w:val="Основной текст Знак"/>
    <w:basedOn w:val="a2"/>
    <w:link w:val="af1"/>
    <w:rsid w:val="00927FC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af3">
    <w:name w:val="Содержимое таблицы"/>
    <w:basedOn w:val="a1"/>
    <w:rsid w:val="00927FC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2"/>
    <w:rsid w:val="00927FC6"/>
  </w:style>
  <w:style w:type="table" w:customStyle="1" w:styleId="TableNormal">
    <w:name w:val="Table Normal"/>
    <w:uiPriority w:val="2"/>
    <w:semiHidden/>
    <w:unhideWhenUsed/>
    <w:qFormat/>
    <w:rsid w:val="007245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24586"/>
    <w:pPr>
      <w:widowControl w:val="0"/>
      <w:spacing w:after="0" w:line="240" w:lineRule="auto"/>
    </w:pPr>
    <w:rPr>
      <w:lang w:val="en-US"/>
    </w:rPr>
  </w:style>
  <w:style w:type="paragraph" w:customStyle="1" w:styleId="af4">
    <w:name w:val="........ ..... . ........"/>
    <w:aliases w:val=".....,........ ..... 1"/>
    <w:basedOn w:val="a1"/>
    <w:next w:val="a1"/>
    <w:uiPriority w:val="99"/>
    <w:rsid w:val="00F948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header"/>
    <w:basedOn w:val="a1"/>
    <w:link w:val="af6"/>
    <w:uiPriority w:val="99"/>
    <w:semiHidden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2"/>
    <w:link w:val="af5"/>
    <w:uiPriority w:val="99"/>
    <w:semiHidden/>
    <w:rsid w:val="00274C98"/>
  </w:style>
  <w:style w:type="paragraph" w:styleId="af7">
    <w:name w:val="footer"/>
    <w:basedOn w:val="a1"/>
    <w:link w:val="af8"/>
    <w:uiPriority w:val="99"/>
    <w:unhideWhenUsed/>
    <w:rsid w:val="0027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274C98"/>
  </w:style>
  <w:style w:type="paragraph" w:customStyle="1" w:styleId="12">
    <w:name w:val="Стиль1"/>
    <w:basedOn w:val="a1"/>
    <w:link w:val="13"/>
    <w:qFormat/>
    <w:rsid w:val="00804888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23">
    <w:name w:val="Стиль2"/>
    <w:basedOn w:val="a1"/>
    <w:link w:val="24"/>
    <w:qFormat/>
    <w:rsid w:val="00804888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Стиль1 Знак"/>
    <w:basedOn w:val="a2"/>
    <w:link w:val="12"/>
    <w:rsid w:val="00804888"/>
    <w:rPr>
      <w:rFonts w:ascii="Times New Roman" w:hAnsi="Times New Roman" w:cs="Times New Roman"/>
      <w:b/>
      <w:sz w:val="28"/>
      <w:szCs w:val="28"/>
    </w:rPr>
  </w:style>
  <w:style w:type="paragraph" w:customStyle="1" w:styleId="32">
    <w:name w:val="Стиль3"/>
    <w:basedOn w:val="a1"/>
    <w:link w:val="33"/>
    <w:qFormat/>
    <w:rsid w:val="00804888"/>
    <w:pPr>
      <w:widowControl w:val="0"/>
      <w:shd w:val="clear" w:color="auto" w:fill="FFFFFF"/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2"/>
    <w:link w:val="23"/>
    <w:rsid w:val="00804888"/>
    <w:rPr>
      <w:rFonts w:ascii="Times New Roman" w:hAnsi="Times New Roman" w:cs="Times New Roman"/>
      <w:b/>
      <w:sz w:val="28"/>
      <w:szCs w:val="28"/>
    </w:rPr>
  </w:style>
  <w:style w:type="paragraph" w:styleId="af9">
    <w:name w:val="Body Text Indent"/>
    <w:basedOn w:val="a1"/>
    <w:link w:val="afa"/>
    <w:unhideWhenUsed/>
    <w:rsid w:val="006C7796"/>
    <w:pPr>
      <w:spacing w:after="120"/>
      <w:ind w:left="283"/>
    </w:pPr>
  </w:style>
  <w:style w:type="character" w:customStyle="1" w:styleId="33">
    <w:name w:val="Стиль3 Знак"/>
    <w:basedOn w:val="a2"/>
    <w:link w:val="32"/>
    <w:rsid w:val="00804888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afa">
    <w:name w:val="Основной текст с отступом Знак"/>
    <w:basedOn w:val="a2"/>
    <w:link w:val="af9"/>
    <w:rsid w:val="006C7796"/>
  </w:style>
  <w:style w:type="character" w:customStyle="1" w:styleId="20">
    <w:name w:val="Заголовок 2 Знак"/>
    <w:basedOn w:val="a2"/>
    <w:link w:val="2"/>
    <w:semiHidden/>
    <w:rsid w:val="006C77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semiHidden/>
    <w:rsid w:val="006C779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6C779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6C779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yle8">
    <w:name w:val="Style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2"/>
    <w:uiPriority w:val="99"/>
    <w:rsid w:val="006C779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2"/>
    <w:uiPriority w:val="99"/>
    <w:rsid w:val="006C7796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2"/>
    <w:uiPriority w:val="99"/>
    <w:rsid w:val="006C779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81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2"/>
    <w:uiPriority w:val="99"/>
    <w:rsid w:val="006C77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2"/>
    <w:uiPriority w:val="99"/>
    <w:rsid w:val="006C7796"/>
    <w:rPr>
      <w:rFonts w:ascii="Times New Roman" w:hAnsi="Times New Roman" w:cs="Times New Roman"/>
      <w:b/>
      <w:bCs/>
      <w:sz w:val="24"/>
      <w:szCs w:val="24"/>
    </w:rPr>
  </w:style>
  <w:style w:type="character" w:customStyle="1" w:styleId="10pt">
    <w:name w:val="Основной текст + 10 pt"/>
    <w:basedOn w:val="a2"/>
    <w:rsid w:val="006C7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42">
    <w:name w:val="Style42"/>
    <w:basedOn w:val="a1"/>
    <w:uiPriority w:val="99"/>
    <w:rsid w:val="006C7796"/>
    <w:pPr>
      <w:widowControl w:val="0"/>
      <w:autoSpaceDE w:val="0"/>
      <w:autoSpaceDN w:val="0"/>
      <w:adjustRightInd w:val="0"/>
      <w:spacing w:after="0" w:line="253" w:lineRule="exact"/>
      <w:ind w:firstLine="2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2"/>
    <w:uiPriority w:val="99"/>
    <w:rsid w:val="006C7796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2"/>
    <w:uiPriority w:val="99"/>
    <w:rsid w:val="006C77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mw-headline">
    <w:name w:val="mw-headline"/>
    <w:basedOn w:val="a2"/>
    <w:rsid w:val="006C7796"/>
  </w:style>
  <w:style w:type="character" w:styleId="afb">
    <w:name w:val="Emphasis"/>
    <w:basedOn w:val="a2"/>
    <w:qFormat/>
    <w:rsid w:val="006C7796"/>
    <w:rPr>
      <w:i/>
      <w:iCs/>
    </w:rPr>
  </w:style>
  <w:style w:type="paragraph" w:styleId="25">
    <w:name w:val="Body Text Indent 2"/>
    <w:basedOn w:val="a1"/>
    <w:link w:val="26"/>
    <w:rsid w:val="006C77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6C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1"/>
    <w:next w:val="a1"/>
    <w:autoRedefine/>
    <w:uiPriority w:val="39"/>
    <w:rsid w:val="00D61ECB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ОбъектБазы"/>
    <w:basedOn w:val="a2"/>
    <w:rsid w:val="006C7796"/>
    <w:rPr>
      <w:rFonts w:ascii="Arial" w:hAnsi="Arial" w:cs="Arial"/>
      <w:sz w:val="28"/>
    </w:rPr>
  </w:style>
  <w:style w:type="paragraph" w:customStyle="1" w:styleId="a0">
    <w:name w:val="Мой список"/>
    <w:basedOn w:val="afd"/>
    <w:rsid w:val="006C7796"/>
    <w:pPr>
      <w:numPr>
        <w:numId w:val="233"/>
      </w:numPr>
      <w:ind w:right="-45"/>
      <w:contextualSpacing w:val="0"/>
      <w:jc w:val="both"/>
    </w:pPr>
    <w:rPr>
      <w:sz w:val="28"/>
      <w:szCs w:val="20"/>
    </w:rPr>
  </w:style>
  <w:style w:type="paragraph" w:customStyle="1" w:styleId="t">
    <w:name w:val="t"/>
    <w:basedOn w:val="a1"/>
    <w:rsid w:val="006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Описание"/>
    <w:basedOn w:val="a1"/>
    <w:rsid w:val="006C77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name w:val="Рисунок"/>
    <w:basedOn w:val="a1"/>
    <w:rsid w:val="006C7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Bullet"/>
    <w:basedOn w:val="a1"/>
    <w:rsid w:val="006C7796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дание"/>
    <w:basedOn w:val="a1"/>
    <w:rsid w:val="006C7796"/>
    <w:pPr>
      <w:numPr>
        <w:ilvl w:val="1"/>
        <w:numId w:val="234"/>
      </w:num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3"/>
      <w:lang w:eastAsia="ru-RU"/>
    </w:rPr>
  </w:style>
  <w:style w:type="paragraph" w:customStyle="1" w:styleId="aff0">
    <w:name w:val="мой"/>
    <w:basedOn w:val="a1"/>
    <w:rsid w:val="006C77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27">
    <w:name w:val="toc 2"/>
    <w:basedOn w:val="a1"/>
    <w:next w:val="a1"/>
    <w:autoRedefine/>
    <w:uiPriority w:val="39"/>
    <w:unhideWhenUsed/>
    <w:rsid w:val="00D61ECB"/>
    <w:pPr>
      <w:tabs>
        <w:tab w:val="right" w:leader="dot" w:pos="10206"/>
      </w:tabs>
      <w:spacing w:after="0" w:line="360" w:lineRule="auto"/>
      <w:ind w:left="220"/>
      <w:jc w:val="both"/>
    </w:pPr>
  </w:style>
  <w:style w:type="paragraph" w:styleId="34">
    <w:name w:val="toc 3"/>
    <w:basedOn w:val="a1"/>
    <w:next w:val="a1"/>
    <w:autoRedefine/>
    <w:uiPriority w:val="39"/>
    <w:unhideWhenUsed/>
    <w:rsid w:val="00220EC0"/>
    <w:pPr>
      <w:spacing w:after="100"/>
      <w:ind w:left="440"/>
    </w:pPr>
  </w:style>
  <w:style w:type="character" w:customStyle="1" w:styleId="fontstyle21">
    <w:name w:val="fontstyle21"/>
    <w:basedOn w:val="a2"/>
    <w:rsid w:val="00456D30"/>
    <w:rPr>
      <w:rFonts w:ascii="Newton-Regular" w:hAnsi="Newton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p33">
    <w:name w:val="p33"/>
    <w:basedOn w:val="a1"/>
    <w:rsid w:val="0083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183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86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66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to.i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47;&#1072;&#1075;&#1083;&#1072;&#1074;&#1085;&#1072;&#1103;_&#1089;&#1090;&#1088;&#1072;&#1085;&#1080;&#1094;&#107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er.in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2670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3514%20" TargetMode="External"/><Relationship Id="rId14" Type="http://schemas.openxmlformats.org/officeDocument/2006/relationships/hyperlink" Target="http://cis.mins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010D-9B86-4529-9A48-2EFD3847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MetodistPC</cp:lastModifiedBy>
  <cp:revision>21</cp:revision>
  <cp:lastPrinted>2021-12-01T16:38:00Z</cp:lastPrinted>
  <dcterms:created xsi:type="dcterms:W3CDTF">2020-01-17T08:15:00Z</dcterms:created>
  <dcterms:modified xsi:type="dcterms:W3CDTF">2022-04-15T09:48:00Z</dcterms:modified>
</cp:coreProperties>
</file>