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60" w:rsidRPr="00B27260" w:rsidRDefault="00B27260" w:rsidP="00B27260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Приложение 9.3.24</w:t>
      </w:r>
      <w:r w:rsidRPr="00B27260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к ОПОП-ППССЗ</w:t>
      </w:r>
    </w:p>
    <w:p w:rsidR="00B27260" w:rsidRPr="00B27260" w:rsidRDefault="00B27260" w:rsidP="00B27260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B2726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B27260" w:rsidRPr="00B27260" w:rsidRDefault="00B27260" w:rsidP="00B27260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B2726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B27260" w:rsidRPr="00B27260" w:rsidRDefault="00B27260" w:rsidP="00B27260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 w:bidi="ru-RU"/>
        </w:rPr>
      </w:pPr>
      <w:r w:rsidRPr="00F46A20">
        <w:rPr>
          <w:rFonts w:ascii="Times New Roman" w:eastAsia="Times New Roman" w:hAnsi="Times New Roman"/>
          <w:b/>
          <w:sz w:val="32"/>
          <w:szCs w:val="32"/>
          <w:lang w:eastAsia="ru-RU" w:bidi="ru-RU"/>
        </w:rPr>
        <w:t>ЕН.03 Экология на железнодорожном транспорте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для специальности 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B27260">
        <w:rPr>
          <w:rFonts w:ascii="Times New Roman" w:eastAsia="Times New Roman" w:hAnsi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3C1526" w:rsidRPr="003C1526" w:rsidRDefault="003C1526" w:rsidP="003C1526">
      <w:pPr>
        <w:suppressAutoHyphens/>
        <w:spacing w:after="0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3C1526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:rsidR="003C1526" w:rsidRPr="003C1526" w:rsidRDefault="003C1526" w:rsidP="003C1526">
      <w:pPr>
        <w:suppressAutoHyphens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C1526">
        <w:rPr>
          <w:rFonts w:ascii="Times New Roman" w:hAnsi="Times New Roman"/>
          <w:i/>
          <w:sz w:val="28"/>
          <w:szCs w:val="28"/>
        </w:rPr>
        <w:t>среднего профессионального образования</w:t>
      </w:r>
    </w:p>
    <w:p w:rsidR="003C1526" w:rsidRPr="003C1526" w:rsidRDefault="003C1526" w:rsidP="003C152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1526">
        <w:rPr>
          <w:rFonts w:ascii="Times New Roman" w:hAnsi="Times New Roman"/>
          <w:i/>
          <w:sz w:val="28"/>
          <w:szCs w:val="28"/>
        </w:rPr>
        <w:t>(год начала подготовки: 2020)</w:t>
      </w: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27260" w:rsidRPr="00B27260" w:rsidRDefault="00B27260" w:rsidP="00B2726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bookmark2"/>
      <w:bookmarkStart w:id="1" w:name="_GoBack"/>
      <w:bookmarkEnd w:id="1"/>
      <w:r w:rsidRPr="00B2726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br w:type="page"/>
      </w:r>
    </w:p>
    <w:p w:rsidR="00B27260" w:rsidRPr="00B27260" w:rsidRDefault="00B27260" w:rsidP="00B2726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B2726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</w:t>
      </w:r>
      <w:bookmarkEnd w:id="0"/>
    </w:p>
    <w:p w:rsidR="00B27260" w:rsidRPr="00B27260" w:rsidRDefault="00B27260" w:rsidP="00B2726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7260" w:rsidRPr="00B27260" w:rsidRDefault="00B27260" w:rsidP="00B27260">
      <w:pPr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sz w:val="28"/>
          <w:szCs w:val="28"/>
          <w:u w:color="FFFFFF"/>
          <w:lang w:eastAsia="zh-CN"/>
        </w:rPr>
        <w:t>СТРУКТУРА И СОДЕРЖАНИЕ 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 xml:space="preserve"> условия реализации УЧЕБНОЙ дисциплинЫ </w:t>
      </w:r>
      <w:r w:rsidRPr="00B27260">
        <w:rPr>
          <w:rFonts w:ascii="Times New Roman" w:eastAsia="Times New Roman" w:hAnsi="Times New Roman"/>
          <w:caps/>
          <w:sz w:val="28"/>
          <w:szCs w:val="28"/>
          <w:u w:val="dotted"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val="dotted"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val="dotted"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 </w:t>
      </w:r>
    </w:p>
    <w:p w:rsidR="00B27260" w:rsidRPr="00B27260" w:rsidRDefault="00B27260" w:rsidP="00B27260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u w:color="FFFFFF"/>
          <w:lang w:eastAsia="zh-CN"/>
        </w:rPr>
      </w:pP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>УЧЕБНОЙ Дисциплины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4"/>
          <w:u w:color="FFFFFF"/>
          <w:lang w:eastAsia="zh-CN"/>
        </w:rPr>
      </w:pPr>
      <w:r w:rsidRPr="00B27260">
        <w:rPr>
          <w:rFonts w:ascii="Times New Roman" w:eastAsia="Times New Roman" w:hAnsi="Times New Roman"/>
          <w:sz w:val="28"/>
          <w:szCs w:val="28"/>
          <w:u w:color="FFFFFF"/>
          <w:lang w:eastAsia="zh-CN"/>
        </w:rPr>
        <w:t>ПЕРЕЧЕНЬ ИСПОЛЬЗУЕМЫХ МЕТОДОВ ОБУЧЕНИЯ</w:t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  <w:r w:rsidRPr="00B27260">
        <w:rPr>
          <w:rFonts w:ascii="Times New Roman" w:eastAsia="Times New Roman" w:hAnsi="Times New Roman"/>
          <w:caps/>
          <w:sz w:val="28"/>
          <w:szCs w:val="28"/>
          <w:u w:color="FFFFFF"/>
          <w:lang w:eastAsia="zh-CN"/>
        </w:rPr>
        <w:tab/>
      </w: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27260" w:rsidRPr="00B27260" w:rsidRDefault="00B27260" w:rsidP="00B2726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12D5" w:rsidRPr="008530E6" w:rsidRDefault="004C12D5" w:rsidP="001D606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sz w:val="28"/>
          <w:szCs w:val="28"/>
        </w:rPr>
      </w:pPr>
    </w:p>
    <w:p w:rsidR="004C12D5" w:rsidRPr="008530E6" w:rsidRDefault="004C12D5" w:rsidP="001D6069">
      <w:pPr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7309" w:rsidRPr="008530E6" w:rsidRDefault="00CA7309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A7309" w:rsidRDefault="00CA7309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3876" w:rsidRPr="008530E6" w:rsidRDefault="00453876" w:rsidP="001D6069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2757" w:rsidRPr="008530E6" w:rsidRDefault="00892757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1725B" w:rsidRPr="008530E6" w:rsidRDefault="0091725B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91725B" w:rsidRDefault="0091725B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16C8" w:rsidRDefault="00AF16C8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0AB5" w:rsidRDefault="00530AB5" w:rsidP="001D6069">
      <w:pPr>
        <w:autoSpaceDE w:val="0"/>
        <w:autoSpaceDN w:val="0"/>
        <w:adjustRightInd w:val="0"/>
        <w:spacing w:line="240" w:lineRule="auto"/>
        <w:ind w:left="85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12D5" w:rsidRDefault="00F549C2" w:rsidP="00B27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ПАСПОРТ РАБОЧЕЙ </w:t>
      </w:r>
      <w:r w:rsidR="004C12D5" w:rsidRPr="008530E6">
        <w:rPr>
          <w:rFonts w:ascii="Times New Roman" w:hAnsi="Times New Roman"/>
          <w:b/>
          <w:bCs/>
          <w:color w:val="000000"/>
          <w:sz w:val="28"/>
          <w:szCs w:val="28"/>
        </w:rPr>
        <w:t>ПРОГРАММЫ УЧЕБНОЙ ДИСЦИПЛИНЫ</w:t>
      </w:r>
    </w:p>
    <w:p w:rsidR="00AF12D7" w:rsidRPr="008530E6" w:rsidRDefault="00AF12D7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12D5" w:rsidRPr="008530E6" w:rsidRDefault="004C12D5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1.1. Область применения рабочей программы </w:t>
      </w:r>
    </w:p>
    <w:p w:rsidR="00530AB5" w:rsidRPr="00530AB5" w:rsidRDefault="00530AB5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AB5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(далее ППССЗ) в соответствии с ФГОС СПО по специальности 08.02.10 Строительство железных дорог, путь и путевое хозяйство.</w:t>
      </w:r>
    </w:p>
    <w:p w:rsidR="00AF12D7" w:rsidRPr="00AF12D7" w:rsidRDefault="00AF12D7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2D7" w:rsidRDefault="004C12D5" w:rsidP="00A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1.2. Место учебной дисциплины в структуре </w:t>
      </w:r>
      <w:r w:rsidR="00530AB5">
        <w:rPr>
          <w:rFonts w:ascii="Times New Roman" w:hAnsi="Times New Roman"/>
          <w:b/>
          <w:bCs/>
          <w:color w:val="000000"/>
          <w:sz w:val="28"/>
          <w:szCs w:val="28"/>
        </w:rPr>
        <w:t>ППССЗ</w:t>
      </w:r>
      <w:r w:rsidR="00806DEA"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806DEA" w:rsidRPr="008530E6" w:rsidRDefault="00530AB5" w:rsidP="002042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входит в </w:t>
      </w:r>
      <w:r w:rsidR="004971A5">
        <w:rPr>
          <w:rFonts w:ascii="Times New Roman" w:hAnsi="Times New Roman"/>
          <w:color w:val="000000"/>
          <w:sz w:val="28"/>
          <w:szCs w:val="28"/>
        </w:rPr>
        <w:t xml:space="preserve">математический и общий </w:t>
      </w:r>
      <w:r w:rsidR="00883818" w:rsidRPr="008530E6">
        <w:rPr>
          <w:rFonts w:ascii="Times New Roman" w:hAnsi="Times New Roman"/>
          <w:color w:val="000000"/>
          <w:sz w:val="28"/>
          <w:szCs w:val="28"/>
        </w:rPr>
        <w:t>естественн</w:t>
      </w:r>
      <w:r w:rsidR="004971A5">
        <w:rPr>
          <w:rFonts w:ascii="Times New Roman" w:hAnsi="Times New Roman"/>
          <w:color w:val="000000"/>
          <w:sz w:val="28"/>
          <w:szCs w:val="28"/>
        </w:rPr>
        <w:t xml:space="preserve">онаучный </w:t>
      </w:r>
      <w:r w:rsidR="006F42F3">
        <w:rPr>
          <w:rFonts w:ascii="Times New Roman" w:hAnsi="Times New Roman"/>
          <w:color w:val="000000"/>
          <w:sz w:val="28"/>
          <w:szCs w:val="28"/>
        </w:rPr>
        <w:t xml:space="preserve">учебный </w:t>
      </w:r>
      <w:r w:rsidR="00883818" w:rsidRPr="008530E6">
        <w:rPr>
          <w:rFonts w:ascii="Times New Roman" w:hAnsi="Times New Roman"/>
          <w:color w:val="000000"/>
          <w:sz w:val="28"/>
          <w:szCs w:val="28"/>
        </w:rPr>
        <w:t>цикл.</w:t>
      </w:r>
      <w:r w:rsidR="00806DEA" w:rsidRPr="008530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C12D5" w:rsidRDefault="004C12D5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1.3. Цели и задачи учебной дисциплины — требования к результатам освоения учебной дисциплины: </w:t>
      </w:r>
    </w:p>
    <w:p w:rsidR="00A24B51" w:rsidRDefault="00A24B51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результате освоения учебной дисциплины ЕН.03 «Экология на железнодорожном транспорте» обучающийся должен обладать предусмотренными </w:t>
      </w:r>
      <w:r w:rsidR="00D8574E">
        <w:rPr>
          <w:rFonts w:ascii="Times New Roman" w:hAnsi="Times New Roman"/>
          <w:bCs/>
          <w:color w:val="000000"/>
          <w:sz w:val="28"/>
          <w:szCs w:val="28"/>
        </w:rPr>
        <w:t>ФГОС СПО следующими умениями, знаниями, которые формируют общие и профессиональные компетенции.</w:t>
      </w:r>
    </w:p>
    <w:p w:rsidR="00D8574E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У.1. </w:t>
      </w:r>
      <w:r>
        <w:rPr>
          <w:rFonts w:ascii="Times New Roman" w:hAnsi="Times New Roman"/>
          <w:bCs/>
          <w:color w:val="000000"/>
          <w:sz w:val="28"/>
          <w:szCs w:val="28"/>
        </w:rPr>
        <w:t>Проводить информационный поиск по экологической проблематике с критическим анализом получаемого материала.</w:t>
      </w:r>
    </w:p>
    <w:p w:rsidR="00D8574E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D8574E">
        <w:rPr>
          <w:rFonts w:ascii="Times New Roman" w:hAnsi="Times New Roman"/>
          <w:b/>
          <w:bCs/>
          <w:color w:val="000000"/>
          <w:sz w:val="28"/>
          <w:szCs w:val="28"/>
        </w:rPr>
        <w:t>.2.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Анализировать информацию о состоянии окружающей среды в Пензенской области и других регионов России.</w:t>
      </w:r>
    </w:p>
    <w:p w:rsidR="00D8574E" w:rsidRDefault="00D8574E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У.3. </w:t>
      </w:r>
      <w:r w:rsidR="002F043A">
        <w:rPr>
          <w:rFonts w:ascii="Times New Roman" w:hAnsi="Times New Roman"/>
          <w:bCs/>
          <w:color w:val="000000"/>
          <w:sz w:val="28"/>
          <w:szCs w:val="28"/>
        </w:rPr>
        <w:t>Выявлять факторы экологического риска.</w:t>
      </w:r>
    </w:p>
    <w:p w:rsidR="002F043A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З.1. </w:t>
      </w:r>
      <w:r>
        <w:rPr>
          <w:rFonts w:ascii="Times New Roman" w:hAnsi="Times New Roman"/>
          <w:bCs/>
          <w:color w:val="000000"/>
          <w:sz w:val="28"/>
          <w:szCs w:val="28"/>
        </w:rPr>
        <w:t>Принципы рационального природопользования.</w:t>
      </w:r>
    </w:p>
    <w:p w:rsidR="002F043A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Pr="002F043A">
        <w:rPr>
          <w:rFonts w:ascii="Times New Roman" w:hAnsi="Times New Roman"/>
          <w:b/>
          <w:bCs/>
          <w:color w:val="000000"/>
          <w:sz w:val="28"/>
          <w:szCs w:val="28"/>
        </w:rPr>
        <w:t>.2.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Важнейшие глобальные экологические проблемы современности.</w:t>
      </w:r>
    </w:p>
    <w:p w:rsidR="002F043A" w:rsidRDefault="002F043A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F043A">
        <w:rPr>
          <w:rFonts w:ascii="Times New Roman" w:hAnsi="Times New Roman"/>
          <w:b/>
          <w:bCs/>
          <w:color w:val="000000"/>
          <w:sz w:val="28"/>
          <w:szCs w:val="28"/>
        </w:rPr>
        <w:t>З.3.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Расположение регионов с острой экологической ситуацией на территории России.</w:t>
      </w:r>
    </w:p>
    <w:p w:rsidR="00AF16C8" w:rsidRPr="00AF16C8" w:rsidRDefault="00AF16C8" w:rsidP="00530AB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AF16C8">
        <w:rPr>
          <w:rFonts w:ascii="Times New Roman" w:hAnsi="Times New Roman"/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AF16C8" w:rsidRPr="00AF16C8" w:rsidRDefault="00AF16C8" w:rsidP="00530AB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color="FFFFFF"/>
        </w:rPr>
      </w:pPr>
      <w:r w:rsidRPr="00AF16C8">
        <w:rPr>
          <w:rFonts w:ascii="Times New Roman" w:hAnsi="Times New Roman"/>
          <w:sz w:val="28"/>
          <w:szCs w:val="28"/>
          <w:u w:color="FFFFFF"/>
        </w:rPr>
        <w:t>- общие: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OK 1.</w:t>
      </w:r>
      <w:r w:rsidRPr="008530E6">
        <w:rPr>
          <w:rFonts w:ascii="Times New Roman" w:hAnsi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2.</w:t>
      </w:r>
      <w:r w:rsidRPr="008530E6"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3.</w:t>
      </w:r>
      <w:r w:rsidRPr="008530E6">
        <w:rPr>
          <w:rFonts w:ascii="Times New Roman" w:hAnsi="Times New Roman"/>
          <w:sz w:val="28"/>
          <w:szCs w:val="28"/>
        </w:rPr>
        <w:t xml:space="preserve"> Принимать решения в стандартных и нестандартных ситуациях и нести за них ответственность.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4.</w:t>
      </w:r>
      <w:r w:rsidRPr="008530E6">
        <w:rPr>
          <w:rFonts w:ascii="Times New Roman" w:hAnsi="Times New Roman"/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</w:t>
      </w:r>
      <w:r w:rsidR="002F043A">
        <w:rPr>
          <w:rFonts w:ascii="Times New Roman" w:hAnsi="Times New Roman"/>
          <w:sz w:val="28"/>
          <w:szCs w:val="28"/>
        </w:rPr>
        <w:t>ального и личностного развития.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5.</w:t>
      </w:r>
      <w:r w:rsidRPr="008530E6">
        <w:rPr>
          <w:rFonts w:ascii="Times New Roman" w:hAnsi="Times New Roman"/>
          <w:sz w:val="28"/>
          <w:szCs w:val="28"/>
        </w:rPr>
        <w:t xml:space="preserve"> Использовать информационно-</w:t>
      </w:r>
      <w:r w:rsidR="00204203">
        <w:rPr>
          <w:rFonts w:ascii="Times New Roman" w:hAnsi="Times New Roman"/>
          <w:sz w:val="28"/>
          <w:szCs w:val="28"/>
        </w:rPr>
        <w:t xml:space="preserve">коммуникационные технологии в </w:t>
      </w:r>
      <w:r w:rsidRPr="008530E6">
        <w:rPr>
          <w:rFonts w:ascii="Times New Roman" w:hAnsi="Times New Roman"/>
          <w:sz w:val="28"/>
          <w:szCs w:val="28"/>
        </w:rPr>
        <w:t>профессиональной деятельности.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6.</w:t>
      </w:r>
      <w:r w:rsidRPr="008530E6">
        <w:rPr>
          <w:rFonts w:ascii="Times New Roman" w:hAnsi="Times New Roman"/>
          <w:sz w:val="28"/>
          <w:szCs w:val="28"/>
        </w:rPr>
        <w:t xml:space="preserve"> Работать в коллективе и команде, эф</w:t>
      </w:r>
      <w:r w:rsidR="00204203">
        <w:rPr>
          <w:rFonts w:ascii="Times New Roman" w:hAnsi="Times New Roman"/>
          <w:sz w:val="28"/>
          <w:szCs w:val="28"/>
        </w:rPr>
        <w:t xml:space="preserve">фективно общаться с коллегами, </w:t>
      </w:r>
      <w:r w:rsidRPr="008530E6">
        <w:rPr>
          <w:rFonts w:ascii="Times New Roman" w:hAnsi="Times New Roman"/>
          <w:sz w:val="28"/>
          <w:szCs w:val="28"/>
        </w:rPr>
        <w:t>руководством, потребителями.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lastRenderedPageBreak/>
        <w:t>ОК 7.</w:t>
      </w:r>
      <w:r w:rsidRPr="008530E6">
        <w:rPr>
          <w:rFonts w:ascii="Times New Roman" w:hAnsi="Times New Roman"/>
          <w:sz w:val="28"/>
          <w:szCs w:val="28"/>
        </w:rPr>
        <w:t xml:space="preserve"> Брать на себя ответственность за работу</w:t>
      </w:r>
      <w:r w:rsidR="00387464">
        <w:rPr>
          <w:rFonts w:ascii="Times New Roman" w:hAnsi="Times New Roman"/>
          <w:sz w:val="28"/>
          <w:szCs w:val="28"/>
        </w:rPr>
        <w:t xml:space="preserve"> членов команды (подчиненных), </w:t>
      </w:r>
      <w:r w:rsidRPr="008530E6">
        <w:rPr>
          <w:rFonts w:ascii="Times New Roman" w:hAnsi="Times New Roman"/>
          <w:sz w:val="28"/>
          <w:szCs w:val="28"/>
        </w:rPr>
        <w:t>результат выполнения заданий.</w:t>
      </w:r>
    </w:p>
    <w:p w:rsidR="00E57A49" w:rsidRPr="008530E6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8.</w:t>
      </w:r>
      <w:r w:rsidRPr="008530E6">
        <w:rPr>
          <w:rFonts w:ascii="Times New Roman" w:hAnsi="Times New Roman"/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57A49" w:rsidRDefault="00E57A49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43A">
        <w:rPr>
          <w:rFonts w:ascii="Times New Roman" w:hAnsi="Times New Roman"/>
          <w:b/>
          <w:sz w:val="28"/>
          <w:szCs w:val="28"/>
        </w:rPr>
        <w:t>ОК 9.</w:t>
      </w:r>
      <w:r w:rsidRPr="008530E6">
        <w:rPr>
          <w:rFonts w:ascii="Times New Roman" w:hAnsi="Times New Roman"/>
          <w:sz w:val="28"/>
          <w:szCs w:val="28"/>
        </w:rPr>
        <w:t xml:space="preserve"> Ориентироваться в условиях частой смены технологий в профессиональной деятельности.</w:t>
      </w:r>
    </w:p>
    <w:p w:rsidR="00E748A0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4E8" w:rsidRPr="002904E8" w:rsidRDefault="002904E8" w:rsidP="0029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904E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E748A0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260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ЛР.2</w:t>
      </w:r>
      <w:r w:rsidR="00B27260">
        <w:rPr>
          <w:rFonts w:ascii="Times New Roman" w:hAnsi="Times New Roman"/>
          <w:sz w:val="28"/>
          <w:szCs w:val="28"/>
        </w:rPr>
        <w:t xml:space="preserve"> </w:t>
      </w:r>
      <w:r w:rsidR="00B27260" w:rsidRPr="0053344C">
        <w:rPr>
          <w:rFonts w:ascii="Times New Roman" w:hAnsi="Times New Roman"/>
          <w:sz w:val="28"/>
          <w:szCs w:val="28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  <w:r w:rsidR="00B27260">
        <w:rPr>
          <w:rFonts w:ascii="Times New Roman" w:hAnsi="Times New Roman"/>
          <w:sz w:val="28"/>
          <w:szCs w:val="28"/>
          <w:lang w:eastAsia="ru-RU"/>
        </w:rPr>
        <w:t>;</w:t>
      </w:r>
    </w:p>
    <w:p w:rsidR="00B27260" w:rsidRDefault="00B2726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</w:t>
      </w:r>
      <w:r w:rsidR="00E748A0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44C">
        <w:rPr>
          <w:rFonts w:ascii="Times New Roman" w:hAnsi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27260" w:rsidRDefault="00B2726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</w:t>
      </w:r>
      <w:r w:rsidR="00E748A0">
        <w:rPr>
          <w:rFonts w:ascii="Times New Roman" w:hAnsi="Times New Roman"/>
          <w:sz w:val="28"/>
          <w:szCs w:val="28"/>
        </w:rPr>
        <w:t xml:space="preserve">.16 </w:t>
      </w:r>
      <w:r w:rsidRPr="0053344C">
        <w:rPr>
          <w:rFonts w:ascii="Times New Roman" w:hAnsi="Times New Roman"/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</w:t>
      </w:r>
      <w:r>
        <w:rPr>
          <w:rFonts w:ascii="Times New Roman" w:hAnsi="Times New Roman"/>
          <w:sz w:val="28"/>
          <w:szCs w:val="28"/>
        </w:rPr>
        <w:t>;</w:t>
      </w:r>
    </w:p>
    <w:p w:rsidR="00B27260" w:rsidRPr="008530E6" w:rsidRDefault="00E748A0" w:rsidP="0053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ЛР.29</w:t>
      </w:r>
      <w:r w:rsidR="00B27260">
        <w:rPr>
          <w:rFonts w:ascii="Times New Roman" w:hAnsi="Times New Roman"/>
          <w:sz w:val="28"/>
          <w:szCs w:val="28"/>
        </w:rPr>
        <w:t xml:space="preserve"> </w:t>
      </w:r>
      <w:r w:rsidR="00B27260" w:rsidRPr="0053344C">
        <w:rPr>
          <w:rFonts w:ascii="Times New Roman" w:hAnsi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C12D5" w:rsidRPr="008530E6" w:rsidRDefault="004C12D5" w:rsidP="002B1C42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1.4. </w:t>
      </w:r>
      <w:r w:rsidR="00387464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8530E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оличество часов на освоение рабочей программы учебной дисциплины: </w:t>
      </w:r>
    </w:p>
    <w:p w:rsidR="00630ADC" w:rsidRDefault="006A3B08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060963">
        <w:rPr>
          <w:rFonts w:ascii="Times New Roman" w:hAnsi="Times New Roman"/>
          <w:color w:val="000000"/>
          <w:sz w:val="28"/>
          <w:szCs w:val="28"/>
        </w:rPr>
        <w:t xml:space="preserve">аксимальной учебной нагрузки обучающегося </w:t>
      </w:r>
      <w:r w:rsidR="00204203">
        <w:rPr>
          <w:rFonts w:ascii="Times New Roman" w:hAnsi="Times New Roman"/>
          <w:color w:val="000000"/>
          <w:sz w:val="28"/>
          <w:szCs w:val="28"/>
        </w:rPr>
        <w:t>4</w:t>
      </w:r>
      <w:r w:rsidR="00060963">
        <w:rPr>
          <w:rFonts w:ascii="Times New Roman" w:hAnsi="Times New Roman"/>
          <w:color w:val="000000"/>
          <w:sz w:val="28"/>
          <w:szCs w:val="28"/>
        </w:rPr>
        <w:t>8 часов, в том числе:</w:t>
      </w:r>
    </w:p>
    <w:p w:rsidR="00060963" w:rsidRDefault="00060963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обязательной аудиторной </w:t>
      </w:r>
      <w:r w:rsidR="009F71CC">
        <w:rPr>
          <w:rFonts w:ascii="Times New Roman" w:hAnsi="Times New Roman"/>
          <w:color w:val="000000"/>
          <w:sz w:val="28"/>
          <w:szCs w:val="28"/>
        </w:rPr>
        <w:t>учебной нагрузки обучающегося 32</w:t>
      </w:r>
      <w:r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BA0A8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60963" w:rsidRDefault="00060963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самостоятельной работы обучающегося 1</w:t>
      </w:r>
      <w:r w:rsidR="0038746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851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16C8" w:rsidRDefault="00AF16C8" w:rsidP="00AF1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DEA" w:rsidRDefault="00060963" w:rsidP="006A3B0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0963">
        <w:rPr>
          <w:rFonts w:ascii="Times New Roman" w:hAnsi="Times New Roman"/>
          <w:b/>
          <w:sz w:val="28"/>
          <w:szCs w:val="28"/>
        </w:rPr>
        <w:t>2. СТРУКТУРА И СОДЕРЖАНИЕ РАБОЧЕЙ ПРОГРАММЫ УЧЕБНОЙ ДИСЦИПЛИНЫ</w:t>
      </w:r>
    </w:p>
    <w:p w:rsidR="00060963" w:rsidRPr="00060963" w:rsidRDefault="00060963" w:rsidP="006A3B0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5740" w:rsidRPr="00060963" w:rsidRDefault="00107237" w:rsidP="00AF16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0963">
        <w:rPr>
          <w:rFonts w:ascii="Times New Roman" w:hAnsi="Times New Roman"/>
          <w:b/>
          <w:sz w:val="28"/>
          <w:szCs w:val="28"/>
        </w:rPr>
        <w:t xml:space="preserve">2.1 </w:t>
      </w:r>
      <w:r w:rsidR="001030C8" w:rsidRPr="00060963">
        <w:rPr>
          <w:rFonts w:ascii="Times New Roman" w:hAnsi="Times New Roman"/>
          <w:b/>
          <w:sz w:val="28"/>
          <w:szCs w:val="28"/>
        </w:rPr>
        <w:t>Объем учебной дисциплины</w:t>
      </w:r>
      <w:r w:rsidRPr="00060963">
        <w:rPr>
          <w:rFonts w:ascii="Times New Roman" w:hAnsi="Times New Roman"/>
          <w:b/>
          <w:sz w:val="28"/>
          <w:szCs w:val="28"/>
        </w:rPr>
        <w:t xml:space="preserve"> и </w:t>
      </w:r>
      <w:r w:rsidR="001030C8" w:rsidRPr="00060963">
        <w:rPr>
          <w:rFonts w:ascii="Times New Roman" w:hAnsi="Times New Roman"/>
          <w:b/>
          <w:sz w:val="28"/>
          <w:szCs w:val="28"/>
        </w:rPr>
        <w:t>виды учебной</w:t>
      </w:r>
      <w:r w:rsidRPr="00060963">
        <w:rPr>
          <w:rFonts w:ascii="Times New Roman" w:hAnsi="Times New Roman"/>
          <w:b/>
          <w:sz w:val="28"/>
          <w:szCs w:val="28"/>
        </w:rPr>
        <w:t xml:space="preserve"> работы  </w:t>
      </w:r>
    </w:p>
    <w:p w:rsidR="00CC5581" w:rsidRPr="008530E6" w:rsidRDefault="00CC5581" w:rsidP="00AF1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CC5581" w:rsidRPr="008530E6" w:rsidTr="00204203">
        <w:trPr>
          <w:trHeight w:val="34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="001030C8" w:rsidRPr="008530E6">
              <w:rPr>
                <w:rFonts w:ascii="Times New Roman" w:hAnsi="Times New Roman"/>
                <w:sz w:val="28"/>
                <w:szCs w:val="28"/>
              </w:rPr>
              <w:t>учебной работы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1030C8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CC5581" w:rsidRPr="008530E6" w:rsidTr="00204203">
        <w:trPr>
          <w:trHeight w:val="299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380400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CC5581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1030C8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Обязательная аудиторная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8530E6">
              <w:rPr>
                <w:rFonts w:ascii="Times New Roman" w:hAnsi="Times New Roman"/>
                <w:sz w:val="28"/>
                <w:szCs w:val="28"/>
              </w:rPr>
              <w:t>нагрузка (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9F71CC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Pr="008530E6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Pr="008530E6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F549C2" w:rsidRPr="008530E6" w:rsidTr="00204203">
        <w:trPr>
          <w:trHeight w:val="341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CC5581" w:rsidRPr="008530E6" w:rsidTr="00204203">
        <w:trPr>
          <w:trHeight w:val="379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CC5581" w:rsidP="00F33A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530E6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  (всего)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380400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C5581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204203" w:rsidP="00F54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81" w:rsidRPr="008530E6" w:rsidRDefault="00CC5581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C5581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F549C2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сообщений, докладов, рефератов, мультимедийных презентаций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581" w:rsidRPr="008530E6" w:rsidRDefault="00F549C2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F549C2" w:rsidRPr="008530E6" w:rsidTr="00204203">
        <w:trPr>
          <w:trHeight w:val="70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домашнего задания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C2" w:rsidRDefault="00F549C2" w:rsidP="00204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  <w:tr w:rsidR="00CC5581" w:rsidRPr="008530E6" w:rsidTr="00204203">
        <w:trPr>
          <w:trHeight w:val="103"/>
          <w:jc w:val="center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581" w:rsidRPr="00F46A20" w:rsidRDefault="00F46A20" w:rsidP="00AF16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1D6069">
              <w:rPr>
                <w:rFonts w:ascii="Times New Roman" w:hAnsi="Times New Roman"/>
                <w:sz w:val="28"/>
                <w:szCs w:val="28"/>
              </w:rPr>
              <w:t xml:space="preserve"> аттестация в форме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диф</w:t>
            </w:r>
            <w:r w:rsidR="001D6069">
              <w:rPr>
                <w:rFonts w:ascii="Times New Roman" w:hAnsi="Times New Roman"/>
                <w:sz w:val="28"/>
                <w:szCs w:val="28"/>
              </w:rPr>
              <w:t xml:space="preserve">ференцированного </w:t>
            </w:r>
            <w:r w:rsidR="00CC5581" w:rsidRPr="008530E6">
              <w:rPr>
                <w:rFonts w:ascii="Times New Roman" w:hAnsi="Times New Roman"/>
                <w:sz w:val="28"/>
                <w:szCs w:val="28"/>
              </w:rPr>
              <w:t>зачета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семестре</w:t>
            </w:r>
          </w:p>
        </w:tc>
      </w:tr>
    </w:tbl>
    <w:p w:rsidR="00AF16C8" w:rsidRDefault="00AF16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FA62C2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Заочная форма обучения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3969"/>
      </w:tblGrid>
      <w:tr w:rsidR="00FA62C2" w:rsidTr="00851F38">
        <w:trPr>
          <w:trHeight w:val="34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FA62C2" w:rsidTr="00851F38">
        <w:trPr>
          <w:trHeight w:val="29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48</w:t>
            </w:r>
          </w:p>
        </w:tc>
      </w:tr>
      <w:tr w:rsidR="00FA62C2" w:rsidTr="00851F38">
        <w:trPr>
          <w:trHeight w:val="341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A62C2" w:rsidTr="00851F38">
        <w:trPr>
          <w:trHeight w:val="379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  (всего)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FA62C2" w:rsidTr="00851F38">
        <w:trPr>
          <w:trHeight w:val="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 том числе: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FA62C2" w:rsidTr="00851F38">
        <w:trPr>
          <w:trHeight w:val="70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2C2" w:rsidRDefault="00FA62C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A62C2" w:rsidTr="00851F38">
        <w:trPr>
          <w:trHeight w:val="10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2C2" w:rsidRPr="00F46A20" w:rsidRDefault="00F46A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="00FA62C2">
              <w:rPr>
                <w:rFonts w:ascii="Times New Roman" w:hAnsi="Times New Roman"/>
                <w:sz w:val="28"/>
                <w:szCs w:val="28"/>
              </w:rPr>
              <w:t xml:space="preserve"> аттестация в форме дифференцированного зачета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курсе обучения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A62C2" w:rsidRDefault="00FA62C2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1030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30C8" w:rsidRDefault="001030C8" w:rsidP="00060963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1030C8" w:rsidSect="00033A98">
          <w:footerReference w:type="default" r:id="rId8"/>
          <w:pgSz w:w="11906" w:h="16838"/>
          <w:pgMar w:top="1135" w:right="566" w:bottom="284" w:left="1134" w:header="0" w:footer="708" w:gutter="0"/>
          <w:pgNumType w:start="1"/>
          <w:cols w:space="708"/>
          <w:docGrid w:linePitch="360"/>
        </w:sectPr>
      </w:pPr>
    </w:p>
    <w:p w:rsidR="002021CB" w:rsidRPr="008530E6" w:rsidRDefault="001D6069" w:rsidP="00923960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2.2. Тематический план и содержание учебной дисциплины «Экология на железнодорожном транспорте»</w:t>
      </w:r>
    </w:p>
    <w:p w:rsidR="00D36014" w:rsidRPr="008530E6" w:rsidRDefault="00D36014" w:rsidP="00AF12D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3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8603"/>
        <w:gridCol w:w="1559"/>
        <w:gridCol w:w="1920"/>
      </w:tblGrid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D1650" w:rsidRPr="00530AB5" w:rsidTr="00AF16C8">
        <w:tc>
          <w:tcPr>
            <w:tcW w:w="3260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1. Природные ресурсы</w:t>
            </w:r>
          </w:p>
        </w:tc>
        <w:tc>
          <w:tcPr>
            <w:tcW w:w="8603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1650" w:rsidRPr="00530AB5" w:rsidRDefault="00ED1650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ED1650" w:rsidRPr="00530AB5" w:rsidRDefault="00ED1650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464" w:rsidRPr="00530AB5" w:rsidTr="00AF16C8">
        <w:tc>
          <w:tcPr>
            <w:tcW w:w="3260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1.1. Понятие о природных ресурсах</w:t>
            </w: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464" w:rsidRPr="00530AB5" w:rsidTr="00AF16C8">
        <w:tc>
          <w:tcPr>
            <w:tcW w:w="3260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Рефераты на темы: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«Жизнь и деятельность В.И. Вернадского»;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 в РФ»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ресурсы, как ресурсы общего пользования»;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туристические ресурсы»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«Природные ресурсы и окружающая среда»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84" w:rsidRPr="00530AB5" w:rsidTr="00296C5D">
        <w:trPr>
          <w:trHeight w:val="1961"/>
        </w:trPr>
        <w:tc>
          <w:tcPr>
            <w:tcW w:w="3260" w:type="dxa"/>
            <w:vMerge w:val="restart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Природопользование и природоохранная деятельность на железнодорожном транспорте</w:t>
            </w:r>
          </w:p>
        </w:tc>
        <w:tc>
          <w:tcPr>
            <w:tcW w:w="8603" w:type="dxa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 xml:space="preserve">Формы и виды природопользования. Виды органов государственного управления природопользованием. Природоохранная деятельность ОАО «РЖД». Экологические проблемы на железнодорожном транспорте 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Эколого-экономические показатели производственных процессов и предприятий железнодорожного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Нормирование в области обращения с отходами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AF3884" w:rsidRPr="00AF388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AF3884" w:rsidRPr="00CF646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3884" w:rsidRPr="00530AB5" w:rsidTr="00F216D2">
        <w:trPr>
          <w:trHeight w:val="1134"/>
        </w:trPr>
        <w:tc>
          <w:tcPr>
            <w:tcW w:w="3260" w:type="dxa"/>
            <w:vMerge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F3884" w:rsidRPr="00530AB5" w:rsidRDefault="00AF388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1559" w:type="dxa"/>
            <w:vAlign w:val="center"/>
          </w:tcPr>
          <w:p w:rsidR="00AF3884" w:rsidRPr="00AF388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AF3884" w:rsidRPr="00CF6464" w:rsidRDefault="00AF388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1.3. Мониторинг окружающей среды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F16C8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Понятие, виды мониторинга. Мониторинг окружающей среды и экологическое прогнозирование на железнодорожном транспорте</w:t>
            </w:r>
            <w:r w:rsidR="00CF64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Экологический контроль. Нормирование качества окружающей среды</w:t>
            </w:r>
          </w:p>
        </w:tc>
        <w:tc>
          <w:tcPr>
            <w:tcW w:w="1559" w:type="dxa"/>
            <w:vAlign w:val="center"/>
          </w:tcPr>
          <w:p w:rsidR="00AF16C8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Align w:val="center"/>
          </w:tcPr>
          <w:p w:rsidR="00AF16C8" w:rsidRPr="00CF646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«Экологический мониторинг»;</w:t>
            </w:r>
            <w:r w:rsidR="00F3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«Мониторинг окружающей среды»;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«Экологический мониторинг водных объектов»;</w:t>
            </w:r>
          </w:p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«Понятие экологического мониторинга и его задачи»</w:t>
            </w:r>
          </w:p>
        </w:tc>
        <w:tc>
          <w:tcPr>
            <w:tcW w:w="1559" w:type="dxa"/>
            <w:vAlign w:val="center"/>
          </w:tcPr>
          <w:p w:rsidR="00AF16C8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2. Проблема отходов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464" w:rsidRPr="00530AB5" w:rsidTr="00AD626B">
        <w:trPr>
          <w:trHeight w:val="1434"/>
        </w:trPr>
        <w:tc>
          <w:tcPr>
            <w:tcW w:w="3260" w:type="dxa"/>
            <w:vMerge w:val="restart"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2.1. Общие сведения об отходах. Управление отходами.</w:t>
            </w:r>
          </w:p>
        </w:tc>
        <w:tc>
          <w:tcPr>
            <w:tcW w:w="8603" w:type="dxa"/>
          </w:tcPr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 xml:space="preserve"> Защита от отходов производства и потребления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AB5">
              <w:rPr>
                <w:rFonts w:ascii="Times New Roman" w:hAnsi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  <w:vAlign w:val="center"/>
          </w:tcPr>
          <w:p w:rsidR="00CF6464" w:rsidRPr="00CF646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6464" w:rsidRPr="00530AB5" w:rsidTr="00AF16C8">
        <w:tc>
          <w:tcPr>
            <w:tcW w:w="3260" w:type="dxa"/>
            <w:vMerge/>
          </w:tcPr>
          <w:p w:rsidR="00CF6464" w:rsidRPr="00530AB5" w:rsidRDefault="00CF6464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CF6464" w:rsidRPr="00CF6464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46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Рефераты по темам: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«Токсичные производственные отходы»;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«Переработка отходов производства и потребления»;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«Отходы в международном экологическом праве»;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«Ресурсосберегающие технологии на железнодорожном транспорте»;</w:t>
            </w:r>
          </w:p>
          <w:p w:rsidR="00CF6464" w:rsidRPr="00530AB5" w:rsidRDefault="00CF6464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«Ресурсосбережение и проблематика экологизации современного производства»</w:t>
            </w:r>
          </w:p>
        </w:tc>
        <w:tc>
          <w:tcPr>
            <w:tcW w:w="1559" w:type="dxa"/>
            <w:vAlign w:val="center"/>
          </w:tcPr>
          <w:p w:rsidR="00CF6464" w:rsidRPr="00AF3884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CF6464" w:rsidRPr="00530AB5" w:rsidRDefault="00CF6464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3. Экологическая защита и охрана окружающей среды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928" w:rsidRPr="00530AB5" w:rsidTr="00AF16C8">
        <w:tc>
          <w:tcPr>
            <w:tcW w:w="3260" w:type="dxa"/>
            <w:vMerge w:val="restart"/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Тема 3.1. Эколого-экономическая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Экономический механизм охраны окружающей природной среды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B23928" w:rsidRPr="00AF3884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3928" w:rsidRPr="00530AB5" w:rsidTr="00AF16C8">
        <w:tc>
          <w:tcPr>
            <w:tcW w:w="3260" w:type="dxa"/>
            <w:vMerge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vAlign w:val="center"/>
          </w:tcPr>
          <w:p w:rsidR="00B23928" w:rsidRPr="00AF3884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Раздел 4. Экологическая безопасность</w:t>
            </w: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16C8" w:rsidRPr="00AF3884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928" w:rsidRPr="00530AB5" w:rsidTr="00706079">
        <w:trPr>
          <w:trHeight w:val="1942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4.1. Международное сотрудничество в области охраны окружающей среды</w:t>
            </w:r>
          </w:p>
        </w:tc>
        <w:tc>
          <w:tcPr>
            <w:tcW w:w="8603" w:type="dxa"/>
            <w:tcBorders>
              <w:bottom w:val="single" w:sz="4" w:space="0" w:color="auto"/>
            </w:tcBorders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  <w:tcBorders>
              <w:bottom w:val="single" w:sz="4" w:space="0" w:color="auto"/>
            </w:tcBorders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3928" w:rsidRPr="00530AB5" w:rsidTr="00AF16C8">
        <w:tc>
          <w:tcPr>
            <w:tcW w:w="3260" w:type="dxa"/>
            <w:vMerge/>
          </w:tcPr>
          <w:p w:rsidR="00B23928" w:rsidRPr="00530AB5" w:rsidRDefault="00B2392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«Объекты охраны окружающей среды на железнодорожном транспорте»</w:t>
            </w:r>
          </w:p>
          <w:p w:rsidR="00B23928" w:rsidRPr="00530AB5" w:rsidRDefault="00B23928" w:rsidP="0053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AB5">
              <w:rPr>
                <w:rFonts w:ascii="Times New Roman" w:hAnsi="Times New Roman"/>
                <w:sz w:val="24"/>
                <w:szCs w:val="24"/>
              </w:rPr>
              <w:t>«Формы международного сотрудничества в области охраны окружающей среды»</w:t>
            </w:r>
          </w:p>
        </w:tc>
        <w:tc>
          <w:tcPr>
            <w:tcW w:w="1559" w:type="dxa"/>
            <w:vAlign w:val="center"/>
          </w:tcPr>
          <w:p w:rsidR="00B23928" w:rsidRPr="00B23928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  <w:vAlign w:val="center"/>
          </w:tcPr>
          <w:p w:rsidR="00B23928" w:rsidRPr="00530AB5" w:rsidRDefault="00B2392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16C8" w:rsidRPr="00530AB5" w:rsidTr="00AF16C8">
        <w:tc>
          <w:tcPr>
            <w:tcW w:w="3260" w:type="dxa"/>
          </w:tcPr>
          <w:p w:rsidR="00AF16C8" w:rsidRPr="00530AB5" w:rsidRDefault="00AF16C8" w:rsidP="00530A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</w:tcPr>
          <w:p w:rsidR="00AF16C8" w:rsidRPr="00530AB5" w:rsidRDefault="00AF16C8" w:rsidP="0053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AF16C8" w:rsidRPr="00530AB5" w:rsidRDefault="00B13491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AB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20" w:type="dxa"/>
            <w:vAlign w:val="center"/>
          </w:tcPr>
          <w:p w:rsidR="00AF16C8" w:rsidRPr="00530AB5" w:rsidRDefault="00AF16C8" w:rsidP="0053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62C2" w:rsidRDefault="00FA62C2" w:rsidP="00502EB6">
      <w:pPr>
        <w:shd w:val="clear" w:color="auto" w:fill="FFFFFF"/>
        <w:ind w:firstLine="709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Заочная форма обучения</w:t>
      </w:r>
    </w:p>
    <w:tbl>
      <w:tblPr>
        <w:tblW w:w="153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8603"/>
        <w:gridCol w:w="1559"/>
        <w:gridCol w:w="1920"/>
      </w:tblGrid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A62C2" w:rsidTr="00FA62C2">
        <w:trPr>
          <w:trHeight w:val="33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учащихся.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Природные ресурсы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1.1. Понятие о природных ресурсах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 на темы: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и деятельность В.И. Вернадского»;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 в РФ»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ресурсы, как ресурсы общего пользования»;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«Природные туристические ресурсы»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ресурсы и окружающая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94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1.2.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Природопользование и природоохранная деятельность на железнодорожном транспорте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виды природопользования. Виды органов государственного управления природопользованием. Природоохранная деятельность ОАО «РЖД». Экологические проблемы на железнодорожном транспорте 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Эколого-экономические показатели производственных процессов и предприятий железнодорожного транспорта. Нормирование в области обращения с отходами на железнодорожном транспорте.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11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1.3. Мониторинг окружающей среды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Понятие, виды мониторинга. Мониторинг окружающей среды и экологическое прогнозирование на железнодорожном транспорте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контроль. Нормирование качества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мониторинг»; «Мониторинг окружающей среды»;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мониторинг водных объектов»;</w:t>
            </w:r>
          </w:p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«Понятие экологического мониторинга и его задачи»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Проблема отходов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rPr>
          <w:trHeight w:val="10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2.1. Общие сведения об отходах. Управление отходами.</w:t>
            </w:r>
          </w:p>
        </w:tc>
        <w:tc>
          <w:tcPr>
            <w:tcW w:w="8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транспорта.Защита от отходов производства и потребления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 по темам: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«Токсичные производственные отходы»;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«Переработка отходов производства и потребления»;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«Отходы в международном экологическом праве»;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«Ресурсосберегающие технологии на железнодорожном транспорте»;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«Ресурсосбережение и проблематика экологизации современного производства»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Экологическая защита и охрана окружающей среды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3.1. Эколого-экономическая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механизм охраны окружающей природной среды на железнодорожном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Экологическая безопасность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4.1. Международное сотрудничество в области охраны окружающей среды</w:t>
            </w:r>
          </w:p>
        </w:tc>
        <w:tc>
          <w:tcPr>
            <w:tcW w:w="8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транспорте.Международные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рефератов: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«Объекты охраны окружающей среды на железнодорожном транспорте»</w:t>
            </w:r>
          </w:p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«Формы международного сотрудничества в области охраны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2" w:rsidTr="00FA62C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C2" w:rsidRDefault="00FA62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C2" w:rsidRDefault="00FA6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2" w:rsidRDefault="00FA6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2EB6" w:rsidRPr="00502EB6" w:rsidRDefault="00502EB6" w:rsidP="00502EB6">
      <w:pPr>
        <w:shd w:val="clear" w:color="auto" w:fill="FFFFFF"/>
        <w:ind w:firstLine="709"/>
        <w:rPr>
          <w:rFonts w:ascii="Times New Roman" w:hAnsi="Times New Roman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502EB6" w:rsidRPr="00502EB6" w:rsidRDefault="00502EB6" w:rsidP="00502EB6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pacing w:val="-2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– ознакомительный (узнавание ранее изученных объектов, свойств);</w:t>
      </w:r>
    </w:p>
    <w:p w:rsidR="00502EB6" w:rsidRPr="00502EB6" w:rsidRDefault="00502EB6" w:rsidP="00502EB6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color w:val="000000"/>
          <w:spacing w:val="-2"/>
          <w:sz w:val="24"/>
        </w:rPr>
      </w:pPr>
      <w:r w:rsidRPr="00502EB6">
        <w:rPr>
          <w:rFonts w:ascii="Times New Roman" w:hAnsi="Times New Roman"/>
          <w:iCs/>
          <w:color w:val="000000"/>
          <w:sz w:val="24"/>
        </w:rPr>
        <w:t>–репродуктивный (выполнение деятельности по образцу, инструкции или под руководством)</w:t>
      </w:r>
    </w:p>
    <w:p w:rsidR="00502EB6" w:rsidRPr="00502EB6" w:rsidRDefault="00502EB6" w:rsidP="00502EB6">
      <w:pPr>
        <w:ind w:firstLine="709"/>
        <w:rPr>
          <w:rFonts w:ascii="Times New Roman" w:hAnsi="Times New Roman"/>
          <w:sz w:val="32"/>
          <w:szCs w:val="28"/>
        </w:rPr>
      </w:pPr>
      <w:r w:rsidRPr="00502EB6">
        <w:rPr>
          <w:rFonts w:ascii="Times New Roman" w:hAnsi="Times New Roman"/>
          <w:iCs/>
          <w:color w:val="000000"/>
          <w:sz w:val="24"/>
        </w:rPr>
        <w:t>3.–продуктивный (планирование и самостоятельное выполнение деятельности, решение проблемных задач</w:t>
      </w:r>
    </w:p>
    <w:p w:rsidR="00AF16C8" w:rsidRPr="00502EB6" w:rsidRDefault="00AF16C8" w:rsidP="00502EB6">
      <w:pPr>
        <w:spacing w:after="0" w:line="240" w:lineRule="auto"/>
        <w:ind w:firstLine="709"/>
        <w:rPr>
          <w:rFonts w:ascii="Times New Roman" w:hAnsi="Times New Roman"/>
          <w:b/>
          <w:sz w:val="32"/>
          <w:szCs w:val="28"/>
        </w:rPr>
        <w:sectPr w:rsidR="00AF16C8" w:rsidRPr="00502EB6" w:rsidSect="00AF16C8">
          <w:pgSz w:w="16838" w:h="11906" w:orient="landscape"/>
          <w:pgMar w:top="1134" w:right="1135" w:bottom="566" w:left="567" w:header="0" w:footer="708" w:gutter="0"/>
          <w:pgNumType w:start="7"/>
          <w:cols w:space="708"/>
          <w:docGrid w:linePitch="360"/>
        </w:sectPr>
      </w:pPr>
    </w:p>
    <w:p w:rsidR="00925692" w:rsidRPr="00530AB5" w:rsidRDefault="00925692" w:rsidP="005506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AB5">
        <w:rPr>
          <w:rFonts w:ascii="Times New Roman" w:hAnsi="Times New Roman"/>
          <w:b/>
          <w:sz w:val="28"/>
          <w:szCs w:val="28"/>
        </w:rPr>
        <w:lastRenderedPageBreak/>
        <w:t>3.УСЛОВИЯ РЕАЛИЗАЦИИ УЧЕБНОЙ ДИСЦИПЛИНЫ</w:t>
      </w:r>
    </w:p>
    <w:p w:rsidR="00925692" w:rsidRPr="00530AB5" w:rsidRDefault="00472A90" w:rsidP="00472A90">
      <w:pPr>
        <w:spacing w:before="24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A90">
        <w:rPr>
          <w:rFonts w:ascii="Times New Roman" w:hAnsi="Times New Roman"/>
          <w:b/>
          <w:sz w:val="28"/>
          <w:szCs w:val="28"/>
        </w:rPr>
        <w:t>3.1. Материально-техническое обеспечение реализации учебной дисциплины:</w:t>
      </w:r>
    </w:p>
    <w:p w:rsidR="00530AB5" w:rsidRPr="00530AB5" w:rsidRDefault="00530AB5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B5">
        <w:rPr>
          <w:rFonts w:ascii="Times New Roman" w:hAnsi="Times New Roman"/>
          <w:sz w:val="28"/>
          <w:szCs w:val="28"/>
          <w:lang w:eastAsia="ru-RU"/>
        </w:rPr>
        <w:t>Освоение программы учебной дисциплины «Экология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железнодорожном транспорте</w:t>
      </w:r>
      <w:r w:rsidRPr="00530AB5">
        <w:rPr>
          <w:rFonts w:ascii="Times New Roman" w:hAnsi="Times New Roman"/>
          <w:sz w:val="28"/>
          <w:szCs w:val="28"/>
          <w:lang w:eastAsia="ru-RU"/>
        </w:rPr>
        <w:t>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внеучебной деятельности обучающихся.</w:t>
      </w:r>
    </w:p>
    <w:p w:rsidR="00530AB5" w:rsidRPr="00530AB5" w:rsidRDefault="00530AB5" w:rsidP="0053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AB5">
        <w:rPr>
          <w:rFonts w:ascii="Times New Roman" w:hAnsi="Times New Roman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="00380944">
        <w:rPr>
          <w:rFonts w:ascii="Times New Roman" w:hAnsi="Times New Roman"/>
          <w:sz w:val="28"/>
          <w:szCs w:val="28"/>
          <w:lang w:eastAsia="ru-RU"/>
        </w:rPr>
        <w:t>.</w:t>
      </w:r>
    </w:p>
    <w:p w:rsidR="00380944" w:rsidRDefault="00530AB5" w:rsidP="00380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color="FFFFFF"/>
        </w:rPr>
      </w:pPr>
      <w:r w:rsidRPr="00530AB5">
        <w:rPr>
          <w:rFonts w:ascii="Times New Roman" w:hAnsi="Times New Roman"/>
          <w:bCs/>
          <w:sz w:val="28"/>
          <w:szCs w:val="28"/>
          <w:u w:color="FFFFFF"/>
        </w:rPr>
        <w:tab/>
        <w:t>Учебная дисциплина</w:t>
      </w:r>
      <w:r w:rsidR="00380944">
        <w:rPr>
          <w:rFonts w:ascii="Times New Roman" w:hAnsi="Times New Roman"/>
          <w:bCs/>
          <w:sz w:val="28"/>
          <w:szCs w:val="28"/>
          <w:u w:color="FFFFFF"/>
        </w:rPr>
        <w:t xml:space="preserve"> реализуется в учебном кабинете «</w:t>
      </w:r>
      <w:r w:rsidR="00380944" w:rsidRPr="00380944">
        <w:rPr>
          <w:rFonts w:ascii="Times New Roman" w:hAnsi="Times New Roman"/>
          <w:bCs/>
          <w:sz w:val="28"/>
          <w:szCs w:val="28"/>
          <w:u w:color="FFFFFF"/>
        </w:rPr>
        <w:t>Экологии на железнодорожном транспорте</w:t>
      </w:r>
      <w:r w:rsidR="00380944">
        <w:rPr>
          <w:rFonts w:ascii="Times New Roman" w:hAnsi="Times New Roman"/>
          <w:bCs/>
          <w:sz w:val="28"/>
          <w:szCs w:val="28"/>
          <w:u w:color="FFFFFF"/>
        </w:rPr>
        <w:t>».</w:t>
      </w:r>
    </w:p>
    <w:p w:rsidR="00530AB5" w:rsidRDefault="00530AB5" w:rsidP="00530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30AB5">
        <w:rPr>
          <w:rFonts w:ascii="Times New Roman" w:hAnsi="Times New Roman"/>
          <w:sz w:val="28"/>
          <w:szCs w:val="28"/>
        </w:rPr>
        <w:t>Оснащенность специальных помещений и помещений для самостоятельной работы</w:t>
      </w:r>
      <w:r w:rsidRPr="00530AB5">
        <w:rPr>
          <w:rFonts w:ascii="Times New Roman" w:hAnsi="Times New Roman"/>
          <w:sz w:val="28"/>
        </w:rPr>
        <w:t xml:space="preserve">: </w:t>
      </w:r>
    </w:p>
    <w:p w:rsidR="00FA62C2" w:rsidRPr="00FA62C2" w:rsidRDefault="00FA62C2" w:rsidP="00FA62C2">
      <w:pPr>
        <w:spacing w:after="0" w:line="240" w:lineRule="auto"/>
        <w:ind w:right="-108" w:firstLine="709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FA62C2">
        <w:rPr>
          <w:rFonts w:ascii="Times New Roman" w:eastAsia="Times New Roman" w:hAnsi="Times New Roman"/>
          <w:b/>
          <w:spacing w:val="-6"/>
          <w:sz w:val="28"/>
          <w:szCs w:val="28"/>
        </w:rPr>
        <w:t>Мебель:</w:t>
      </w:r>
    </w:p>
    <w:p w:rsidR="00F41488" w:rsidRPr="00F41488" w:rsidRDefault="00F41488" w:rsidP="00F4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488">
        <w:rPr>
          <w:rFonts w:ascii="Times New Roman" w:hAnsi="Times New Roman"/>
          <w:sz w:val="28"/>
          <w:szCs w:val="28"/>
        </w:rPr>
        <w:t>Посадочные места по количеству обучающихся;</w:t>
      </w:r>
    </w:p>
    <w:p w:rsidR="00F41488" w:rsidRPr="00F41488" w:rsidRDefault="00F41488" w:rsidP="00F4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488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F41488" w:rsidRPr="00F41488" w:rsidRDefault="00F41488" w:rsidP="00F4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488">
        <w:rPr>
          <w:rFonts w:ascii="Times New Roman" w:hAnsi="Times New Roman"/>
          <w:sz w:val="28"/>
          <w:szCs w:val="28"/>
        </w:rPr>
        <w:t>доска классная;</w:t>
      </w:r>
    </w:p>
    <w:p w:rsidR="00F41488" w:rsidRPr="00F41488" w:rsidRDefault="00F41488" w:rsidP="00F4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488">
        <w:rPr>
          <w:rFonts w:ascii="Times New Roman" w:hAnsi="Times New Roman"/>
          <w:sz w:val="28"/>
          <w:szCs w:val="28"/>
        </w:rPr>
        <w:t xml:space="preserve">компьютерное оборудование, </w:t>
      </w:r>
    </w:p>
    <w:p w:rsidR="00F41488" w:rsidRPr="00F41488" w:rsidRDefault="00F41488" w:rsidP="00F4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488">
        <w:rPr>
          <w:rFonts w:ascii="Times New Roman" w:hAnsi="Times New Roman"/>
          <w:sz w:val="28"/>
          <w:szCs w:val="28"/>
        </w:rPr>
        <w:t>мультимедийное оборудование (проектор и проекционный экран);</w:t>
      </w:r>
    </w:p>
    <w:p w:rsidR="00F41488" w:rsidRPr="00F41488" w:rsidRDefault="00F41488" w:rsidP="00F4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488">
        <w:rPr>
          <w:rFonts w:ascii="Times New Roman" w:hAnsi="Times New Roman"/>
          <w:sz w:val="28"/>
          <w:szCs w:val="28"/>
        </w:rPr>
        <w:t>локальная сеть с выходом в Internet;</w:t>
      </w:r>
    </w:p>
    <w:p w:rsidR="00F41488" w:rsidRPr="00F41488" w:rsidRDefault="00F41488" w:rsidP="00F4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488">
        <w:rPr>
          <w:rFonts w:ascii="Times New Roman" w:hAnsi="Times New Roman"/>
          <w:sz w:val="28"/>
          <w:szCs w:val="28"/>
        </w:rPr>
        <w:t>методические материалы по дисциплине;</w:t>
      </w:r>
    </w:p>
    <w:p w:rsidR="00F41488" w:rsidRDefault="00F41488" w:rsidP="00F4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488">
        <w:rPr>
          <w:rFonts w:ascii="Times New Roman" w:hAnsi="Times New Roman"/>
          <w:sz w:val="28"/>
          <w:szCs w:val="28"/>
        </w:rPr>
        <w:t>стенд «Информация по кабинету»</w:t>
      </w:r>
    </w:p>
    <w:p w:rsidR="00557626" w:rsidRPr="00FA62C2" w:rsidRDefault="00557626" w:rsidP="00F414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FA62C2">
        <w:rPr>
          <w:rFonts w:ascii="Times New Roman" w:eastAsia="Times New Roman" w:hAnsi="Times New Roman"/>
          <w:b/>
          <w:spacing w:val="-6"/>
          <w:sz w:val="28"/>
          <w:szCs w:val="28"/>
        </w:rPr>
        <w:t>Помещение для самостоятельной работы</w:t>
      </w:r>
    </w:p>
    <w:p w:rsidR="00FA62C2" w:rsidRPr="00FA62C2" w:rsidRDefault="00FA62C2" w:rsidP="00FA62C2">
      <w:pPr>
        <w:spacing w:after="0" w:line="240" w:lineRule="auto"/>
        <w:ind w:right="-108" w:firstLine="709"/>
        <w:rPr>
          <w:rFonts w:ascii="Times New Roman" w:eastAsia="Times New Roman" w:hAnsi="Times New Roman"/>
          <w:b/>
          <w:sz w:val="28"/>
          <w:szCs w:val="28"/>
        </w:rPr>
      </w:pPr>
      <w:r w:rsidRPr="00FA62C2">
        <w:rPr>
          <w:rFonts w:ascii="Times New Roman" w:eastAsia="Times New Roman" w:hAnsi="Times New Roman"/>
          <w:b/>
          <w:sz w:val="28"/>
          <w:szCs w:val="28"/>
        </w:rPr>
        <w:t>Мебель:</w:t>
      </w:r>
    </w:p>
    <w:p w:rsidR="00F41488" w:rsidRPr="00F41488" w:rsidRDefault="00F41488" w:rsidP="00F41488">
      <w:pPr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41488">
        <w:rPr>
          <w:rFonts w:ascii="Times New Roman" w:eastAsia="Times New Roman" w:hAnsi="Times New Roman"/>
          <w:sz w:val="28"/>
          <w:szCs w:val="28"/>
        </w:rPr>
        <w:t xml:space="preserve">Стол читательский </w:t>
      </w:r>
    </w:p>
    <w:p w:rsidR="00F41488" w:rsidRPr="00F41488" w:rsidRDefault="00F41488" w:rsidP="00F41488">
      <w:pPr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41488">
        <w:rPr>
          <w:rFonts w:ascii="Times New Roman" w:eastAsia="Times New Roman" w:hAnsi="Times New Roman"/>
          <w:sz w:val="28"/>
          <w:szCs w:val="28"/>
        </w:rPr>
        <w:t xml:space="preserve">Стол компьютерный </w:t>
      </w:r>
    </w:p>
    <w:p w:rsidR="00F41488" w:rsidRPr="00F41488" w:rsidRDefault="00F41488" w:rsidP="00F41488">
      <w:pPr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41488">
        <w:rPr>
          <w:rFonts w:ascii="Times New Roman" w:eastAsia="Times New Roman" w:hAnsi="Times New Roman"/>
          <w:sz w:val="28"/>
          <w:szCs w:val="28"/>
        </w:rPr>
        <w:t xml:space="preserve">Стол однотумбовый </w:t>
      </w:r>
    </w:p>
    <w:p w:rsidR="00F41488" w:rsidRPr="00F41488" w:rsidRDefault="00F41488" w:rsidP="00F41488">
      <w:pPr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41488">
        <w:rPr>
          <w:rFonts w:ascii="Times New Roman" w:eastAsia="Times New Roman" w:hAnsi="Times New Roman"/>
          <w:sz w:val="28"/>
          <w:szCs w:val="28"/>
        </w:rPr>
        <w:t>Стулья</w:t>
      </w:r>
    </w:p>
    <w:p w:rsidR="00F41488" w:rsidRPr="00F41488" w:rsidRDefault="00F41488" w:rsidP="00F41488">
      <w:pPr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41488">
        <w:rPr>
          <w:rFonts w:ascii="Times New Roman" w:eastAsia="Times New Roman" w:hAnsi="Times New Roman"/>
          <w:sz w:val="28"/>
          <w:szCs w:val="28"/>
        </w:rPr>
        <w:t xml:space="preserve">Шкаф-витрина для выставок </w:t>
      </w:r>
    </w:p>
    <w:p w:rsidR="00F41488" w:rsidRPr="00F41488" w:rsidRDefault="00F41488" w:rsidP="00F41488">
      <w:pPr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41488">
        <w:rPr>
          <w:rFonts w:ascii="Times New Roman" w:eastAsia="Times New Roman" w:hAnsi="Times New Roman"/>
          <w:sz w:val="28"/>
          <w:szCs w:val="28"/>
        </w:rPr>
        <w:t xml:space="preserve">Стол для инвалидов </w:t>
      </w:r>
    </w:p>
    <w:p w:rsidR="00F41488" w:rsidRPr="00F41488" w:rsidRDefault="00F41488" w:rsidP="00F41488">
      <w:pPr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41488">
        <w:rPr>
          <w:rFonts w:ascii="Times New Roman" w:eastAsia="Times New Roman" w:hAnsi="Times New Roman"/>
          <w:sz w:val="28"/>
          <w:szCs w:val="28"/>
        </w:rPr>
        <w:t xml:space="preserve">Компьютер </w:t>
      </w:r>
    </w:p>
    <w:p w:rsidR="00F41488" w:rsidRPr="00F41488" w:rsidRDefault="00F41488" w:rsidP="00F41488">
      <w:pPr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41488">
        <w:rPr>
          <w:rFonts w:ascii="Times New Roman" w:eastAsia="Times New Roman" w:hAnsi="Times New Roman"/>
          <w:sz w:val="28"/>
          <w:szCs w:val="28"/>
        </w:rPr>
        <w:t xml:space="preserve">Портативная индукционная петля для слабослышащих </w:t>
      </w:r>
    </w:p>
    <w:p w:rsidR="00F41488" w:rsidRPr="00F41488" w:rsidRDefault="00F41488" w:rsidP="00F41488">
      <w:pPr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41488">
        <w:rPr>
          <w:rFonts w:ascii="Times New Roman" w:eastAsia="Times New Roman" w:hAnsi="Times New Roman"/>
          <w:sz w:val="28"/>
          <w:szCs w:val="28"/>
        </w:rPr>
        <w:t>Клавиатура с азбукой Брайля.</w:t>
      </w:r>
    </w:p>
    <w:p w:rsidR="00F41488" w:rsidRDefault="00F41488" w:rsidP="00F41488">
      <w:pPr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41488">
        <w:rPr>
          <w:rFonts w:ascii="Times New Roman" w:eastAsia="Times New Roman" w:hAnsi="Times New Roman"/>
          <w:sz w:val="28"/>
          <w:szCs w:val="28"/>
        </w:rPr>
        <w:t>Выход в интернет</w:t>
      </w:r>
    </w:p>
    <w:p w:rsidR="00FA62C2" w:rsidRPr="00FA62C2" w:rsidRDefault="00FA62C2" w:rsidP="00F41488">
      <w:pPr>
        <w:spacing w:after="0" w:line="240" w:lineRule="auto"/>
        <w:ind w:right="-108" w:firstLine="709"/>
        <w:rPr>
          <w:rFonts w:ascii="Times New Roman" w:eastAsia="Times New Roman" w:hAnsi="Times New Roman"/>
          <w:b/>
          <w:sz w:val="28"/>
          <w:szCs w:val="28"/>
        </w:rPr>
      </w:pPr>
      <w:r w:rsidRPr="00FA62C2">
        <w:rPr>
          <w:rFonts w:ascii="Times New Roman" w:eastAsia="Times New Roman" w:hAnsi="Times New Roman"/>
          <w:b/>
          <w:sz w:val="28"/>
          <w:szCs w:val="28"/>
        </w:rPr>
        <w:t>Комплект лицензионного программного обеспечения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t>MSWindows</w:t>
      </w:r>
      <w:r w:rsidRPr="00FA62C2">
        <w:rPr>
          <w:rFonts w:ascii="Times New Roman" w:eastAsia="Times New Roman" w:hAnsi="Times New Roman"/>
          <w:sz w:val="28"/>
          <w:szCs w:val="28"/>
        </w:rPr>
        <w:t xml:space="preserve"> 7 (сублицензионный договор № СД-130523001 от 23.05.2013 )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MSOffice</w:t>
      </w:r>
      <w:r w:rsidRPr="00FA62C2">
        <w:rPr>
          <w:rFonts w:ascii="Times New Roman" w:eastAsia="Times New Roman" w:hAnsi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  <w:lang w:val="en-US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t xml:space="preserve">Kaspersky Endpoint Security for Windows 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  <w:lang w:val="en-US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t>Yandex Browser (GNU Lesser General Public License)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  <w:lang w:val="en-US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t>7-zip (GNUGPL)</w:t>
      </w:r>
    </w:p>
    <w:p w:rsidR="00FA62C2" w:rsidRPr="00FA62C2" w:rsidRDefault="00FA62C2" w:rsidP="00FA62C2">
      <w:pPr>
        <w:shd w:val="clear" w:color="auto" w:fill="FFFFFF"/>
        <w:spacing w:after="0" w:line="240" w:lineRule="auto"/>
        <w:ind w:right="-108" w:firstLine="709"/>
        <w:rPr>
          <w:rFonts w:ascii="Times New Roman" w:eastAsia="Times New Roman" w:hAnsi="Times New Roman"/>
          <w:sz w:val="28"/>
          <w:szCs w:val="28"/>
          <w:lang w:val="en-US"/>
        </w:rPr>
      </w:pPr>
      <w:r w:rsidRPr="00FA62C2">
        <w:rPr>
          <w:rFonts w:ascii="Times New Roman" w:eastAsia="Times New Roman" w:hAnsi="Times New Roman"/>
          <w:sz w:val="28"/>
          <w:szCs w:val="28"/>
          <w:lang w:val="en-US"/>
        </w:rPr>
        <w:t>UnrealCommander (GNUGPL)</w:t>
      </w:r>
    </w:p>
    <w:p w:rsidR="00FA62C2" w:rsidRPr="00DF30D7" w:rsidRDefault="00FA62C2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sz w:val="28"/>
          <w:szCs w:val="28"/>
          <w:lang w:val="en-US"/>
        </w:rPr>
      </w:pPr>
      <w:r w:rsidRPr="00FA62C2">
        <w:rPr>
          <w:sz w:val="28"/>
          <w:szCs w:val="28"/>
        </w:rPr>
        <w:t>Выход</w:t>
      </w:r>
      <w:r w:rsidRPr="00DF30D7">
        <w:rPr>
          <w:sz w:val="28"/>
          <w:szCs w:val="28"/>
          <w:lang w:val="en-US"/>
        </w:rPr>
        <w:t xml:space="preserve"> </w:t>
      </w:r>
      <w:r w:rsidRPr="00FA62C2">
        <w:rPr>
          <w:sz w:val="28"/>
          <w:szCs w:val="28"/>
        </w:rPr>
        <w:t>в</w:t>
      </w:r>
      <w:r w:rsidRPr="00DF30D7">
        <w:rPr>
          <w:sz w:val="28"/>
          <w:szCs w:val="28"/>
          <w:lang w:val="en-US"/>
        </w:rPr>
        <w:t xml:space="preserve"> </w:t>
      </w:r>
      <w:r w:rsidRPr="00FA62C2">
        <w:rPr>
          <w:sz w:val="28"/>
          <w:szCs w:val="28"/>
        </w:rPr>
        <w:t>интернет</w:t>
      </w:r>
    </w:p>
    <w:p w:rsidR="0055069E" w:rsidRPr="00FA62C2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  <w:r w:rsidRPr="00FA62C2">
        <w:rPr>
          <w:b/>
          <w:color w:val="000000"/>
          <w:sz w:val="28"/>
          <w:szCs w:val="28"/>
          <w:u w:color="FFFFFF"/>
          <w:lang w:eastAsia="zh-CN"/>
        </w:rPr>
        <w:t>3.2 Информационное обеспечение обучения</w:t>
      </w:r>
    </w:p>
    <w:p w:rsidR="0055069E" w:rsidRPr="00FA62C2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FA62C2">
        <w:rPr>
          <w:color w:val="000000"/>
          <w:sz w:val="28"/>
          <w:szCs w:val="28"/>
          <w:u w:color="FFFFFF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55069E" w:rsidRPr="00FA62C2" w:rsidRDefault="0055069E" w:rsidP="00FA62C2">
      <w:pPr>
        <w:pStyle w:val="2"/>
        <w:tabs>
          <w:tab w:val="num" w:pos="-142"/>
        </w:tabs>
        <w:spacing w:after="0" w:line="240" w:lineRule="auto"/>
        <w:ind w:left="20"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FA62C2">
        <w:rPr>
          <w:color w:val="000000"/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55069E" w:rsidRPr="00FA62C2" w:rsidRDefault="0055069E" w:rsidP="00FA6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color="FFFFFF"/>
          <w:lang w:eastAsia="zh-CN"/>
        </w:rPr>
      </w:pPr>
      <w:r w:rsidRPr="00FA62C2">
        <w:rPr>
          <w:rFonts w:ascii="Times New Roman" w:hAnsi="Times New Roman"/>
          <w:b/>
          <w:color w:val="000000"/>
          <w:sz w:val="28"/>
          <w:szCs w:val="28"/>
          <w:u w:color="FFFFFF"/>
          <w:lang w:eastAsia="zh-CN"/>
        </w:rPr>
        <w:t>3.2.1 Основная учебная литература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1. Карпенков, С. Х. Экология [Электронный ресурс]: учебник / С. Х. Карпенков. — Электрон. текстовые данные. — Москва: Логос, 2016. — 400 c. — 978-5-98704-768-2. — Режим доступа: http://www.iprbookshop.ru/66406.html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2. Мясоедова, Т. Н. Промышленная экология [Электронный ресурс]:  учебное пособие / Т. Н. Мясоедова. — Ростов-на-Дону, Таганрог: Издательство Южного федерального университета, 2017. — 89 c. — ISBN 978-5-9275-2720-5. — Текст: электронный // Электронно-библиотечная система IPR BOOKS: [сайт]. — URL: http://www.iprbookshop.ru/87477.html. — Режим доступа: для авторизир. пользователей 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3. Тулякова, О.В. Экология [Электронный ресурс]: учебное пособие для СПО / О.В. Тулякова. — Электрон. текстовые данные. — Саратов: Профобразование, 2017. — 94 c. — 978-5-4488-0158-7. — Режим доступа: http://www.iprbookshop.ru/70295.html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4. Константинов, В.М. Экологические основы природопользования [Текст]: учебник для студентов учреждений среднего профессионального образования / В.М. Константинов, Ю.Б. Челидзе. - 19-е изд., стер. - Москва: Академия, 2018 г. - 240 с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5. Дерябин, В. А. Экология [Электронный ресурс]:  учебное пособие для СПО / В. А. Дерябин, Е. П. Фарафонтова; под редакцией Н. Т. Шардакова. — 2-е изд. — Саратов, Екатеринбург: Профобразование, Уральский федеральный университет, 2019. — 135 c. — ISBN 978-5-4488-0432-8, 978-5-7996-2820-8. — Текст: электронный // Электронно-библиотечная система IPR BOOKS: [сайт]. — URL: http://www.iprbookshop.ru/87908.html. — Режим доступа: для авторизир. пользователей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6. Колесников, С.И. Экология [Электронный ресурс]: учебник / Колесников С.И. — Москва: КноРус, 2019. — 244 с. — (СПО). — ISBN 978-5-406-06780-2. — URL: https://book.ru/book/930716. — Текст: электронный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7. Прохоров, В. Ю. Экология транспорта [Электронный ресурс]:  учебное пособие / В. Ю. Прохоров, Д. В. Акинин, Н. В. Гренц. — Саратов: Ай Пи Эр Медиа, 2019. — 69 c. — ISBN 978-5-4486-0759-2. — Текст: электронный // Электронно-библиотечная система IPR BOOKS: [сайт]. — URL: http://www.iprbookshop.ru/83283.html. — Режим доступа: для авторизир. пользователей по паролю.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lastRenderedPageBreak/>
        <w:t>8. Колесников, С.И. Экология [Электронный ресурс]:  учебник / Колесников С.И. — Москва: КноРус, 2020. — 449 с. — ISBN 978-5-406-07269-1. — URL: https://book.ru/book/932296. — Текст: электронный. – Режим доступа: https://www.book.ru/book/932296  по паролю.</w:t>
      </w:r>
    </w:p>
    <w:p w:rsidR="0055069E" w:rsidRPr="00FA62C2" w:rsidRDefault="00060BEA" w:rsidP="00FA62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62C2">
        <w:rPr>
          <w:rFonts w:ascii="Times New Roman" w:hAnsi="Times New Roman"/>
          <w:b/>
          <w:sz w:val="28"/>
          <w:szCs w:val="28"/>
        </w:rPr>
        <w:t>3.2.2</w:t>
      </w:r>
      <w:r w:rsidRPr="00FA62C2">
        <w:rPr>
          <w:rFonts w:ascii="Times New Roman" w:hAnsi="Times New Roman"/>
          <w:b/>
          <w:sz w:val="28"/>
          <w:szCs w:val="28"/>
        </w:rPr>
        <w:tab/>
        <w:t>Дополнительная учебная литература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1. Петров, К. М. Общая экология: взаимодействие общества и природы  [Электронный ресурс]:  учебное пособие для вузов / К. М. Петров. — Санкт-Петербург: ХИМИЗДАТ, 2016. — 352 c. — ISBN 978-5-9388-274-8. — Текст: электронный // Электронно-библиотечная система IPR BOOKS: [сайт]. — URL: http://www.iprbookshop.ru/49797.html. — Режим доступа: для авторизир. пользователей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2. Гальблауб, О. А. Промышленная экология [Электронный ресурс]:  учебное пособие / О. А. Гальблауб, И. Г. Шайхиев, С. В. Фридланд. — Казань: Казанский национальный исследовательский технологический университет, 2017. — 120 c. — ISBN 978-5-7882-2322-3. — Текст: электронный // Электронно-библиотечная система IPR BOOKS: [сайт]. — URL: http://www.iprbookshop.ru/95015.html. — Режим доступа: для авторизир. пользователей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3. Тулякова, О. В. Экология [Электронный ресурс]: учебное пособие для СПО / О. В. Тулякова. — Саратов: Профобразование, 2017. — 94 c. — ISBN 978-5-4488-0158-7. — Текст: электронный // Электронно-библиотечная система IPR BOOKS: [сайт]. — URL: http://www.iprbookshop.ru/70295.html. — Режим доступа: для авторизир. пользователей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4. Бродский, А.К. Экология [Электронный ресурс]:  учебник / Бродский А.К. — Москва: КноРус, 2018. — 269 с. — ISBN 978-5-406-06283-8. — URL: https://book.ru/book/925971. — Текст: электронный. – Режим доступа: https://www.book.ru/book/925971 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5. Чугурова, Я.С. ОП Экология на железнодорожном транспорте. МП "Организация самостоятельной работы" [Электронный ресурс]:  методическое пособие / Я.С. Чугурова. – Москва: ФГБУ ДПО «Учебно-методический центр по образованию на железнодорожном транспорте», 2018. – 28 c. – Режим доступа: https://umczdt.ru/books/35/223441/ 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6. Бродский, А.К. Экология  [Электронный ресурс]:   учебник / Бродский А.К. — Москва: КноРус, 2019. — 269 с. — ISBN 978-5-406-07094-9. — URL: https://book.ru/book/931939. — Текст: электронный.  – Режим доступа: https://www.book.ru/book/931939 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7. Бабенко, В.Г. Экология  [Электронный ресурс]:   учебник / Бабенко В.Г., Фадеева Е.О. — Москва: КноРус, 2020. — 283 с. — ISBN 978-5-406-07736-8. — URL: https://book.ru/book/933651. — Текст: электронный. – Режим доступа: https://www.book.ru/book/933651  по паролю.</w:t>
      </w:r>
    </w:p>
    <w:p w:rsidR="00FA62C2" w:rsidRPr="00FA62C2" w:rsidRDefault="00FA62C2" w:rsidP="00FA62C2">
      <w:pPr>
        <w:pStyle w:val="2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8. Ильиных, И. А. Общая экология: задания для практических работ [Электронный ресурс]:  практикум / И. А. Ильиных. — Москва: Ай Пи Ар Медиа, 2020. — 100 c. — ISBN 978-5-4497-0533-4. — Текст: электронный // Электронно-библиотечная система IPR BOOKS: [сайт]. — URL: http://www.iprbookshop.ru/94925.html. — Режим доступа: для авторизир. пользователей. - DOI: https://doi.org/10.23682/94925  по паролю.</w:t>
      </w:r>
    </w:p>
    <w:p w:rsidR="00A760FF" w:rsidRPr="00FA62C2" w:rsidRDefault="00A760FF" w:rsidP="00FA62C2">
      <w:pPr>
        <w:pStyle w:val="2"/>
        <w:spacing w:after="0" w:line="240" w:lineRule="auto"/>
        <w:ind w:left="20" w:firstLine="709"/>
        <w:jc w:val="both"/>
        <w:rPr>
          <w:b/>
          <w:sz w:val="28"/>
          <w:szCs w:val="28"/>
        </w:rPr>
      </w:pPr>
      <w:r w:rsidRPr="00FA62C2">
        <w:rPr>
          <w:b/>
          <w:sz w:val="28"/>
          <w:szCs w:val="28"/>
        </w:rPr>
        <w:lastRenderedPageBreak/>
        <w:t>3.2.3 Интернет – ресурсы</w:t>
      </w:r>
    </w:p>
    <w:p w:rsidR="00606869" w:rsidRPr="00FA62C2" w:rsidRDefault="00A760FF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 xml:space="preserve">1. </w:t>
      </w:r>
      <w:r w:rsidR="00606869" w:rsidRPr="00FA62C2">
        <w:rPr>
          <w:rFonts w:ascii="Times New Roman" w:hAnsi="Times New Roman"/>
          <w:sz w:val="28"/>
          <w:szCs w:val="28"/>
        </w:rPr>
        <w:t xml:space="preserve">Журнал «Экология производства». − </w:t>
      </w:r>
      <w:r w:rsidR="00606869" w:rsidRPr="00FA62C2">
        <w:rPr>
          <w:rFonts w:ascii="Times New Roman" w:hAnsi="Times New Roman"/>
          <w:sz w:val="28"/>
          <w:szCs w:val="28"/>
          <w:u w:val="single"/>
        </w:rPr>
        <w:t>http:// w</w:t>
      </w:r>
      <w:r w:rsidR="00D01765" w:rsidRPr="00FA62C2">
        <w:rPr>
          <w:rFonts w:ascii="Times New Roman" w:hAnsi="Times New Roman"/>
          <w:sz w:val="28"/>
          <w:szCs w:val="28"/>
          <w:u w:val="single"/>
        </w:rPr>
        <w:t>ww. ecoindustry.</w:t>
      </w:r>
      <w:r w:rsidR="00606869" w:rsidRPr="00FA62C2">
        <w:rPr>
          <w:rFonts w:ascii="Times New Roman" w:hAnsi="Times New Roman"/>
          <w:sz w:val="28"/>
          <w:szCs w:val="28"/>
          <w:u w:val="single"/>
        </w:rPr>
        <w:t>ru.</w:t>
      </w:r>
    </w:p>
    <w:p w:rsidR="00606869" w:rsidRPr="00FA62C2" w:rsidRDefault="00606869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 xml:space="preserve">2. Научные публикации по экологии. − </w:t>
      </w:r>
      <w:hyperlink r:id="rId9" w:history="1">
        <w:r w:rsidRPr="00FA62C2">
          <w:rPr>
            <w:rStyle w:val="ae"/>
            <w:rFonts w:ascii="Times New Roman" w:hAnsi="Times New Roman"/>
            <w:color w:val="auto"/>
            <w:sz w:val="28"/>
            <w:szCs w:val="28"/>
          </w:rPr>
          <w:t>http://cyberleninka.ru</w:t>
        </w:r>
      </w:hyperlink>
      <w:r w:rsidRPr="00FA62C2">
        <w:rPr>
          <w:rFonts w:ascii="Times New Roman" w:hAnsi="Times New Roman"/>
          <w:sz w:val="28"/>
          <w:szCs w:val="28"/>
        </w:rPr>
        <w:t>.</w:t>
      </w:r>
    </w:p>
    <w:p w:rsidR="00606869" w:rsidRPr="00FA62C2" w:rsidRDefault="00606869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FA62C2">
        <w:rPr>
          <w:rFonts w:ascii="Times New Roman" w:hAnsi="Times New Roman"/>
          <w:sz w:val="28"/>
          <w:szCs w:val="28"/>
        </w:rPr>
        <w:t xml:space="preserve">3. </w:t>
      </w:r>
      <w:r w:rsidR="00D01765" w:rsidRPr="00FA62C2">
        <w:rPr>
          <w:rFonts w:ascii="Times New Roman" w:hAnsi="Times New Roman"/>
          <w:sz w:val="28"/>
          <w:szCs w:val="28"/>
        </w:rPr>
        <w:t xml:space="preserve">Экология на железнодорожном транспорте. − </w:t>
      </w:r>
      <w:r w:rsidRPr="00FA62C2">
        <w:rPr>
          <w:rFonts w:ascii="Times New Roman" w:hAnsi="Times New Roman"/>
          <w:sz w:val="28"/>
          <w:szCs w:val="28"/>
          <w:u w:val="single"/>
        </w:rPr>
        <w:t>https://infourok.ru/ekologiya-na-zheleznodorozhnom-transporte-3380542.html</w:t>
      </w:r>
      <w:r w:rsidR="00D01765" w:rsidRPr="00FA62C2">
        <w:rPr>
          <w:rFonts w:ascii="Times New Roman" w:hAnsi="Times New Roman"/>
          <w:sz w:val="28"/>
          <w:szCs w:val="28"/>
          <w:u w:val="single"/>
        </w:rPr>
        <w:t>.</w:t>
      </w:r>
    </w:p>
    <w:p w:rsidR="00A760FF" w:rsidRPr="00FA62C2" w:rsidRDefault="00A760FF" w:rsidP="00FA62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2C2">
        <w:rPr>
          <w:rFonts w:ascii="Times New Roman" w:hAnsi="Times New Roman"/>
          <w:b/>
          <w:color w:val="000000"/>
          <w:sz w:val="28"/>
          <w:szCs w:val="28"/>
        </w:rPr>
        <w:t>3.2.4 Официальные, справочно-библиографические и периодические издания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3. Гудок [Текст]: ежедн</w:t>
      </w:r>
      <w:r w:rsidR="00611B22">
        <w:rPr>
          <w:rFonts w:ascii="Times New Roman" w:hAnsi="Times New Roman"/>
          <w:sz w:val="28"/>
          <w:szCs w:val="28"/>
        </w:rPr>
        <w:t>евная транспортная газета (</w:t>
      </w:r>
      <w:r w:rsidRPr="00FA62C2">
        <w:rPr>
          <w:rFonts w:ascii="Times New Roman" w:hAnsi="Times New Roman"/>
          <w:sz w:val="28"/>
          <w:szCs w:val="28"/>
        </w:rPr>
        <w:t xml:space="preserve"> 2017, 2018, 2019, 2020 гг.) – 1200 экз.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4. Железнодорожный транспорт [Текст]: ежемесячный научно-теоретический техн</w:t>
      </w:r>
      <w:r w:rsidR="00611B22">
        <w:rPr>
          <w:rFonts w:ascii="Times New Roman" w:hAnsi="Times New Roman"/>
          <w:sz w:val="28"/>
          <w:szCs w:val="28"/>
        </w:rPr>
        <w:t>ико-экономический журнал (</w:t>
      </w:r>
      <w:r w:rsidRPr="00FA62C2">
        <w:rPr>
          <w:rFonts w:ascii="Times New Roman" w:hAnsi="Times New Roman"/>
          <w:sz w:val="28"/>
          <w:szCs w:val="28"/>
        </w:rPr>
        <w:t>2017, 2018, 2019, 2020 гг.) – 60 экз.</w:t>
      </w:r>
    </w:p>
    <w:p w:rsidR="00FA62C2" w:rsidRPr="00FA62C2" w:rsidRDefault="00FA62C2" w:rsidP="00FA6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5. Путь и путевое хозяйство [Т</w:t>
      </w:r>
      <w:r w:rsidR="00611B22">
        <w:rPr>
          <w:rFonts w:ascii="Times New Roman" w:hAnsi="Times New Roman"/>
          <w:sz w:val="28"/>
          <w:szCs w:val="28"/>
        </w:rPr>
        <w:t>екст]: ежемесячный журнал (</w:t>
      </w:r>
      <w:r w:rsidRPr="00FA62C2">
        <w:rPr>
          <w:rFonts w:ascii="Times New Roman" w:hAnsi="Times New Roman"/>
          <w:sz w:val="28"/>
          <w:szCs w:val="28"/>
        </w:rPr>
        <w:t xml:space="preserve"> 2017, 2018, 2019, 2020 гг.) – 60 экз.</w:t>
      </w:r>
    </w:p>
    <w:p w:rsidR="00D01765" w:rsidRPr="00FA62C2" w:rsidRDefault="00FA62C2" w:rsidP="00FA62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2C2">
        <w:rPr>
          <w:rFonts w:ascii="Times New Roman" w:hAnsi="Times New Roman"/>
          <w:sz w:val="28"/>
          <w:szCs w:val="28"/>
        </w:rPr>
        <w:t>6. Транспорт России [Текст]: всероссийская транспортная еженедельная информаци</w:t>
      </w:r>
      <w:r w:rsidR="00611B22">
        <w:rPr>
          <w:rFonts w:ascii="Times New Roman" w:hAnsi="Times New Roman"/>
          <w:sz w:val="28"/>
          <w:szCs w:val="28"/>
        </w:rPr>
        <w:t>онно-аналитическая газета (</w:t>
      </w:r>
      <w:r w:rsidRPr="00FA62C2">
        <w:rPr>
          <w:rFonts w:ascii="Times New Roman" w:hAnsi="Times New Roman"/>
          <w:sz w:val="28"/>
          <w:szCs w:val="28"/>
        </w:rPr>
        <w:t xml:space="preserve"> 2017, 2018, 2019, 2020 гг.) – 240 экз.</w:t>
      </w: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FA62C2" w:rsidRDefault="00FA62C2" w:rsidP="00FA62C2">
      <w:pPr>
        <w:spacing w:after="0" w:line="240" w:lineRule="auto"/>
        <w:ind w:firstLine="709"/>
        <w:rPr>
          <w:rFonts w:ascii="Times New Roman" w:hAnsi="Times New Roman"/>
        </w:rPr>
      </w:pPr>
    </w:p>
    <w:p w:rsidR="00925692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F16C8">
        <w:rPr>
          <w:rFonts w:ascii="Times New Roman" w:hAnsi="Times New Roman"/>
          <w:b/>
          <w:sz w:val="28"/>
          <w:szCs w:val="28"/>
        </w:rPr>
        <w:t>4</w:t>
      </w:r>
      <w:r w:rsidR="00925692" w:rsidRPr="00AF16C8">
        <w:rPr>
          <w:rFonts w:ascii="Times New Roman" w:hAnsi="Times New Roman"/>
          <w:b/>
          <w:sz w:val="28"/>
          <w:szCs w:val="28"/>
        </w:rPr>
        <w:t>. КОНТРОЛЬ И ОЦЕНКА РЕЗУЛЬТАТ</w:t>
      </w:r>
      <w:r w:rsidRPr="00AF16C8">
        <w:rPr>
          <w:rFonts w:ascii="Times New Roman" w:hAnsi="Times New Roman"/>
          <w:b/>
          <w:sz w:val="28"/>
          <w:szCs w:val="28"/>
        </w:rPr>
        <w:t>ОВ ОСВОЕНИЯ УЧЕБНОЙ ДИСЦИПЛИНЫ</w:t>
      </w:r>
    </w:p>
    <w:p w:rsidR="00083403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25692" w:rsidRPr="00AF16C8" w:rsidRDefault="00925692" w:rsidP="00A76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C8"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 w:rsidRPr="00AF16C8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занятий, практических занятий, тестирований, а также выполнения обучающихся индивидуальных заданий, проектов, рефератов или презентаций</w:t>
      </w:r>
    </w:p>
    <w:p w:rsidR="00083403" w:rsidRPr="00AF16C8" w:rsidRDefault="00083403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4871"/>
      </w:tblGrid>
      <w:tr w:rsidR="00925692" w:rsidRPr="00AF16C8" w:rsidTr="001553EC">
        <w:trPr>
          <w:trHeight w:val="1159"/>
        </w:trPr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Результаты обучения</w:t>
            </w:r>
          </w:p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(освоенные умения, усвоенные знания)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925692" w:rsidRPr="00AF16C8" w:rsidTr="001553EC"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умения: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 xml:space="preserve">- </w:t>
            </w:r>
            <w:r w:rsidRPr="00AF16C8">
              <w:rPr>
                <w:rFonts w:ascii="Times New Roman" w:hAnsi="Times New Roman"/>
                <w:sz w:val="24"/>
                <w:szCs w:val="28"/>
              </w:rPr>
              <w:t xml:space="preserve">анализировать и прогнозировать экологические последствия различных видов производственной деятельности на железнодорожном транспорте на основании федеральных законов РФ, постановлений и распоряжений Правительства РФ, приказов Минтранса России в сфере экологии;  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анализировать причины возникновения экологических аварий и катастроф;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анализировать причины вредных выбросов от предприятий железнодорожного транспорта;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оценивать малоотходные технологические процессы на объектах железнодорожного транспорта</w:t>
            </w: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Текущий контроль в форме устного опроса по темам; защита практических занятий, подготовка сообщений и докладов, зачет</w:t>
            </w:r>
          </w:p>
        </w:tc>
      </w:tr>
      <w:tr w:rsidR="00925692" w:rsidRPr="00AF16C8" w:rsidTr="001553EC">
        <w:trPr>
          <w:trHeight w:val="70"/>
        </w:trPr>
        <w:tc>
          <w:tcPr>
            <w:tcW w:w="5637" w:type="dxa"/>
          </w:tcPr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F16C8">
              <w:rPr>
                <w:rFonts w:ascii="Times New Roman" w:hAnsi="Times New Roman"/>
                <w:b/>
                <w:sz w:val="24"/>
                <w:szCs w:val="28"/>
              </w:rPr>
              <w:t>знания: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видов и классификации природных ресурсов;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принципов эколого-экономической оценки природоохранной деятельности объектов железнодорожного транспорта;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основных источников техногенного воздействия на окружающую среду;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способов предотвращения и улавливания выбросов, методов очистки промышленных сточных вод, принципов работы аппаратов обезвреживания и очистки газовых выбросов и стоков производств;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правовых основ, правил и норм природопользования, мониторинга окружающей среды, экологического контроля и экологического регулирования;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общих сведений об отходах, управления отходами;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принципов и правил международного сотрудничества в области охраны окружающей среды;</w:t>
            </w:r>
          </w:p>
          <w:p w:rsidR="00925692" w:rsidRPr="00AF16C8" w:rsidRDefault="00925692" w:rsidP="00AF16C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- целей и задач охраны окружающей среды на железнодорожном транспорте</w:t>
            </w:r>
          </w:p>
        </w:tc>
        <w:tc>
          <w:tcPr>
            <w:tcW w:w="4961" w:type="dxa"/>
          </w:tcPr>
          <w:p w:rsidR="00925692" w:rsidRPr="00AF16C8" w:rsidRDefault="00925692" w:rsidP="00AF1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F16C8">
              <w:rPr>
                <w:rFonts w:ascii="Times New Roman" w:hAnsi="Times New Roman"/>
                <w:sz w:val="24"/>
                <w:szCs w:val="28"/>
              </w:rPr>
              <w:t>Текущий контроль в форме устного опроса по темам; защита практических занятий, подготовка сообщений и докладов, зачет</w:t>
            </w:r>
          </w:p>
        </w:tc>
      </w:tr>
    </w:tbl>
    <w:p w:rsidR="00925692" w:rsidRPr="00AF16C8" w:rsidRDefault="00925692" w:rsidP="00AF16C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33A98" w:rsidRPr="00033A98" w:rsidRDefault="00033A98" w:rsidP="00691844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033A98">
        <w:rPr>
          <w:b/>
          <w:sz w:val="28"/>
          <w:szCs w:val="28"/>
          <w:u w:color="FFFFFF"/>
        </w:rPr>
        <w:t>5</w:t>
      </w:r>
      <w:r w:rsidRPr="00033A98">
        <w:rPr>
          <w:b/>
          <w:sz w:val="28"/>
          <w:szCs w:val="28"/>
        </w:rPr>
        <w:t>. ПЕРЕЧЕНЬ ИСПОЛЬЗУЕМЫХ МЕТОДОВ ОБУЧЕНИЯ</w:t>
      </w:r>
    </w:p>
    <w:p w:rsidR="00033A98" w:rsidRPr="00033A98" w:rsidRDefault="00033A98" w:rsidP="00033A98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033A98" w:rsidRPr="00033A98" w:rsidRDefault="00033A98" w:rsidP="00033A98">
      <w:pPr>
        <w:pStyle w:val="af"/>
        <w:numPr>
          <w:ilvl w:val="1"/>
          <w:numId w:val="12"/>
        </w:numPr>
        <w:suppressAutoHyphens/>
        <w:jc w:val="both"/>
        <w:rPr>
          <w:b/>
          <w:sz w:val="28"/>
          <w:szCs w:val="28"/>
        </w:rPr>
      </w:pPr>
      <w:r w:rsidRPr="00033A98">
        <w:rPr>
          <w:b/>
          <w:sz w:val="28"/>
          <w:szCs w:val="28"/>
        </w:rPr>
        <w:t>Пассивные: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демонстрация учебных фильмов;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рассказ;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самостоятельные и контрольные работы;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тесты;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чтение и опрос.</w:t>
      </w:r>
    </w:p>
    <w:p w:rsidR="00033A98" w:rsidRPr="00033A98" w:rsidRDefault="00033A98" w:rsidP="00033A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3A98">
        <w:rPr>
          <w:rFonts w:ascii="Times New Roman" w:hAnsi="Times New Roman"/>
          <w:i/>
          <w:sz w:val="28"/>
          <w:szCs w:val="28"/>
        </w:rPr>
        <w:lastRenderedPageBreak/>
        <w:t xml:space="preserve">(взаимодействие преподавателя как субъекта с обучающимся как объектом познавательной деятельности) </w:t>
      </w:r>
    </w:p>
    <w:p w:rsidR="00033A98" w:rsidRPr="00033A98" w:rsidRDefault="00033A98" w:rsidP="00033A9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33A98" w:rsidRPr="00033A98" w:rsidRDefault="00033A98" w:rsidP="00033A98">
      <w:pPr>
        <w:pStyle w:val="af"/>
        <w:numPr>
          <w:ilvl w:val="1"/>
          <w:numId w:val="12"/>
        </w:numPr>
        <w:suppressAutoHyphens/>
        <w:jc w:val="both"/>
        <w:rPr>
          <w:b/>
          <w:sz w:val="28"/>
          <w:szCs w:val="28"/>
        </w:rPr>
      </w:pPr>
      <w:r w:rsidRPr="00033A98">
        <w:rPr>
          <w:b/>
          <w:sz w:val="28"/>
          <w:szCs w:val="28"/>
        </w:rPr>
        <w:t xml:space="preserve"> Активные и интерактивные: 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работа в группах;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учебная дискуссия;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деловые и ролевые игры;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игровые упражнения;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творческие задания;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решение проблемных задач;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анализ конкретных ситуаций;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метод модульного обучения;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практический эксперимент;</w:t>
      </w:r>
    </w:p>
    <w:p w:rsidR="00033A98" w:rsidRPr="00033A98" w:rsidRDefault="00033A98" w:rsidP="00033A98">
      <w:pPr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>- обучение с использованием компьютерных обучающих программ;</w:t>
      </w:r>
    </w:p>
    <w:p w:rsidR="009D3472" w:rsidRDefault="00033A98" w:rsidP="00F46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A98">
        <w:rPr>
          <w:rFonts w:ascii="Times New Roman" w:hAnsi="Times New Roman"/>
          <w:sz w:val="28"/>
          <w:szCs w:val="28"/>
        </w:rPr>
        <w:t xml:space="preserve"> (</w:t>
      </w:r>
      <w:r w:rsidRPr="00033A98">
        <w:rPr>
          <w:rFonts w:ascii="Times New Roman" w:hAnsi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9D3472" w:rsidRPr="008530E6" w:rsidRDefault="009D3472" w:rsidP="00851F38">
      <w:pPr>
        <w:spacing w:after="0" w:line="240" w:lineRule="auto"/>
        <w:rPr>
          <w:rFonts w:ascii="Times New Roman" w:hAnsi="Times New Roman"/>
          <w:sz w:val="28"/>
          <w:szCs w:val="28"/>
        </w:rPr>
        <w:sectPr w:rsidR="009D3472" w:rsidRPr="008530E6" w:rsidSect="00033A98">
          <w:pgSz w:w="11906" w:h="16838"/>
          <w:pgMar w:top="1135" w:right="566" w:bottom="567" w:left="1134" w:header="0" w:footer="708" w:gutter="0"/>
          <w:pgNumType w:start="11"/>
          <w:cols w:space="708"/>
          <w:docGrid w:linePitch="360"/>
        </w:sectPr>
      </w:pPr>
    </w:p>
    <w:p w:rsidR="001553EC" w:rsidRPr="008530E6" w:rsidRDefault="001553EC" w:rsidP="00851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553EC" w:rsidRPr="008530E6" w:rsidSect="00033A98">
      <w:pgSz w:w="16838" w:h="11906" w:orient="landscape"/>
      <w:pgMar w:top="425" w:right="425" w:bottom="426" w:left="284" w:header="0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97" w:rsidRDefault="00054397" w:rsidP="00A074F0">
      <w:pPr>
        <w:spacing w:after="0" w:line="240" w:lineRule="auto"/>
      </w:pPr>
      <w:r>
        <w:separator/>
      </w:r>
    </w:p>
  </w:endnote>
  <w:endnote w:type="continuationSeparator" w:id="0">
    <w:p w:rsidR="00054397" w:rsidRDefault="00054397" w:rsidP="00A0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98" w:rsidRDefault="00033A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C1526">
      <w:rPr>
        <w:noProof/>
      </w:rPr>
      <w:t>1</w:t>
    </w:r>
    <w:r>
      <w:fldChar w:fldCharType="end"/>
    </w:r>
  </w:p>
  <w:p w:rsidR="00033A98" w:rsidRDefault="00033A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97" w:rsidRDefault="00054397" w:rsidP="00A074F0">
      <w:pPr>
        <w:spacing w:after="0" w:line="240" w:lineRule="auto"/>
      </w:pPr>
      <w:r>
        <w:separator/>
      </w:r>
    </w:p>
  </w:footnote>
  <w:footnote w:type="continuationSeparator" w:id="0">
    <w:p w:rsidR="00054397" w:rsidRDefault="00054397" w:rsidP="00A0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6C50B4"/>
    <w:multiLevelType w:val="multilevel"/>
    <w:tmpl w:val="70562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A06F11"/>
    <w:multiLevelType w:val="hybridMultilevel"/>
    <w:tmpl w:val="49084D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FA1CD2"/>
    <w:multiLevelType w:val="hybridMultilevel"/>
    <w:tmpl w:val="9D52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65105"/>
    <w:multiLevelType w:val="hybridMultilevel"/>
    <w:tmpl w:val="CFB030FE"/>
    <w:lvl w:ilvl="0" w:tplc="56EE63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A5270"/>
    <w:multiLevelType w:val="hybridMultilevel"/>
    <w:tmpl w:val="A9FE2698"/>
    <w:lvl w:ilvl="0" w:tplc="56EE6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1DE8035D"/>
    <w:multiLevelType w:val="hybridMultilevel"/>
    <w:tmpl w:val="141279B8"/>
    <w:lvl w:ilvl="0" w:tplc="56EE6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97D92"/>
    <w:multiLevelType w:val="multilevel"/>
    <w:tmpl w:val="3EFCAC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5521C2"/>
    <w:multiLevelType w:val="hybridMultilevel"/>
    <w:tmpl w:val="66E4B54C"/>
    <w:lvl w:ilvl="0" w:tplc="24E25B3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2">
    <w:nsid w:val="5D1B2F56"/>
    <w:multiLevelType w:val="hybridMultilevel"/>
    <w:tmpl w:val="463A7F9C"/>
    <w:lvl w:ilvl="0" w:tplc="E83835CA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FE"/>
    <w:rsid w:val="00001CFE"/>
    <w:rsid w:val="00033A98"/>
    <w:rsid w:val="00044BDF"/>
    <w:rsid w:val="00046AA3"/>
    <w:rsid w:val="00054397"/>
    <w:rsid w:val="00060963"/>
    <w:rsid w:val="00060BEA"/>
    <w:rsid w:val="00062998"/>
    <w:rsid w:val="000715F9"/>
    <w:rsid w:val="0007621D"/>
    <w:rsid w:val="00083403"/>
    <w:rsid w:val="000C2753"/>
    <w:rsid w:val="000D09EA"/>
    <w:rsid w:val="000D3EA1"/>
    <w:rsid w:val="000E17F9"/>
    <w:rsid w:val="000E7DDF"/>
    <w:rsid w:val="000F4CC6"/>
    <w:rsid w:val="001030C8"/>
    <w:rsid w:val="00107237"/>
    <w:rsid w:val="0013021A"/>
    <w:rsid w:val="00140D4E"/>
    <w:rsid w:val="001440BF"/>
    <w:rsid w:val="00151C5A"/>
    <w:rsid w:val="001553EC"/>
    <w:rsid w:val="00156CBB"/>
    <w:rsid w:val="00175F28"/>
    <w:rsid w:val="00177091"/>
    <w:rsid w:val="001925D2"/>
    <w:rsid w:val="001A14FA"/>
    <w:rsid w:val="001B27C4"/>
    <w:rsid w:val="001B3EC6"/>
    <w:rsid w:val="001D6069"/>
    <w:rsid w:val="001E360B"/>
    <w:rsid w:val="001F141F"/>
    <w:rsid w:val="002021CB"/>
    <w:rsid w:val="0020264C"/>
    <w:rsid w:val="00204203"/>
    <w:rsid w:val="00225740"/>
    <w:rsid w:val="00247AB9"/>
    <w:rsid w:val="002514BB"/>
    <w:rsid w:val="002857F4"/>
    <w:rsid w:val="002904E8"/>
    <w:rsid w:val="00296C5D"/>
    <w:rsid w:val="002A4D8C"/>
    <w:rsid w:val="002B1110"/>
    <w:rsid w:val="002B1C42"/>
    <w:rsid w:val="002B48E4"/>
    <w:rsid w:val="002D3E8D"/>
    <w:rsid w:val="002D73A7"/>
    <w:rsid w:val="002E7414"/>
    <w:rsid w:val="002F043A"/>
    <w:rsid w:val="002F7590"/>
    <w:rsid w:val="00321698"/>
    <w:rsid w:val="0033520D"/>
    <w:rsid w:val="00361423"/>
    <w:rsid w:val="0036408C"/>
    <w:rsid w:val="00380400"/>
    <w:rsid w:val="00380944"/>
    <w:rsid w:val="00387464"/>
    <w:rsid w:val="003C1526"/>
    <w:rsid w:val="003C1E86"/>
    <w:rsid w:val="003E41FB"/>
    <w:rsid w:val="003F0734"/>
    <w:rsid w:val="003F58F8"/>
    <w:rsid w:val="00405DDB"/>
    <w:rsid w:val="00410054"/>
    <w:rsid w:val="0041663A"/>
    <w:rsid w:val="0042048C"/>
    <w:rsid w:val="00436C3A"/>
    <w:rsid w:val="00442730"/>
    <w:rsid w:val="00452813"/>
    <w:rsid w:val="00453876"/>
    <w:rsid w:val="00455167"/>
    <w:rsid w:val="00455985"/>
    <w:rsid w:val="00456FDF"/>
    <w:rsid w:val="00472A90"/>
    <w:rsid w:val="00477229"/>
    <w:rsid w:val="00490E60"/>
    <w:rsid w:val="004971A5"/>
    <w:rsid w:val="004A00D1"/>
    <w:rsid w:val="004B5595"/>
    <w:rsid w:val="004C12D5"/>
    <w:rsid w:val="004F600C"/>
    <w:rsid w:val="00502EB6"/>
    <w:rsid w:val="005032E4"/>
    <w:rsid w:val="00522C56"/>
    <w:rsid w:val="00530AB5"/>
    <w:rsid w:val="0055069E"/>
    <w:rsid w:val="00554E6D"/>
    <w:rsid w:val="00555BF8"/>
    <w:rsid w:val="00557626"/>
    <w:rsid w:val="00560F0C"/>
    <w:rsid w:val="00565C00"/>
    <w:rsid w:val="00570FDA"/>
    <w:rsid w:val="00572F35"/>
    <w:rsid w:val="00584198"/>
    <w:rsid w:val="0058492D"/>
    <w:rsid w:val="00587A81"/>
    <w:rsid w:val="00596EF8"/>
    <w:rsid w:val="00597A2E"/>
    <w:rsid w:val="005A5F1A"/>
    <w:rsid w:val="005C4F86"/>
    <w:rsid w:val="00604B89"/>
    <w:rsid w:val="00606869"/>
    <w:rsid w:val="00611A22"/>
    <w:rsid w:val="00611B22"/>
    <w:rsid w:val="00613674"/>
    <w:rsid w:val="00630ADC"/>
    <w:rsid w:val="00656440"/>
    <w:rsid w:val="006603AA"/>
    <w:rsid w:val="00665B0C"/>
    <w:rsid w:val="00674C93"/>
    <w:rsid w:val="00680CC4"/>
    <w:rsid w:val="00683BBE"/>
    <w:rsid w:val="00687A53"/>
    <w:rsid w:val="00691844"/>
    <w:rsid w:val="006A3B08"/>
    <w:rsid w:val="006B75A9"/>
    <w:rsid w:val="006C76BC"/>
    <w:rsid w:val="006C7EC8"/>
    <w:rsid w:val="006E5F2E"/>
    <w:rsid w:val="006F42F3"/>
    <w:rsid w:val="007079FC"/>
    <w:rsid w:val="00710693"/>
    <w:rsid w:val="00712E83"/>
    <w:rsid w:val="00724FD5"/>
    <w:rsid w:val="00732CBC"/>
    <w:rsid w:val="007518B5"/>
    <w:rsid w:val="00753E8E"/>
    <w:rsid w:val="00795C51"/>
    <w:rsid w:val="007A6E4A"/>
    <w:rsid w:val="007A79C9"/>
    <w:rsid w:val="007D5D5E"/>
    <w:rsid w:val="007F1BD5"/>
    <w:rsid w:val="007F7540"/>
    <w:rsid w:val="007F7B49"/>
    <w:rsid w:val="00802A42"/>
    <w:rsid w:val="00806DEA"/>
    <w:rsid w:val="00810052"/>
    <w:rsid w:val="00835208"/>
    <w:rsid w:val="00840DF3"/>
    <w:rsid w:val="008435AE"/>
    <w:rsid w:val="00851F38"/>
    <w:rsid w:val="008530E6"/>
    <w:rsid w:val="00856C75"/>
    <w:rsid w:val="00882713"/>
    <w:rsid w:val="00883818"/>
    <w:rsid w:val="00890E84"/>
    <w:rsid w:val="00892757"/>
    <w:rsid w:val="008A57DC"/>
    <w:rsid w:val="008D61CA"/>
    <w:rsid w:val="008E494D"/>
    <w:rsid w:val="008E7085"/>
    <w:rsid w:val="008F57C9"/>
    <w:rsid w:val="008F7378"/>
    <w:rsid w:val="0091725B"/>
    <w:rsid w:val="009237BC"/>
    <w:rsid w:val="00923960"/>
    <w:rsid w:val="00925692"/>
    <w:rsid w:val="00935107"/>
    <w:rsid w:val="009538A5"/>
    <w:rsid w:val="009634DA"/>
    <w:rsid w:val="0098634B"/>
    <w:rsid w:val="009A155A"/>
    <w:rsid w:val="009B5E62"/>
    <w:rsid w:val="009D3472"/>
    <w:rsid w:val="009E0711"/>
    <w:rsid w:val="009E45C2"/>
    <w:rsid w:val="009F71CC"/>
    <w:rsid w:val="00A0016D"/>
    <w:rsid w:val="00A03B89"/>
    <w:rsid w:val="00A074F0"/>
    <w:rsid w:val="00A24B51"/>
    <w:rsid w:val="00A456E3"/>
    <w:rsid w:val="00A53DD7"/>
    <w:rsid w:val="00A60DA0"/>
    <w:rsid w:val="00A71156"/>
    <w:rsid w:val="00A760FF"/>
    <w:rsid w:val="00A830A8"/>
    <w:rsid w:val="00A8382E"/>
    <w:rsid w:val="00A874F2"/>
    <w:rsid w:val="00A91423"/>
    <w:rsid w:val="00A94861"/>
    <w:rsid w:val="00AA1905"/>
    <w:rsid w:val="00AB23A5"/>
    <w:rsid w:val="00AC2FA4"/>
    <w:rsid w:val="00AD626B"/>
    <w:rsid w:val="00AF12D7"/>
    <w:rsid w:val="00AF16C8"/>
    <w:rsid w:val="00AF3884"/>
    <w:rsid w:val="00B13491"/>
    <w:rsid w:val="00B23928"/>
    <w:rsid w:val="00B2443D"/>
    <w:rsid w:val="00B24DC0"/>
    <w:rsid w:val="00B26FC0"/>
    <w:rsid w:val="00B27260"/>
    <w:rsid w:val="00B32B48"/>
    <w:rsid w:val="00B4041D"/>
    <w:rsid w:val="00B44330"/>
    <w:rsid w:val="00B44B87"/>
    <w:rsid w:val="00B71DB9"/>
    <w:rsid w:val="00B7626C"/>
    <w:rsid w:val="00B877E3"/>
    <w:rsid w:val="00BA0A81"/>
    <w:rsid w:val="00BE449F"/>
    <w:rsid w:val="00BF6561"/>
    <w:rsid w:val="00BF7A76"/>
    <w:rsid w:val="00C11FFE"/>
    <w:rsid w:val="00C40D3A"/>
    <w:rsid w:val="00C577DE"/>
    <w:rsid w:val="00C730A4"/>
    <w:rsid w:val="00C73920"/>
    <w:rsid w:val="00C80BFB"/>
    <w:rsid w:val="00C87349"/>
    <w:rsid w:val="00C92256"/>
    <w:rsid w:val="00CA7309"/>
    <w:rsid w:val="00CB17E0"/>
    <w:rsid w:val="00CB4835"/>
    <w:rsid w:val="00CC5581"/>
    <w:rsid w:val="00CC5AD3"/>
    <w:rsid w:val="00CC6057"/>
    <w:rsid w:val="00CD7A59"/>
    <w:rsid w:val="00CE2769"/>
    <w:rsid w:val="00CF081D"/>
    <w:rsid w:val="00CF6464"/>
    <w:rsid w:val="00CF6B76"/>
    <w:rsid w:val="00D011A0"/>
    <w:rsid w:val="00D01765"/>
    <w:rsid w:val="00D3135F"/>
    <w:rsid w:val="00D36014"/>
    <w:rsid w:val="00D376E7"/>
    <w:rsid w:val="00D41DDB"/>
    <w:rsid w:val="00D60A63"/>
    <w:rsid w:val="00D61D3A"/>
    <w:rsid w:val="00D82531"/>
    <w:rsid w:val="00D8574E"/>
    <w:rsid w:val="00D92CFD"/>
    <w:rsid w:val="00DA40EF"/>
    <w:rsid w:val="00DB4836"/>
    <w:rsid w:val="00DC0141"/>
    <w:rsid w:val="00DC2DE6"/>
    <w:rsid w:val="00DD3666"/>
    <w:rsid w:val="00DE039A"/>
    <w:rsid w:val="00DF30D7"/>
    <w:rsid w:val="00E20EF0"/>
    <w:rsid w:val="00E27738"/>
    <w:rsid w:val="00E321FB"/>
    <w:rsid w:val="00E426E8"/>
    <w:rsid w:val="00E50063"/>
    <w:rsid w:val="00E5599E"/>
    <w:rsid w:val="00E57A49"/>
    <w:rsid w:val="00E748A0"/>
    <w:rsid w:val="00E81439"/>
    <w:rsid w:val="00E9144F"/>
    <w:rsid w:val="00EA1768"/>
    <w:rsid w:val="00EB06A3"/>
    <w:rsid w:val="00EB4E9D"/>
    <w:rsid w:val="00EC4DA8"/>
    <w:rsid w:val="00EC61EC"/>
    <w:rsid w:val="00ED1650"/>
    <w:rsid w:val="00ED5646"/>
    <w:rsid w:val="00EF5500"/>
    <w:rsid w:val="00F33A1E"/>
    <w:rsid w:val="00F40FC8"/>
    <w:rsid w:val="00F41488"/>
    <w:rsid w:val="00F46A20"/>
    <w:rsid w:val="00F549C2"/>
    <w:rsid w:val="00F557EC"/>
    <w:rsid w:val="00F63D77"/>
    <w:rsid w:val="00F658A2"/>
    <w:rsid w:val="00F7416D"/>
    <w:rsid w:val="00F755BF"/>
    <w:rsid w:val="00F84F8C"/>
    <w:rsid w:val="00FA62C2"/>
    <w:rsid w:val="00FC75C7"/>
    <w:rsid w:val="00FD6B8B"/>
    <w:rsid w:val="00FE6466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EFD22F-9819-4826-9332-40CAAF9E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1CF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553E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1CF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074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A074F0"/>
    <w:rPr>
      <w:rFonts w:cs="Times New Roman"/>
    </w:rPr>
  </w:style>
  <w:style w:type="paragraph" w:styleId="a5">
    <w:name w:val="footer"/>
    <w:basedOn w:val="a"/>
    <w:link w:val="a6"/>
    <w:uiPriority w:val="99"/>
    <w:rsid w:val="00A074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A074F0"/>
    <w:rPr>
      <w:rFonts w:cs="Times New Roman"/>
    </w:rPr>
  </w:style>
  <w:style w:type="character" w:customStyle="1" w:styleId="a7">
    <w:name w:val="Основной текст_"/>
    <w:link w:val="11"/>
    <w:rsid w:val="00E20EF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7"/>
    <w:rsid w:val="00E20EF0"/>
    <w:pPr>
      <w:shd w:val="clear" w:color="auto" w:fill="FFFFFF"/>
      <w:spacing w:after="0" w:line="270" w:lineRule="exact"/>
    </w:pPr>
    <w:rPr>
      <w:rFonts w:ascii="Times New Roman" w:eastAsia="Times New Roman" w:hAnsi="Times New Roman"/>
      <w:lang w:eastAsia="ru-RU"/>
    </w:rPr>
  </w:style>
  <w:style w:type="character" w:customStyle="1" w:styleId="80">
    <w:name w:val="Заголовок 8 Знак"/>
    <w:link w:val="8"/>
    <w:semiHidden/>
    <w:rsid w:val="001553EC"/>
    <w:rPr>
      <w:rFonts w:eastAsia="Times New Roman"/>
      <w:i/>
      <w:iCs/>
      <w:sz w:val="24"/>
      <w:szCs w:val="24"/>
      <w:lang w:eastAsia="en-US"/>
    </w:rPr>
  </w:style>
  <w:style w:type="paragraph" w:styleId="a8">
    <w:name w:val="Subtitle"/>
    <w:basedOn w:val="a"/>
    <w:link w:val="a9"/>
    <w:qFormat/>
    <w:locked/>
    <w:rsid w:val="001553EC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9">
    <w:name w:val="Подзаголовок Знак"/>
    <w:link w:val="a8"/>
    <w:rsid w:val="001553EC"/>
    <w:rPr>
      <w:rFonts w:ascii="Arial" w:eastAsia="Times New Roman" w:hAnsi="Arial" w:cs="Arial"/>
      <w:b/>
      <w:bCs/>
      <w:iCs/>
      <w:color w:val="000000"/>
      <w:szCs w:val="24"/>
    </w:rPr>
  </w:style>
  <w:style w:type="paragraph" w:styleId="aa">
    <w:name w:val="Body Text"/>
    <w:basedOn w:val="a"/>
    <w:link w:val="ab"/>
    <w:rsid w:val="001553EC"/>
    <w:pPr>
      <w:spacing w:after="0" w:line="240" w:lineRule="auto"/>
      <w:ind w:right="5345"/>
      <w:jc w:val="center"/>
    </w:pPr>
    <w:rPr>
      <w:rFonts w:ascii="Times New Roman" w:eastAsia="Times New Roman" w:hAnsi="Times New Roman"/>
      <w:b/>
      <w:bCs/>
      <w:iCs/>
      <w:sz w:val="16"/>
      <w:szCs w:val="16"/>
      <w:lang w:eastAsia="ru-RU"/>
    </w:rPr>
  </w:style>
  <w:style w:type="character" w:customStyle="1" w:styleId="ab">
    <w:name w:val="Основной текст Знак"/>
    <w:link w:val="aa"/>
    <w:rsid w:val="001553EC"/>
    <w:rPr>
      <w:rFonts w:ascii="Times New Roman" w:eastAsia="Times New Roman" w:hAnsi="Times New Roman"/>
      <w:b/>
      <w:bCs/>
      <w:i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4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44BDF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530AB5"/>
    <w:rPr>
      <w:color w:val="0000FF"/>
      <w:u w:val="single"/>
    </w:rPr>
  </w:style>
  <w:style w:type="paragraph" w:customStyle="1" w:styleId="21">
    <w:name w:val="Основной текст 21"/>
    <w:basedOn w:val="a"/>
    <w:rsid w:val="00033A9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033A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55069E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eastAsia="Times New Roman" w:hAnsi="Times New Roman"/>
      <w:sz w:val="27"/>
      <w:szCs w:val="27"/>
    </w:rPr>
  </w:style>
  <w:style w:type="table" w:styleId="af0">
    <w:name w:val="Table Grid"/>
    <w:basedOn w:val="a1"/>
    <w:uiPriority w:val="39"/>
    <w:locked/>
    <w:rsid w:val="00F46A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yberlenin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2C61-499D-446F-ACC3-AD9D25B1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3743</Words>
  <Characters>21339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Травнов</dc:creator>
  <cp:keywords/>
  <dc:description/>
  <cp:lastModifiedBy>user</cp:lastModifiedBy>
  <cp:revision>20</cp:revision>
  <cp:lastPrinted>2017-08-23T09:15:00Z</cp:lastPrinted>
  <dcterms:created xsi:type="dcterms:W3CDTF">2021-04-19T14:08:00Z</dcterms:created>
  <dcterms:modified xsi:type="dcterms:W3CDTF">2023-04-24T07:28:00Z</dcterms:modified>
</cp:coreProperties>
</file>