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F2" w:rsidRDefault="00A25BF2" w:rsidP="00A25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Приложение 9.3.4</w:t>
      </w:r>
      <w:r w:rsidR="004557F0">
        <w:rPr>
          <w:rFonts w:eastAsia="Calibri"/>
          <w:sz w:val="28"/>
          <w:szCs w:val="22"/>
          <w:lang w:eastAsia="en-US"/>
        </w:rPr>
        <w:t>7</w:t>
      </w:r>
    </w:p>
    <w:p w:rsidR="00A25BF2" w:rsidRDefault="00A25BF2" w:rsidP="00A25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ОПОП-ППССЗ по специальности </w:t>
      </w:r>
    </w:p>
    <w:p w:rsidR="00A25BF2" w:rsidRDefault="00A25BF2" w:rsidP="00A25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08.02.10 строительство железных дорог, </w:t>
      </w:r>
    </w:p>
    <w:p w:rsidR="00A25BF2" w:rsidRDefault="00A25BF2" w:rsidP="00A25BF2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путь и путевое хозяйство</w:t>
      </w: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3B35A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ПП.03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ПМ.03</w:t>
      </w:r>
      <w:r>
        <w:rPr>
          <w:b/>
          <w:sz w:val="32"/>
          <w:szCs w:val="32"/>
        </w:rPr>
        <w:t xml:space="preserve"> </w:t>
      </w:r>
      <w:r w:rsidR="003B35AA" w:rsidRPr="003B35AA">
        <w:rPr>
          <w:b/>
          <w:sz w:val="32"/>
          <w:szCs w:val="32"/>
        </w:rPr>
        <w:t>Устройство, надзор и техническое состояние железнодорожного пути и искусственных сооружений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EC5E7A" w:rsidRPr="007121EC" w:rsidRDefault="00EC5E7A" w:rsidP="00EC5E7A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год начала подготовки:2022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EC5E7A" w:rsidRPr="00C74F4E" w:rsidRDefault="00EC5E7A" w:rsidP="00EC5E7A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  <w:bookmarkStart w:id="0" w:name="_GoBack"/>
      <w:bookmarkEnd w:id="0"/>
    </w:p>
    <w:p w:rsidR="00A25BF2" w:rsidRDefault="00A25BF2" w:rsidP="00EC5E7A">
      <w:pPr>
        <w:rPr>
          <w:sz w:val="28"/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EC5E7A" w:rsidRPr="004A28EE" w:rsidRDefault="00EC5E7A" w:rsidP="00EC5E7A">
      <w:pPr>
        <w:spacing w:line="360" w:lineRule="auto"/>
        <w:jc w:val="center"/>
        <w:rPr>
          <w:sz w:val="28"/>
          <w:szCs w:val="28"/>
        </w:rPr>
      </w:pPr>
      <w:r w:rsidRPr="004A28EE">
        <w:rPr>
          <w:sz w:val="28"/>
          <w:szCs w:val="28"/>
        </w:rPr>
        <w:t>СОДЕРЖАНИЕ</w:t>
      </w:r>
    </w:p>
    <w:p w:rsidR="00EC5E7A" w:rsidRDefault="00EC5E7A" w:rsidP="00EC5E7A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572"/>
        <w:gridCol w:w="565"/>
      </w:tblGrid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414222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EC5E7A" w:rsidP="007A72D4">
            <w:pPr>
              <w:jc w:val="center"/>
              <w:rPr>
                <w:sz w:val="28"/>
              </w:rPr>
            </w:pPr>
          </w:p>
        </w:tc>
      </w:tr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EC5E7A" w:rsidP="007A72D4">
            <w:pPr>
              <w:jc w:val="center"/>
              <w:rPr>
                <w:sz w:val="28"/>
              </w:rPr>
            </w:pPr>
          </w:p>
        </w:tc>
      </w:tr>
      <w:tr w:rsidR="00EC5E7A" w:rsidRPr="00054286" w:rsidTr="007A72D4">
        <w:trPr>
          <w:trHeight w:val="517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EC5E7A" w:rsidP="007A72D4">
            <w:pPr>
              <w:jc w:val="center"/>
              <w:rPr>
                <w:sz w:val="28"/>
              </w:rPr>
            </w:pP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EC5E7A" w:rsidP="007A72D4">
            <w:pPr>
              <w:jc w:val="center"/>
              <w:rPr>
                <w:sz w:val="28"/>
              </w:rPr>
            </w:pPr>
          </w:p>
        </w:tc>
      </w:tr>
      <w:tr w:rsidR="00EC5E7A" w:rsidRPr="00054286" w:rsidTr="007A72D4">
        <w:trPr>
          <w:trHeight w:val="404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EC5E7A" w:rsidP="007A72D4">
            <w:pPr>
              <w:jc w:val="center"/>
              <w:rPr>
                <w:sz w:val="28"/>
              </w:rPr>
            </w:pP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EC5E7A" w:rsidP="007A72D4">
            <w:pPr>
              <w:jc w:val="center"/>
              <w:rPr>
                <w:sz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</w:p>
    <w:p w:rsidR="00EC5E7A" w:rsidRPr="00EC5E7A" w:rsidRDefault="00EC5E7A" w:rsidP="00EC5E7A">
      <w:pPr>
        <w:rPr>
          <w:b/>
          <w:sz w:val="28"/>
          <w:szCs w:val="28"/>
        </w:rPr>
      </w:pPr>
      <w:r w:rsidRPr="00EC5E7A">
        <w:rPr>
          <w:b/>
          <w:bCs/>
          <w:color w:val="000000"/>
          <w:sz w:val="28"/>
        </w:rPr>
        <w:t>(ПО ПРОФИЛЮ СПЕЦИАЛЬНОСТИ)</w:t>
      </w:r>
    </w:p>
    <w:p w:rsidR="00EC5E7A" w:rsidRPr="00435B56" w:rsidRDefault="00EC5E7A" w:rsidP="00EC5E7A">
      <w:pPr>
        <w:pStyle w:val="aa"/>
        <w:rPr>
          <w:b/>
          <w:sz w:val="16"/>
          <w:szCs w:val="16"/>
        </w:rPr>
      </w:pPr>
    </w:p>
    <w:p w:rsidR="00EC5E7A" w:rsidRPr="002B5D69" w:rsidRDefault="00EC5E7A" w:rsidP="00EC5E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002663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FD7C7E" w:rsidRDefault="00A41BEE" w:rsidP="00EC5E7A">
      <w:pPr>
        <w:suppressAutoHyphens/>
        <w:ind w:firstLine="709"/>
        <w:jc w:val="both"/>
        <w:rPr>
          <w:i/>
          <w:sz w:val="28"/>
        </w:rPr>
      </w:pPr>
      <w:r w:rsidRPr="00A41BEE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Pr="00A41BEE">
        <w:rPr>
          <w:bCs/>
          <w:sz w:val="28"/>
          <w:szCs w:val="28"/>
        </w:rPr>
        <w:t>ПП.03</w:t>
      </w:r>
      <w:r w:rsidRPr="00A41BEE">
        <w:rPr>
          <w:sz w:val="28"/>
          <w:szCs w:val="28"/>
        </w:rPr>
        <w:t>.01 Устройство, надзор и техническое состояние железнодорожного пути и искусственных сооружений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EC5E7A" w:rsidRPr="002025AD">
        <w:rPr>
          <w:sz w:val="28"/>
        </w:rPr>
        <w:t>является частью основной профессиональной образовательной программы</w:t>
      </w:r>
      <w:r w:rsidR="00EC5E7A">
        <w:rPr>
          <w:sz w:val="28"/>
        </w:rPr>
        <w:t xml:space="preserve"> - программы подготовки специалистов среднего звена (далее ОПОП-ППССЗ)</w:t>
      </w:r>
      <w:r w:rsidR="00EC5E7A" w:rsidRPr="002025AD">
        <w:rPr>
          <w:sz w:val="28"/>
        </w:rPr>
        <w:t xml:space="preserve"> в соответствии с ФГОС</w:t>
      </w:r>
      <w:r w:rsidR="00EC5E7A">
        <w:rPr>
          <w:sz w:val="28"/>
        </w:rPr>
        <w:t xml:space="preserve"> по специальности 08.02.10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Pr="00A41BEE">
        <w:rPr>
          <w:i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4C4CA1" w:rsidRPr="00B1630E">
        <w:rPr>
          <w:i/>
          <w:sz w:val="28"/>
        </w:rPr>
        <w:t>.</w:t>
      </w:r>
    </w:p>
    <w:p w:rsidR="00EC5E7A" w:rsidRPr="00B1630E" w:rsidRDefault="00EC5E7A" w:rsidP="00EC5E7A">
      <w:pPr>
        <w:suppressAutoHyphens/>
        <w:ind w:firstLine="709"/>
        <w:jc w:val="both"/>
        <w:rPr>
          <w:i/>
          <w:sz w:val="28"/>
        </w:rPr>
      </w:pPr>
    </w:p>
    <w:p w:rsidR="00EC5E7A" w:rsidRPr="00964DBC" w:rsidRDefault="00EC5E7A" w:rsidP="00EC5E7A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EC5E7A" w:rsidRP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41BEE">
        <w:rPr>
          <w:sz w:val="28"/>
          <w:szCs w:val="28"/>
        </w:rPr>
        <w:t>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</w:t>
      </w:r>
      <w:r>
        <w:rPr>
          <w:sz w:val="28"/>
          <w:szCs w:val="28"/>
        </w:rPr>
        <w:t xml:space="preserve"> 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EC5E7A" w:rsidRPr="00964DBC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EC5E7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определения конструкции железнодорожного пути и </w:t>
      </w:r>
      <w:r w:rsidRPr="008E25E9">
        <w:rPr>
          <w:sz w:val="28"/>
          <w:szCs w:val="28"/>
          <w:lang w:eastAsia="ru-RU"/>
        </w:rPr>
        <w:t>искусственных 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выявления дефектов в рельсах и стрелочных переводах.</w:t>
      </w:r>
    </w:p>
    <w:p w:rsidR="00EC5E7A" w:rsidRPr="00A64AC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 xml:space="preserve">производить осмотр участка железнодорожного пути и искусственных 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выявлять имеющиеся неисправности</w:t>
      </w:r>
      <w:r>
        <w:rPr>
          <w:sz w:val="28"/>
          <w:szCs w:val="28"/>
          <w:lang w:eastAsia="ru-RU"/>
        </w:rPr>
        <w:t xml:space="preserve"> элементов верхнего строения пу</w:t>
      </w:r>
      <w:r w:rsidRPr="008E25E9">
        <w:rPr>
          <w:sz w:val="28"/>
          <w:szCs w:val="28"/>
          <w:lang w:eastAsia="ru-RU"/>
        </w:rPr>
        <w:t>ти, земляного полотна;</w:t>
      </w:r>
    </w:p>
    <w:p w:rsidR="00937678" w:rsidRPr="00A64ACA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производить настройку и обслужива</w:t>
      </w:r>
      <w:r>
        <w:rPr>
          <w:sz w:val="28"/>
          <w:szCs w:val="28"/>
          <w:lang w:eastAsia="ru-RU"/>
        </w:rPr>
        <w:t>ние различных систем дефектоско</w:t>
      </w:r>
      <w:r w:rsidRPr="008E25E9">
        <w:rPr>
          <w:sz w:val="28"/>
          <w:szCs w:val="28"/>
          <w:lang w:eastAsia="ru-RU"/>
        </w:rPr>
        <w:t>пов</w:t>
      </w:r>
      <w:r>
        <w:rPr>
          <w:sz w:val="28"/>
          <w:szCs w:val="28"/>
          <w:lang w:eastAsia="ru-RU"/>
        </w:rPr>
        <w:t>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конструкцию, устройство основных элементов железнодорожного пути </w:t>
      </w:r>
    </w:p>
    <w:p w:rsidR="008E25E9" w:rsidRPr="008E25E9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и искусственных сооружений;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средства контроля и методы обнаруж</w:t>
      </w:r>
      <w:r>
        <w:rPr>
          <w:sz w:val="28"/>
          <w:szCs w:val="28"/>
          <w:lang w:eastAsia="ru-RU"/>
        </w:rPr>
        <w:t>ения дефектов рельсов и стрелоч</w:t>
      </w:r>
      <w:r w:rsidRPr="008E25E9">
        <w:rPr>
          <w:sz w:val="28"/>
          <w:szCs w:val="28"/>
          <w:lang w:eastAsia="ru-RU"/>
        </w:rPr>
        <w:t>ных переводов;</w:t>
      </w:r>
    </w:p>
    <w:p w:rsidR="00937678" w:rsidRPr="00A64ACA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систему надзора, ухода и ремонта искусственных сооружений</w:t>
      </w:r>
      <w:r w:rsidR="00A64ACA">
        <w:rPr>
          <w:sz w:val="28"/>
          <w:szCs w:val="28"/>
          <w:lang w:eastAsia="ru-RU"/>
        </w:rPr>
        <w:t>.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EC5E7A" w:rsidRDefault="00EC5E7A" w:rsidP="00EC5E7A">
      <w:pPr>
        <w:rPr>
          <w:b/>
          <w:sz w:val="28"/>
        </w:rPr>
      </w:pPr>
    </w:p>
    <w:p w:rsidR="00EC5E7A" w:rsidRDefault="00EC5E7A" w:rsidP="00EC5E7A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/>
      </w:tblPr>
      <w:tblGrid>
        <w:gridCol w:w="948"/>
        <w:gridCol w:w="3923"/>
        <w:gridCol w:w="5266"/>
      </w:tblGrid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EC5E7A" w:rsidRPr="00EC5E7A" w:rsidRDefault="00EC5E7A" w:rsidP="00EC5E7A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</w:t>
            </w:r>
            <w:r w:rsidRPr="00EC5E7A">
              <w:rPr>
                <w:sz w:val="28"/>
                <w:szCs w:val="28"/>
              </w:rPr>
              <w:t>стройство, надзор и техническое состояние железнодорожного пути и искусственных сооружений</w:t>
            </w:r>
            <w:r w:rsidRPr="00EC5E7A">
              <w:rPr>
                <w:sz w:val="28"/>
              </w:rPr>
              <w:t>.</w:t>
            </w:r>
          </w:p>
          <w:p w:rsidR="00EC5E7A" w:rsidRPr="00EC5E7A" w:rsidRDefault="00EC5E7A" w:rsidP="00EC5E7A">
            <w:pPr>
              <w:suppressAutoHyphens/>
              <w:ind w:firstLine="709"/>
              <w:jc w:val="both"/>
              <w:rPr>
                <w:sz w:val="28"/>
              </w:rPr>
            </w:pPr>
          </w:p>
          <w:p w:rsidR="00EC5E7A" w:rsidRPr="003A4039" w:rsidRDefault="00EC5E7A" w:rsidP="00EC5E7A">
            <w:pPr>
              <w:suppressAutoHyphens/>
              <w:ind w:firstLine="709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:rsidR="00EC5E7A" w:rsidRPr="00A41BEE" w:rsidRDefault="00EC5E7A" w:rsidP="00EC5E7A">
            <w:pPr>
              <w:pStyle w:val="aa"/>
              <w:keepNext/>
              <w:keepLines/>
              <w:suppressLineNumbers/>
              <w:suppressAutoHyphens/>
              <w:spacing w:after="240"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ПК 3.1. 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  <w:p w:rsidR="00EC5E7A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3.2. 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  <w:p w:rsidR="00EC5E7A" w:rsidRPr="003A4039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3.3. 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EC5E7A" w:rsidRPr="00EC5E7A" w:rsidRDefault="00EC5E7A" w:rsidP="00EC5E7A">
      <w:pPr>
        <w:spacing w:after="200" w:line="276" w:lineRule="auto"/>
        <w:rPr>
          <w:sz w:val="28"/>
        </w:rPr>
      </w:pPr>
      <w:r>
        <w:rPr>
          <w:sz w:val="28"/>
        </w:rPr>
        <w:t>Промежуточная</w:t>
      </w:r>
      <w:r w:rsidRPr="00EC5E7A">
        <w:rPr>
          <w:sz w:val="28"/>
        </w:rPr>
        <w:t xml:space="preserve"> аттестация в форме дифференцированного зачета в 7 семестре – очная форма обучения</w:t>
      </w:r>
    </w:p>
    <w:p w:rsidR="00EC5E7A" w:rsidRDefault="00EC5E7A" w:rsidP="00EC5E7A">
      <w:pPr>
        <w:spacing w:after="200" w:line="276" w:lineRule="auto"/>
        <w:rPr>
          <w:b/>
          <w:sz w:val="28"/>
        </w:rPr>
      </w:pPr>
      <w:r>
        <w:rPr>
          <w:sz w:val="28"/>
        </w:rPr>
        <w:t xml:space="preserve">Промежуточная </w:t>
      </w:r>
      <w:r w:rsidRPr="00EC5E7A">
        <w:rPr>
          <w:sz w:val="28"/>
        </w:rPr>
        <w:t>аттестация в форме дифференцированного зачета на 4 курсе – заочная форма обучения</w:t>
      </w:r>
      <w:r w:rsidRPr="00EC5E7A">
        <w:rPr>
          <w:b/>
          <w:sz w:val="28"/>
        </w:rPr>
        <w:t xml:space="preserve"> </w:t>
      </w:r>
    </w:p>
    <w:p w:rsidR="00EC5E7A" w:rsidRPr="00EC5E7A" w:rsidRDefault="00EC5E7A" w:rsidP="00EC5E7A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       1.5 </w:t>
      </w:r>
      <w:r w:rsidRPr="00EC5E7A">
        <w:rPr>
          <w:b/>
          <w:sz w:val="28"/>
        </w:rPr>
        <w:t>Количество часов на освоение программы производственной практики</w:t>
      </w:r>
    </w:p>
    <w:p w:rsidR="00EC5E7A" w:rsidRDefault="00EC5E7A" w:rsidP="00EC5E7A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>сего 216 часов</w:t>
      </w: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6D5D03" w:rsidRDefault="006D5D03" w:rsidP="00EC5E7A">
      <w:pPr>
        <w:pStyle w:val="aa"/>
        <w:ind w:left="795"/>
        <w:rPr>
          <w:sz w:val="28"/>
        </w:rPr>
      </w:pPr>
    </w:p>
    <w:p w:rsidR="006D5D03" w:rsidRDefault="006D5D03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Pr="0002450F" w:rsidRDefault="00EC5E7A" w:rsidP="00EC5E7A">
      <w:pPr>
        <w:pStyle w:val="aa"/>
        <w:ind w:left="795"/>
        <w:rPr>
          <w:sz w:val="28"/>
        </w:rPr>
      </w:pPr>
    </w:p>
    <w:p w:rsidR="00EC5E7A" w:rsidRPr="005703FC" w:rsidRDefault="00EC5E7A" w:rsidP="00EC5E7A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03.</w:t>
      </w:r>
    </w:p>
    <w:p w:rsidR="00EC5E7A" w:rsidRPr="00A20A8B" w:rsidRDefault="00EC5E7A" w:rsidP="00EC5E7A">
      <w:pPr>
        <w:jc w:val="center"/>
        <w:rPr>
          <w:sz w:val="28"/>
        </w:rPr>
      </w:pPr>
    </w:p>
    <w:p w:rsidR="00EC5E7A" w:rsidRPr="007F62FE" w:rsidRDefault="00EC5E7A" w:rsidP="00EC5E7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EC5E7A" w:rsidRDefault="00EC5E7A" w:rsidP="00EC5E7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EC5E7A" w:rsidRPr="007F62FE" w:rsidRDefault="00EC5E7A" w:rsidP="00EC5E7A">
      <w:pPr>
        <w:ind w:firstLine="709"/>
        <w:jc w:val="both"/>
        <w:rPr>
          <w:i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"/>
        <w:gridCol w:w="9465"/>
      </w:tblGrid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ПК3</w:t>
            </w:r>
            <w:r w:rsidR="00EC5E7A" w:rsidRPr="0037714A">
              <w:rPr>
                <w:sz w:val="28"/>
                <w:szCs w:val="28"/>
              </w:rPr>
              <w:t>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ПК.3</w:t>
            </w:r>
            <w:r w:rsidR="00EC5E7A" w:rsidRPr="0037714A">
              <w:rPr>
                <w:sz w:val="28"/>
                <w:szCs w:val="28"/>
              </w:rPr>
              <w:t>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 3</w:t>
            </w:r>
            <w:r w:rsidR="00EC5E7A" w:rsidRPr="0037714A">
              <w:rPr>
                <w:sz w:val="28"/>
                <w:szCs w:val="28"/>
              </w:rPr>
              <w:t>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AD2256" w:rsidP="007A72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41BEE">
              <w:rPr>
                <w:rStyle w:val="FontStyle57"/>
                <w:sz w:val="28"/>
                <w:szCs w:val="28"/>
              </w:rPr>
              <w:t>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:rsidR="00AD2256" w:rsidRDefault="00AD2256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C5E7A" w:rsidRPr="0037714A" w:rsidRDefault="00EC5E7A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EC5E7A" w:rsidRPr="0037714A" w:rsidRDefault="00EC5E7A" w:rsidP="00EC5E7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9297"/>
      </w:tblGrid>
      <w:tr w:rsidR="00EC5E7A" w:rsidRPr="0037714A" w:rsidTr="007A72D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EC5E7A" w:rsidRPr="0037714A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ЛР </w:t>
            </w:r>
            <w:r w:rsidRPr="0037714A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1</w:t>
            </w: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мыслящий.</w:t>
            </w:r>
          </w:p>
        </w:tc>
      </w:tr>
      <w:tr w:rsidR="00EC5E7A" w:rsidRPr="0037714A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EC5E7A" w:rsidRPr="0037714A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EC5E7A" w:rsidRPr="0037714A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EC5E7A" w:rsidRPr="0037714A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EC5E7A" w:rsidRPr="0037714A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EC5E7A" w:rsidRPr="0037714A" w:rsidRDefault="00EC5E7A" w:rsidP="00EC5E7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EC5E7A" w:rsidRPr="0037714A" w:rsidRDefault="00EC5E7A" w:rsidP="00EC5E7A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0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2106"/>
        <w:gridCol w:w="1887"/>
        <w:gridCol w:w="784"/>
        <w:gridCol w:w="821"/>
        <w:gridCol w:w="1887"/>
        <w:gridCol w:w="1035"/>
        <w:gridCol w:w="1270"/>
      </w:tblGrid>
      <w:tr w:rsidR="00EC5E7A" w:rsidRPr="0037714A" w:rsidTr="001412B2">
        <w:tc>
          <w:tcPr>
            <w:tcW w:w="253" w:type="pct"/>
            <w:vMerge w:val="restar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747" w:type="pct"/>
            <w:gridSpan w:val="7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EC5E7A" w:rsidRPr="0037714A" w:rsidTr="001412B2">
        <w:trPr>
          <w:trHeight w:val="1131"/>
        </w:trPr>
        <w:tc>
          <w:tcPr>
            <w:tcW w:w="253" w:type="pct"/>
            <w:vMerge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021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1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80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312" w:type="pct"/>
            <w:gridSpan w:val="2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502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1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EC5E7A" w:rsidRPr="0037714A" w:rsidTr="001412B2">
        <w:tc>
          <w:tcPr>
            <w:tcW w:w="25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1021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1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80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98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1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502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16" w:type="pct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1412B2" w:rsidRPr="0037714A" w:rsidTr="001412B2">
        <w:trPr>
          <w:trHeight w:val="789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37714A" w:rsidRDefault="001412B2" w:rsidP="001412B2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ПК3</w:t>
            </w:r>
            <w:r w:rsidRPr="0037714A">
              <w:rPr>
                <w:sz w:val="28"/>
                <w:szCs w:val="28"/>
              </w:rPr>
              <w:t>.1.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AD2256" w:rsidRDefault="001412B2" w:rsidP="001412B2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</w:tc>
        <w:tc>
          <w:tcPr>
            <w:tcW w:w="915" w:type="pct"/>
            <w:vAlign w:val="center"/>
          </w:tcPr>
          <w:p w:rsidR="001412B2" w:rsidRPr="008E25E9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-определения конструкции железнодорожного пути и </w:t>
            </w:r>
            <w:r w:rsidRPr="008E25E9">
              <w:rPr>
                <w:sz w:val="28"/>
                <w:szCs w:val="28"/>
                <w:lang w:eastAsia="ru-RU"/>
              </w:rPr>
              <w:t>искусственных сооружений;</w:t>
            </w:r>
          </w:p>
          <w:p w:rsidR="001412B2" w:rsidRPr="001412B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8E25E9">
              <w:rPr>
                <w:sz w:val="28"/>
                <w:szCs w:val="28"/>
                <w:lang w:eastAsia="ru-RU"/>
              </w:rPr>
              <w:t>выявления дефектов в рельсах и стрелочных переводах.</w:t>
            </w:r>
          </w:p>
        </w:tc>
        <w:tc>
          <w:tcPr>
            <w:tcW w:w="380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8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5" w:type="pct"/>
            <w:vMerge w:val="restart"/>
            <w:vAlign w:val="center"/>
          </w:tcPr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2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616" w:type="pct"/>
            <w:vMerge w:val="restart"/>
            <w:vAlign w:val="center"/>
          </w:tcPr>
          <w:p w:rsidR="001412B2" w:rsidRPr="0037714A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05E47">
              <w:rPr>
                <w:rFonts w:eastAsia="Times New Roman"/>
                <w:bCs/>
                <w:sz w:val="28"/>
                <w:szCs w:val="28"/>
                <w:lang w:eastAsia="ru-RU"/>
              </w:rPr>
              <w:t>Сформирована</w:t>
            </w:r>
            <w:r w:rsidRPr="00405E47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/</w:t>
            </w:r>
            <w:r w:rsidRPr="00405E47">
              <w:rPr>
                <w:rFonts w:eastAsia="Times New Roman"/>
                <w:bCs/>
                <w:sz w:val="28"/>
                <w:szCs w:val="28"/>
                <w:lang w:eastAsia="ru-RU"/>
              </w:rPr>
              <w:t>не сформирована</w:t>
            </w:r>
          </w:p>
        </w:tc>
      </w:tr>
      <w:tr w:rsidR="001412B2" w:rsidRPr="0037714A" w:rsidTr="001412B2">
        <w:tc>
          <w:tcPr>
            <w:tcW w:w="253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021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15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</w:t>
            </w: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 xml:space="preserve">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80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98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15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2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6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1412B2" w:rsidRPr="0037714A" w:rsidTr="001412B2">
        <w:trPr>
          <w:trHeight w:val="1402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37714A" w:rsidRDefault="001412B2" w:rsidP="001412B2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ПК.3</w:t>
            </w:r>
            <w:r w:rsidRPr="0037714A">
              <w:rPr>
                <w:sz w:val="28"/>
                <w:szCs w:val="28"/>
              </w:rPr>
              <w:t>.2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AD2256" w:rsidRDefault="001412B2" w:rsidP="001412B2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</w:tc>
        <w:tc>
          <w:tcPr>
            <w:tcW w:w="915" w:type="pct"/>
            <w:vAlign w:val="center"/>
          </w:tcPr>
          <w:p w:rsidR="001412B2" w:rsidRPr="008E25E9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-определения конструкции железнодорожного пути и </w:t>
            </w:r>
            <w:r w:rsidRPr="008E25E9">
              <w:rPr>
                <w:sz w:val="28"/>
                <w:szCs w:val="28"/>
                <w:lang w:eastAsia="ru-RU"/>
              </w:rPr>
              <w:t>искусственных сооружений;</w:t>
            </w:r>
          </w:p>
          <w:p w:rsidR="001412B2" w:rsidRPr="001412B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8E25E9">
              <w:rPr>
                <w:sz w:val="28"/>
                <w:szCs w:val="28"/>
                <w:lang w:eastAsia="ru-RU"/>
              </w:rPr>
              <w:t>выявления дефектов в рельсах и стрелочных переводах.</w:t>
            </w:r>
          </w:p>
        </w:tc>
        <w:tc>
          <w:tcPr>
            <w:tcW w:w="380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8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15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2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6" w:type="pct"/>
            <w:vMerge w:val="restart"/>
            <w:vAlign w:val="center"/>
          </w:tcPr>
          <w:p w:rsidR="001412B2" w:rsidRPr="0037714A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05E47">
              <w:rPr>
                <w:rFonts w:eastAsia="Times New Roman"/>
                <w:bCs/>
                <w:sz w:val="28"/>
                <w:szCs w:val="28"/>
                <w:lang w:eastAsia="ru-RU"/>
              </w:rPr>
              <w:t>Сформирована</w:t>
            </w:r>
            <w:r w:rsidRPr="00405E47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/</w:t>
            </w:r>
            <w:r w:rsidRPr="00405E47">
              <w:rPr>
                <w:rFonts w:eastAsia="Times New Roman"/>
                <w:bCs/>
                <w:sz w:val="28"/>
                <w:szCs w:val="28"/>
                <w:lang w:eastAsia="ru-RU"/>
              </w:rPr>
              <w:t>не сформирована</w:t>
            </w:r>
          </w:p>
        </w:tc>
      </w:tr>
      <w:tr w:rsidR="001412B2" w:rsidRPr="0037714A" w:rsidTr="001412B2">
        <w:trPr>
          <w:trHeight w:val="571"/>
        </w:trPr>
        <w:tc>
          <w:tcPr>
            <w:tcW w:w="253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021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15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настройку и </w:t>
            </w: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>обслуживание различных систем дефектоскопов.</w:t>
            </w:r>
          </w:p>
        </w:tc>
        <w:tc>
          <w:tcPr>
            <w:tcW w:w="380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98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15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2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6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1412B2" w:rsidRPr="0037714A" w:rsidTr="001412B2">
        <w:trPr>
          <w:trHeight w:val="1834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37714A" w:rsidRDefault="001412B2" w:rsidP="001412B2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ПК 3</w:t>
            </w:r>
            <w:r w:rsidRPr="0037714A">
              <w:rPr>
                <w:sz w:val="28"/>
                <w:szCs w:val="28"/>
              </w:rPr>
              <w:t>.3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37714A" w:rsidRDefault="001412B2" w:rsidP="001412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41BEE">
              <w:rPr>
                <w:rStyle w:val="FontStyle57"/>
                <w:sz w:val="28"/>
                <w:szCs w:val="28"/>
              </w:rPr>
              <w:t>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  <w:tc>
          <w:tcPr>
            <w:tcW w:w="915" w:type="pct"/>
            <w:vAlign w:val="center"/>
          </w:tcPr>
          <w:p w:rsidR="001412B2" w:rsidRPr="008E25E9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-определения конструкции железнодорожного пути и </w:t>
            </w:r>
            <w:r w:rsidRPr="008E25E9">
              <w:rPr>
                <w:sz w:val="28"/>
                <w:szCs w:val="28"/>
                <w:lang w:eastAsia="ru-RU"/>
              </w:rPr>
              <w:t>искусственных сооружений;</w:t>
            </w:r>
          </w:p>
          <w:p w:rsidR="001412B2" w:rsidRPr="001412B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8E25E9">
              <w:rPr>
                <w:sz w:val="28"/>
                <w:szCs w:val="28"/>
                <w:lang w:eastAsia="ru-RU"/>
              </w:rPr>
              <w:t>выявления дефектов в рельсах и стрелочных переводах.</w:t>
            </w:r>
          </w:p>
        </w:tc>
        <w:tc>
          <w:tcPr>
            <w:tcW w:w="380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8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15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2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6" w:type="pct"/>
            <w:vMerge w:val="restart"/>
            <w:vAlign w:val="center"/>
          </w:tcPr>
          <w:p w:rsidR="001412B2" w:rsidRPr="0037714A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05E47">
              <w:rPr>
                <w:rFonts w:eastAsia="Times New Roman"/>
                <w:bCs/>
                <w:sz w:val="28"/>
                <w:szCs w:val="28"/>
                <w:lang w:eastAsia="ru-RU"/>
              </w:rPr>
              <w:t>Сформирована</w:t>
            </w:r>
            <w:r w:rsidRPr="00405E47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/</w:t>
            </w:r>
            <w:r w:rsidRPr="00405E47">
              <w:rPr>
                <w:rFonts w:eastAsia="Times New Roman"/>
                <w:bCs/>
                <w:sz w:val="28"/>
                <w:szCs w:val="28"/>
                <w:lang w:eastAsia="ru-RU"/>
              </w:rPr>
              <w:t>не сформирована</w:t>
            </w:r>
          </w:p>
        </w:tc>
      </w:tr>
      <w:tr w:rsidR="001412B2" w:rsidRPr="0037714A" w:rsidTr="001412B2">
        <w:trPr>
          <w:trHeight w:val="2013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Default="001412B2" w:rsidP="001412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A41BEE" w:rsidRDefault="001412B2" w:rsidP="001412B2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80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98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15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2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616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EC5E7A" w:rsidRPr="0037714A" w:rsidRDefault="00EC5E7A" w:rsidP="00EC5E7A">
      <w:pPr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EC5E7A" w:rsidRPr="0037714A" w:rsidRDefault="00EC5E7A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EC5E7A" w:rsidRPr="0037714A" w:rsidRDefault="00EC5E7A" w:rsidP="00EC5E7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6611"/>
        <w:gridCol w:w="690"/>
        <w:gridCol w:w="690"/>
        <w:gridCol w:w="690"/>
        <w:gridCol w:w="656"/>
      </w:tblGrid>
      <w:tr w:rsidR="00EC5E7A" w:rsidRPr="0037714A" w:rsidTr="007A72D4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EC5E7A" w:rsidRPr="0037714A" w:rsidTr="007A72D4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95" w:type="pct"/>
            <w:vMerge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EC5E7A" w:rsidRPr="0037714A" w:rsidTr="007A72D4">
        <w:trPr>
          <w:trHeight w:val="559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железнодорожного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Проведение осмотров: основных элементов и конструкции земляного полотна, переездов, путевых и сигнальных знаков,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приемов контроля состояния основных элементов и конструкции земляного полотна,  переездов, путевых и сигнальных  знаков, верхнего строения пути.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Использование измерительных инструментов для диагностики состояния земляного полотна,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отступлений от  норм содержания земляного полотна и элементов верхнего строения пути, разработка комплекса мер по их устранению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искусственных сооружений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действий при осмотре искусственных сооружений и надзоре за ними.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Выявление неисправностей искусственных сооружений, разработка комплекса мер по их устранению.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 и охраны труда при производстве путевых работ.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технологических операций при настройке и обслуживании различных типов дефектоскопов, при осуществлении сплошного и локального контроля рельсов и элементов стрелочных переводов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кода дефекта, причин его возникновения и развития, степени опасности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Маркировка рельса, имеющего дефект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Принятие мер по обеспечению безопасности движения поездов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и охраны труда при производстве путевых работ.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EC5E7A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i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EC5E7A" w:rsidRPr="00CF5126" w:rsidRDefault="00CF5126" w:rsidP="00CF51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EC5E7A" w:rsidRPr="0037714A" w:rsidTr="007A72D4"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553DBB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CF5126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</w:tr>
    </w:tbl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Pr="006A4EA9" w:rsidRDefault="00EC5E7A" w:rsidP="00EC5E7A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542B24" w:rsidRDefault="00EC5E7A" w:rsidP="00EC5E7A">
      <w:pPr>
        <w:ind w:firstLine="568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42B24">
        <w:rPr>
          <w:rFonts w:eastAsiaTheme="minorEastAsia"/>
          <w:sz w:val="28"/>
          <w:szCs w:val="28"/>
          <w:lang w:eastAsia="ru-RU"/>
        </w:rPr>
        <w:t>к</w:t>
      </w:r>
      <w:r w:rsidR="00542B24" w:rsidRPr="00847C05">
        <w:rPr>
          <w:rFonts w:eastAsiaTheme="minorEastAsia"/>
          <w:sz w:val="28"/>
          <w:szCs w:val="28"/>
          <w:lang w:eastAsia="ru-RU"/>
        </w:rPr>
        <w:t>абинет</w:t>
      </w:r>
      <w:r w:rsidR="00542B24">
        <w:rPr>
          <w:rFonts w:eastAsiaTheme="minorEastAsia"/>
          <w:sz w:val="28"/>
          <w:szCs w:val="28"/>
          <w:lang w:eastAsia="ru-RU"/>
        </w:rPr>
        <w:t>а т</w:t>
      </w:r>
      <w:r w:rsidR="00542B24" w:rsidRPr="00847C05">
        <w:rPr>
          <w:rFonts w:eastAsiaTheme="minorEastAsia"/>
          <w:sz w:val="28"/>
          <w:szCs w:val="28"/>
          <w:lang w:eastAsia="ru-RU"/>
        </w:rPr>
        <w:t>ехнического обслуживания и ремонт железнодорожного пути</w:t>
      </w:r>
      <w:r w:rsidR="00542B24">
        <w:rPr>
          <w:rFonts w:eastAsiaTheme="minorEastAsia"/>
          <w:sz w:val="28"/>
          <w:szCs w:val="28"/>
          <w:lang w:eastAsia="ru-RU"/>
        </w:rPr>
        <w:t>.</w:t>
      </w:r>
    </w:p>
    <w:p w:rsidR="00EC5E7A" w:rsidRDefault="00EC5E7A" w:rsidP="00EC5E7A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EC5E7A" w:rsidRPr="001C1857" w:rsidRDefault="00EC5E7A" w:rsidP="00EC5E7A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методические материалы по дисциплине;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стенд «Информация по кабинету»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«Стрелочный перевод»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«Путевой инструмент»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стенды по устройству, содержанию и ремонту железнодорожного пути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электрифицированный стенд ультразвуковой Дефектоскоп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макеты мостов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дефектоскопы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Натурные образцы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Полушпала ж\б со скреплением АРС .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Полушпала ж\б со скреплением ЖБР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Полушпала ж\б со скреплением КБ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Полушпала ж\б со скреплением ФОССЛО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Полушпала деревянная с костыльным скреплением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A1686B" w:rsidRPr="00A47B2C" w:rsidRDefault="00A1686B" w:rsidP="006D5D03">
      <w:pPr>
        <w:pStyle w:val="aa"/>
        <w:numPr>
          <w:ilvl w:val="0"/>
          <w:numId w:val="40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1686B" w:rsidRPr="00A47B2C" w:rsidRDefault="00A1686B" w:rsidP="00A1686B">
      <w:pPr>
        <w:pStyle w:val="aa"/>
        <w:ind w:left="928"/>
        <w:jc w:val="both"/>
        <w:rPr>
          <w:b/>
          <w:sz w:val="28"/>
          <w:szCs w:val="28"/>
        </w:rPr>
      </w:pPr>
    </w:p>
    <w:p w:rsidR="00A1686B" w:rsidRPr="0037714A" w:rsidRDefault="00A1686B" w:rsidP="00A1686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lastRenderedPageBreak/>
        <w:t>В процессе практики студенты обязаны: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1686B" w:rsidRDefault="00A1686B" w:rsidP="00A1686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6D5D03" w:rsidRDefault="006D5D03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6D5D03" w:rsidRDefault="006D5D03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6D5D03" w:rsidRDefault="006D5D03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37714A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A1686B" w:rsidRPr="00E416A1" w:rsidRDefault="00A1686B" w:rsidP="00A1686B">
      <w:pPr>
        <w:ind w:firstLine="709"/>
        <w:jc w:val="both"/>
        <w:rPr>
          <w:bCs/>
        </w:rPr>
      </w:pPr>
    </w:p>
    <w:p w:rsidR="00A1686B" w:rsidRPr="00B04763" w:rsidRDefault="00A1686B" w:rsidP="00A1686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A1686B" w:rsidRDefault="00A1686B" w:rsidP="00A16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304575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Pr="00304575"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937"/>
        <w:gridCol w:w="4152"/>
        <w:gridCol w:w="3048"/>
      </w:tblGrid>
      <w:tr w:rsidR="006D5D03" w:rsidRPr="00A70732" w:rsidTr="007A72D4">
        <w:tc>
          <w:tcPr>
            <w:tcW w:w="2937" w:type="dxa"/>
            <w:vAlign w:val="center"/>
          </w:tcPr>
          <w:p w:rsidR="006D5D03" w:rsidRPr="00A70732" w:rsidRDefault="006D5D03" w:rsidP="007A72D4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Результаты</w:t>
            </w:r>
          </w:p>
          <w:p w:rsidR="006D5D03" w:rsidRPr="00A70732" w:rsidRDefault="006D5D03" w:rsidP="007A72D4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(освоенные</w:t>
            </w:r>
          </w:p>
          <w:p w:rsidR="006D5D03" w:rsidRPr="00A70732" w:rsidRDefault="006D5D03" w:rsidP="007A72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общие</w:t>
            </w:r>
          </w:p>
          <w:p w:rsidR="006D5D03" w:rsidRPr="00A70732" w:rsidRDefault="006D5D03" w:rsidP="007A72D4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lastRenderedPageBreak/>
              <w:t>компетенции)</w:t>
            </w:r>
          </w:p>
        </w:tc>
        <w:tc>
          <w:tcPr>
            <w:tcW w:w="4408" w:type="dxa"/>
            <w:vAlign w:val="center"/>
          </w:tcPr>
          <w:p w:rsidR="006D5D03" w:rsidRPr="00A70732" w:rsidRDefault="006D5D03" w:rsidP="007A72D4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lastRenderedPageBreak/>
              <w:t>Основные показатели оценки</w:t>
            </w:r>
          </w:p>
          <w:p w:rsidR="006D5D03" w:rsidRPr="00A70732" w:rsidRDefault="006D5D03" w:rsidP="007A72D4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D5D03" w:rsidRPr="00A70732" w:rsidRDefault="006D5D03" w:rsidP="007A72D4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6D5D03" w:rsidTr="007A72D4">
        <w:tc>
          <w:tcPr>
            <w:tcW w:w="2937" w:type="dxa"/>
            <w:vAlign w:val="center"/>
          </w:tcPr>
          <w:p w:rsidR="006D5D03" w:rsidRPr="007F62FE" w:rsidRDefault="006D5D03" w:rsidP="007A72D4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 1</w:t>
            </w:r>
            <w:r w:rsidRPr="002C6D70">
              <w:rPr>
                <w:sz w:val="28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 xml:space="preserve">- умение определять проблему в профессионально ориентированных ситуациях;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</w:t>
            </w: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и оценивать результат; </w:t>
            </w:r>
          </w:p>
          <w:p w:rsidR="006D5D03" w:rsidRPr="005D582F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D5D03" w:rsidRDefault="006D5D03" w:rsidP="007A72D4">
            <w:r w:rsidRPr="00533BA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533BA3">
              <w:rPr>
                <w:sz w:val="28"/>
              </w:rPr>
              <w:t>производственной практики (по профилю специальности)</w:t>
            </w:r>
            <w:r w:rsidRPr="00533BA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5D03" w:rsidTr="007A72D4">
        <w:tc>
          <w:tcPr>
            <w:tcW w:w="2937" w:type="dxa"/>
            <w:vAlign w:val="center"/>
          </w:tcPr>
          <w:p w:rsidR="006D5D03" w:rsidRPr="007F62FE" w:rsidRDefault="006D5D03" w:rsidP="007A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  <w:r w:rsidRPr="002C6D70">
              <w:rPr>
                <w:sz w:val="28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>- анализ информации, выделение главных аспектов, структурирование, презентация;</w:t>
            </w:r>
          </w:p>
          <w:p w:rsidR="006D5D03" w:rsidRPr="004D16C4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D5D03" w:rsidRDefault="006D5D03" w:rsidP="007A72D4">
            <w:r w:rsidRPr="00533BA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533BA3">
              <w:rPr>
                <w:sz w:val="28"/>
              </w:rPr>
              <w:t>производственной практики (по профилю специальности)</w:t>
            </w:r>
            <w:r w:rsidRPr="00533BA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5D03" w:rsidTr="007A72D4">
        <w:tc>
          <w:tcPr>
            <w:tcW w:w="2937" w:type="dxa"/>
            <w:vAlign w:val="center"/>
          </w:tcPr>
          <w:p w:rsidR="006D5D03" w:rsidRPr="007F62FE" w:rsidRDefault="006D5D03" w:rsidP="007A72D4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 </w:t>
            </w: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</w:t>
            </w:r>
            <w:r w:rsidRPr="004D1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развития карьеры;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D5D03" w:rsidRPr="004D16C4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D5D03" w:rsidRDefault="006D5D03" w:rsidP="007A72D4">
            <w:r w:rsidRPr="00533BA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533BA3">
              <w:rPr>
                <w:sz w:val="28"/>
              </w:rPr>
              <w:t>производственной практики (по профилю специальности)</w:t>
            </w:r>
            <w:r w:rsidRPr="00533BA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5D03" w:rsidTr="007A72D4">
        <w:tc>
          <w:tcPr>
            <w:tcW w:w="2937" w:type="dxa"/>
            <w:vAlign w:val="center"/>
          </w:tcPr>
          <w:p w:rsidR="006D5D03" w:rsidRPr="007F62FE" w:rsidRDefault="006D5D03" w:rsidP="007A72D4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4</w:t>
            </w:r>
            <w:r w:rsidRPr="002C6D70">
              <w:rPr>
                <w:sz w:val="28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D5D03" w:rsidRPr="00B73029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>- умение эффективно распределять 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среди членов коллектива.</w:t>
            </w:r>
          </w:p>
        </w:tc>
        <w:tc>
          <w:tcPr>
            <w:tcW w:w="3076" w:type="dxa"/>
          </w:tcPr>
          <w:p w:rsidR="006D5D03" w:rsidRDefault="006D5D03" w:rsidP="007A72D4">
            <w:r w:rsidRPr="00D4416E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416E">
              <w:rPr>
                <w:sz w:val="28"/>
              </w:rPr>
              <w:t>производственной практики (по профилю специальности)</w:t>
            </w:r>
            <w:r w:rsidRPr="00D4416E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5D03" w:rsidTr="007A72D4">
        <w:tc>
          <w:tcPr>
            <w:tcW w:w="2937" w:type="dxa"/>
            <w:vAlign w:val="center"/>
          </w:tcPr>
          <w:p w:rsidR="006D5D03" w:rsidRPr="00D1141B" w:rsidRDefault="006D5D03" w:rsidP="007A72D4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  <w:r w:rsidRPr="002C6D70">
              <w:rPr>
                <w:sz w:val="28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 - соблюдать нормы публичной речи и регламента;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 - самостоятельно выбирать стиль монологического высказывания (служебный доклад, выступление на </w:t>
            </w:r>
            <w:r w:rsidRPr="00602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продукт письменной коммуникации определенной структуры,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- стиля (жанра) на государственном языке;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D5D03" w:rsidRDefault="006D5D03" w:rsidP="007A72D4">
            <w:r w:rsidRPr="00D4416E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D4416E">
              <w:rPr>
                <w:sz w:val="28"/>
              </w:rPr>
              <w:t>производственной практики (по профилю специальности)</w:t>
            </w:r>
            <w:r w:rsidRPr="00D4416E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5D03" w:rsidTr="007A72D4">
        <w:tc>
          <w:tcPr>
            <w:tcW w:w="2937" w:type="dxa"/>
            <w:vAlign w:val="center"/>
          </w:tcPr>
          <w:p w:rsidR="006D5D03" w:rsidRPr="007F62FE" w:rsidRDefault="006D5D03" w:rsidP="007A72D4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6</w:t>
            </w:r>
            <w:r w:rsidRPr="002C6D70">
              <w:rPr>
                <w:sz w:val="28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</w:t>
            </w:r>
            <w:r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>-участие в мероприятиях гражданско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патриотического характера, волонтерском движении;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>- осуществлять подготовку к выполнению воинского долга;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D5D03" w:rsidRDefault="006D5D03" w:rsidP="007A72D4">
            <w:r w:rsidRPr="00D4416E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416E">
              <w:rPr>
                <w:sz w:val="28"/>
              </w:rPr>
              <w:t>производственной практики (по профилю специальности)</w:t>
            </w:r>
            <w:r w:rsidRPr="00D4416E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5D03" w:rsidTr="007A72D4">
        <w:tc>
          <w:tcPr>
            <w:tcW w:w="2937" w:type="dxa"/>
            <w:vAlign w:val="center"/>
          </w:tcPr>
          <w:p w:rsidR="006D5D03" w:rsidRPr="007F62FE" w:rsidRDefault="006D5D03" w:rsidP="007A72D4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  <w:r w:rsidRPr="002C6D70">
              <w:rPr>
                <w:sz w:val="28"/>
              </w:rPr>
              <w:t xml:space="preserve"> Содействовать сохранению окружающей среды, ресурсосбережению, </w:t>
            </w:r>
            <w:r w:rsidRPr="002C6D70">
              <w:rPr>
                <w:sz w:val="28"/>
              </w:rPr>
              <w:lastRenderedPageBreak/>
              <w:t>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пропагандировать и соблюдать нормы экологической чистоты и безопасности;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 - осуществлять деятельность по </w:t>
            </w:r>
            <w:r w:rsidRPr="000C6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сбережению ресурсов и сохранению окружающей среды, участвовать в природоохранных мероприятиях;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D5D03" w:rsidRPr="000C6F3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6D5D03" w:rsidRDefault="006D5D03" w:rsidP="007A72D4">
            <w:r w:rsidRPr="00050A2A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050A2A">
              <w:rPr>
                <w:sz w:val="28"/>
              </w:rPr>
              <w:t xml:space="preserve">производственной практики (по профилю </w:t>
            </w:r>
            <w:r w:rsidRPr="00050A2A">
              <w:rPr>
                <w:sz w:val="28"/>
              </w:rPr>
              <w:lastRenderedPageBreak/>
              <w:t>специальности)</w:t>
            </w:r>
            <w:r w:rsidRPr="00050A2A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5D03" w:rsidTr="007A72D4">
        <w:tc>
          <w:tcPr>
            <w:tcW w:w="2937" w:type="dxa"/>
            <w:vAlign w:val="center"/>
          </w:tcPr>
          <w:p w:rsidR="006D5D03" w:rsidRPr="007F62FE" w:rsidRDefault="006D5D03" w:rsidP="007A72D4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8</w:t>
            </w:r>
            <w:r w:rsidRPr="002C6D70">
              <w:rPr>
                <w:sz w:val="28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D5D03" w:rsidRPr="000C6F3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D5D03" w:rsidRDefault="006D5D03" w:rsidP="007A72D4">
            <w:r w:rsidRPr="00050A2A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050A2A">
              <w:rPr>
                <w:sz w:val="28"/>
              </w:rPr>
              <w:t>производственной практики (по профилю специальности)</w:t>
            </w:r>
            <w:r w:rsidRPr="00050A2A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5D03" w:rsidRPr="00A70732" w:rsidTr="007A72D4">
        <w:tc>
          <w:tcPr>
            <w:tcW w:w="2937" w:type="dxa"/>
            <w:vAlign w:val="center"/>
          </w:tcPr>
          <w:p w:rsidR="006D5D03" w:rsidRPr="007F62FE" w:rsidRDefault="006D5D03" w:rsidP="007A72D4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  <w:r w:rsidRPr="002C6D70">
              <w:rPr>
                <w:sz w:val="28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D5D03" w:rsidRPr="00F622FA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 xml:space="preserve"> - уметь анализировать, систематизировать и применять в профессиональной деятельности информацию, </w:t>
            </w:r>
            <w:r w:rsidRPr="00F62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D5D03" w:rsidRPr="00A70732" w:rsidRDefault="006D5D03" w:rsidP="007A72D4">
            <w:pPr>
              <w:rPr>
                <w:color w:val="000000"/>
                <w:sz w:val="28"/>
                <w:szCs w:val="28"/>
              </w:rPr>
            </w:pPr>
            <w:r w:rsidRPr="00424E7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6D5D03" w:rsidRDefault="006D5D03" w:rsidP="006D5D03">
      <w:pPr>
        <w:jc w:val="both"/>
        <w:rPr>
          <w:sz w:val="28"/>
          <w:szCs w:val="28"/>
        </w:rPr>
      </w:pPr>
    </w:p>
    <w:p w:rsidR="006D5D03" w:rsidRDefault="006D5D03" w:rsidP="006D5D03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2"/>
        <w:gridCol w:w="4569"/>
        <w:gridCol w:w="3093"/>
      </w:tblGrid>
      <w:tr w:rsidR="006D5D03" w:rsidRPr="00A25BF2" w:rsidTr="007A72D4">
        <w:tc>
          <w:tcPr>
            <w:tcW w:w="2376" w:type="dxa"/>
            <w:vAlign w:val="center"/>
          </w:tcPr>
          <w:p w:rsidR="006D5D03" w:rsidRPr="00A25BF2" w:rsidRDefault="006D5D03" w:rsidP="007A72D4">
            <w:pPr>
              <w:jc w:val="center"/>
              <w:rPr>
                <w:b/>
                <w:bCs/>
                <w:sz w:val="28"/>
              </w:rPr>
            </w:pPr>
            <w:r w:rsidRPr="00A25BF2">
              <w:rPr>
                <w:b/>
                <w:bCs/>
                <w:sz w:val="28"/>
              </w:rPr>
              <w:t>Результаты</w:t>
            </w:r>
          </w:p>
          <w:p w:rsidR="006D5D03" w:rsidRPr="00A25BF2" w:rsidRDefault="006D5D03" w:rsidP="007A72D4">
            <w:pPr>
              <w:jc w:val="center"/>
              <w:rPr>
                <w:b/>
                <w:bCs/>
                <w:sz w:val="28"/>
              </w:rPr>
            </w:pPr>
            <w:r w:rsidRPr="00A25BF2">
              <w:rPr>
                <w:b/>
                <w:bCs/>
                <w:sz w:val="28"/>
              </w:rPr>
              <w:t>(освоенные</w:t>
            </w:r>
          </w:p>
          <w:p w:rsidR="006D5D03" w:rsidRPr="00A25BF2" w:rsidRDefault="006D5D03" w:rsidP="007A72D4">
            <w:pPr>
              <w:jc w:val="center"/>
              <w:rPr>
                <w:b/>
                <w:bCs/>
                <w:sz w:val="28"/>
              </w:rPr>
            </w:pPr>
            <w:r w:rsidRPr="00A25BF2">
              <w:rPr>
                <w:b/>
                <w:bCs/>
                <w:sz w:val="28"/>
              </w:rPr>
              <w:t>профессиональные</w:t>
            </w:r>
          </w:p>
          <w:p w:rsidR="006D5D03" w:rsidRPr="00A25BF2" w:rsidRDefault="006D5D03" w:rsidP="007A72D4">
            <w:pPr>
              <w:jc w:val="center"/>
              <w:rPr>
                <w:b/>
                <w:sz w:val="28"/>
              </w:rPr>
            </w:pPr>
            <w:r w:rsidRPr="00A25BF2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6D5D03" w:rsidRPr="00A25BF2" w:rsidRDefault="006D5D03" w:rsidP="007A72D4">
            <w:pPr>
              <w:jc w:val="center"/>
              <w:rPr>
                <w:b/>
                <w:sz w:val="28"/>
              </w:rPr>
            </w:pPr>
            <w:r w:rsidRPr="00A25BF2">
              <w:rPr>
                <w:b/>
                <w:sz w:val="28"/>
              </w:rPr>
              <w:t>Основные показатели оценки</w:t>
            </w:r>
          </w:p>
          <w:p w:rsidR="006D5D03" w:rsidRPr="00A25BF2" w:rsidRDefault="006D5D03" w:rsidP="007A72D4">
            <w:pPr>
              <w:jc w:val="center"/>
              <w:rPr>
                <w:b/>
                <w:sz w:val="28"/>
              </w:rPr>
            </w:pPr>
            <w:r w:rsidRPr="00A25BF2">
              <w:rPr>
                <w:b/>
                <w:sz w:val="28"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6D5D03" w:rsidRPr="00A25BF2" w:rsidRDefault="006D5D03" w:rsidP="007A72D4">
            <w:pPr>
              <w:jc w:val="center"/>
              <w:rPr>
                <w:b/>
                <w:sz w:val="28"/>
              </w:rPr>
            </w:pPr>
            <w:r w:rsidRPr="00A25BF2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6D5D03" w:rsidRPr="00A25BF2" w:rsidTr="007A72D4">
        <w:tc>
          <w:tcPr>
            <w:tcW w:w="2376" w:type="dxa"/>
          </w:tcPr>
          <w:p w:rsidR="006D5D03" w:rsidRPr="00A25BF2" w:rsidRDefault="006D5D03" w:rsidP="007A72D4">
            <w:pPr>
              <w:rPr>
                <w:sz w:val="28"/>
              </w:rPr>
            </w:pPr>
            <w:r w:rsidRPr="00A25BF2">
              <w:rPr>
                <w:sz w:val="28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820" w:type="dxa"/>
          </w:tcPr>
          <w:p w:rsidR="006D5D03" w:rsidRPr="00A25BF2" w:rsidRDefault="006D5D03" w:rsidP="007A72D4">
            <w:pPr>
              <w:rPr>
                <w:sz w:val="28"/>
              </w:rPr>
            </w:pPr>
            <w:r w:rsidRPr="00A25BF2">
              <w:rPr>
                <w:sz w:val="28"/>
              </w:rPr>
              <w:t xml:space="preserve">Определение конструкции железнодорожного пути и искусственных сооружений. Выявление имеющихся </w:t>
            </w:r>
            <w:r>
              <w:rPr>
                <w:sz w:val="28"/>
              </w:rPr>
              <w:t xml:space="preserve">неисправностей элементов </w:t>
            </w:r>
            <w:r w:rsidRPr="00A25BF2">
              <w:rPr>
                <w:sz w:val="28"/>
              </w:rPr>
              <w:t>верхнего строения пути, земляного полотна.</w:t>
            </w:r>
          </w:p>
        </w:tc>
        <w:tc>
          <w:tcPr>
            <w:tcW w:w="3118" w:type="dxa"/>
          </w:tcPr>
          <w:p w:rsidR="006D5D03" w:rsidRPr="00A25BF2" w:rsidRDefault="006D5D03" w:rsidP="007A72D4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5D03" w:rsidRPr="00A25BF2" w:rsidTr="007A72D4">
        <w:tc>
          <w:tcPr>
            <w:tcW w:w="2376" w:type="dxa"/>
          </w:tcPr>
          <w:p w:rsidR="006D5D03" w:rsidRPr="00A25BF2" w:rsidRDefault="006D5D03" w:rsidP="007A72D4">
            <w:pPr>
              <w:rPr>
                <w:sz w:val="28"/>
              </w:rPr>
            </w:pPr>
            <w:r w:rsidRPr="00A25BF2">
              <w:rPr>
                <w:sz w:val="28"/>
              </w:rPr>
              <w:t>ПК 3.2. Обеспечивать требования к искусственным сооружениям на железнодорожном транспорте.</w:t>
            </w:r>
          </w:p>
        </w:tc>
        <w:tc>
          <w:tcPr>
            <w:tcW w:w="4820" w:type="dxa"/>
          </w:tcPr>
          <w:p w:rsidR="006D5D03" w:rsidRPr="00A25BF2" w:rsidRDefault="006D5D03" w:rsidP="007A72D4">
            <w:pPr>
              <w:rPr>
                <w:sz w:val="28"/>
              </w:rPr>
            </w:pPr>
            <w:r w:rsidRPr="00A25BF2">
              <w:rPr>
                <w:sz w:val="28"/>
              </w:rPr>
              <w:t>Умение производить осмотр участка железнодорожного пути и искусственных сооружений</w:t>
            </w:r>
            <w:r>
              <w:rPr>
                <w:sz w:val="28"/>
              </w:rPr>
              <w:t>. Знание системы надзора, ухода</w:t>
            </w:r>
            <w:r w:rsidRPr="00A25BF2">
              <w:rPr>
                <w:sz w:val="28"/>
              </w:rPr>
              <w:t xml:space="preserve"> и ремонта искусственных сооружений</w:t>
            </w:r>
          </w:p>
        </w:tc>
        <w:tc>
          <w:tcPr>
            <w:tcW w:w="3118" w:type="dxa"/>
          </w:tcPr>
          <w:p w:rsidR="006D5D03" w:rsidRPr="00A25BF2" w:rsidRDefault="006D5D03" w:rsidP="007A72D4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5D03" w:rsidRPr="00A25BF2" w:rsidTr="007A72D4">
        <w:tc>
          <w:tcPr>
            <w:tcW w:w="2376" w:type="dxa"/>
          </w:tcPr>
          <w:p w:rsidR="006D5D03" w:rsidRPr="00A25BF2" w:rsidRDefault="006D5D03" w:rsidP="007A72D4">
            <w:pPr>
              <w:rPr>
                <w:sz w:val="28"/>
              </w:rPr>
            </w:pPr>
            <w:r w:rsidRPr="00A25BF2">
              <w:rPr>
                <w:sz w:val="28"/>
              </w:rPr>
              <w:t>ПК 3.3. Проводить контроль состояния рельсов</w:t>
            </w:r>
            <w:r>
              <w:rPr>
                <w:sz w:val="28"/>
              </w:rPr>
              <w:t>, элементов пути и сооружений с</w:t>
            </w:r>
            <w:r w:rsidRPr="00A25BF2">
              <w:rPr>
                <w:sz w:val="28"/>
              </w:rPr>
              <w:t xml:space="preserve"> использованием диагностического оборудования</w:t>
            </w:r>
            <w:r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6D5D03" w:rsidRPr="00A25BF2" w:rsidRDefault="006D5D03" w:rsidP="007A72D4">
            <w:pPr>
              <w:rPr>
                <w:sz w:val="28"/>
              </w:rPr>
            </w:pPr>
            <w:r w:rsidRPr="00A25BF2">
              <w:rPr>
                <w:sz w:val="28"/>
              </w:rPr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8" w:type="dxa"/>
          </w:tcPr>
          <w:p w:rsidR="006D5D03" w:rsidRPr="00A25BF2" w:rsidRDefault="006D5D03" w:rsidP="007A72D4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075DBA" w:rsidRDefault="00075DBA" w:rsidP="00542B24">
      <w:pPr>
        <w:jc w:val="both"/>
        <w:rPr>
          <w:sz w:val="28"/>
          <w:szCs w:val="28"/>
        </w:rPr>
      </w:pPr>
    </w:p>
    <w:p w:rsidR="00A64ACA" w:rsidRPr="00002663" w:rsidRDefault="00A64ACA" w:rsidP="00A64ACA">
      <w:pPr>
        <w:rPr>
          <w:sz w:val="16"/>
          <w:szCs w:val="16"/>
        </w:rPr>
      </w:pPr>
    </w:p>
    <w:sectPr w:rsidR="00A64ACA" w:rsidRPr="00002663" w:rsidSect="001409C6">
      <w:footerReference w:type="default" r:id="rId8"/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07C" w:rsidRDefault="0087107C" w:rsidP="005D7A99">
      <w:r>
        <w:separator/>
      </w:r>
    </w:p>
  </w:endnote>
  <w:endnote w:type="continuationSeparator" w:id="0">
    <w:p w:rsidR="0087107C" w:rsidRDefault="0087107C" w:rsidP="005D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9752"/>
      <w:docPartObj>
        <w:docPartGallery w:val="Page Numbers (Bottom of Page)"/>
        <w:docPartUnique/>
      </w:docPartObj>
    </w:sdtPr>
    <w:sdtContent>
      <w:p w:rsidR="00897699" w:rsidRDefault="00A370E3">
        <w:pPr>
          <w:pStyle w:val="ad"/>
          <w:jc w:val="center"/>
        </w:pPr>
        <w:r>
          <w:fldChar w:fldCharType="begin"/>
        </w:r>
        <w:r w:rsidR="005A6978">
          <w:instrText xml:space="preserve"> PAGE   \* MERGEFORMAT </w:instrText>
        </w:r>
        <w:r>
          <w:fldChar w:fldCharType="separate"/>
        </w:r>
        <w:r w:rsidR="00952F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07C" w:rsidRDefault="0087107C" w:rsidP="005D7A99">
      <w:r>
        <w:separator/>
      </w:r>
    </w:p>
  </w:footnote>
  <w:footnote w:type="continuationSeparator" w:id="0">
    <w:p w:rsidR="0087107C" w:rsidRDefault="0087107C" w:rsidP="005D7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51F62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CA246D38"/>
    <w:lvl w:ilvl="0" w:tplc="58844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6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7"/>
  </w:num>
  <w:num w:numId="6">
    <w:abstractNumId w:val="8"/>
  </w:num>
  <w:num w:numId="7">
    <w:abstractNumId w:val="24"/>
  </w:num>
  <w:num w:numId="8">
    <w:abstractNumId w:val="2"/>
  </w:num>
  <w:num w:numId="9">
    <w:abstractNumId w:val="34"/>
  </w:num>
  <w:num w:numId="10">
    <w:abstractNumId w:val="15"/>
  </w:num>
  <w:num w:numId="11">
    <w:abstractNumId w:val="10"/>
  </w:num>
  <w:num w:numId="12">
    <w:abstractNumId w:val="36"/>
  </w:num>
  <w:num w:numId="13">
    <w:abstractNumId w:val="18"/>
  </w:num>
  <w:num w:numId="14">
    <w:abstractNumId w:val="21"/>
  </w:num>
  <w:num w:numId="15">
    <w:abstractNumId w:val="1"/>
  </w:num>
  <w:num w:numId="16">
    <w:abstractNumId w:val="33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7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5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8"/>
  </w:num>
  <w:num w:numId="36">
    <w:abstractNumId w:val="9"/>
  </w:num>
  <w:num w:numId="37">
    <w:abstractNumId w:val="40"/>
  </w:num>
  <w:num w:numId="38">
    <w:abstractNumId w:val="32"/>
  </w:num>
  <w:num w:numId="39">
    <w:abstractNumId w:val="19"/>
  </w:num>
  <w:num w:numId="40">
    <w:abstractNumId w:val="4"/>
  </w:num>
  <w:num w:numId="41">
    <w:abstractNumId w:val="2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E95"/>
    <w:rsid w:val="00002663"/>
    <w:rsid w:val="00003748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B82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2B2"/>
    <w:rsid w:val="00141E32"/>
    <w:rsid w:val="00146B9D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C6B"/>
    <w:rsid w:val="001B38B9"/>
    <w:rsid w:val="001B6BF9"/>
    <w:rsid w:val="001D1A3E"/>
    <w:rsid w:val="001D2ADF"/>
    <w:rsid w:val="001E0523"/>
    <w:rsid w:val="001E144C"/>
    <w:rsid w:val="001F1EAB"/>
    <w:rsid w:val="00204B9D"/>
    <w:rsid w:val="00207F89"/>
    <w:rsid w:val="00226D57"/>
    <w:rsid w:val="0023184A"/>
    <w:rsid w:val="00244181"/>
    <w:rsid w:val="00260BF4"/>
    <w:rsid w:val="0027170A"/>
    <w:rsid w:val="00275413"/>
    <w:rsid w:val="002827CD"/>
    <w:rsid w:val="002958FD"/>
    <w:rsid w:val="002A6FEA"/>
    <w:rsid w:val="002B5D69"/>
    <w:rsid w:val="002C4239"/>
    <w:rsid w:val="002D25E8"/>
    <w:rsid w:val="002E6427"/>
    <w:rsid w:val="002F3D22"/>
    <w:rsid w:val="00300670"/>
    <w:rsid w:val="00304575"/>
    <w:rsid w:val="003048F6"/>
    <w:rsid w:val="003370B3"/>
    <w:rsid w:val="003424EE"/>
    <w:rsid w:val="00360450"/>
    <w:rsid w:val="003846AA"/>
    <w:rsid w:val="00395D52"/>
    <w:rsid w:val="00397AD4"/>
    <w:rsid w:val="003A14D4"/>
    <w:rsid w:val="003A4592"/>
    <w:rsid w:val="003B2AE6"/>
    <w:rsid w:val="003B35AA"/>
    <w:rsid w:val="003B4490"/>
    <w:rsid w:val="003C7435"/>
    <w:rsid w:val="003E2624"/>
    <w:rsid w:val="003E3FC0"/>
    <w:rsid w:val="00400BB9"/>
    <w:rsid w:val="00400D48"/>
    <w:rsid w:val="00401D7B"/>
    <w:rsid w:val="00405E47"/>
    <w:rsid w:val="004123FF"/>
    <w:rsid w:val="00417453"/>
    <w:rsid w:val="00421679"/>
    <w:rsid w:val="0042410C"/>
    <w:rsid w:val="00440D2E"/>
    <w:rsid w:val="004557F0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3DC7"/>
    <w:rsid w:val="0050007F"/>
    <w:rsid w:val="00500A68"/>
    <w:rsid w:val="0050376F"/>
    <w:rsid w:val="00511FC4"/>
    <w:rsid w:val="005150D0"/>
    <w:rsid w:val="00516501"/>
    <w:rsid w:val="00517FFE"/>
    <w:rsid w:val="00522594"/>
    <w:rsid w:val="00524E73"/>
    <w:rsid w:val="00526333"/>
    <w:rsid w:val="00531645"/>
    <w:rsid w:val="00531AE7"/>
    <w:rsid w:val="00537296"/>
    <w:rsid w:val="0054138D"/>
    <w:rsid w:val="00542B24"/>
    <w:rsid w:val="005522B0"/>
    <w:rsid w:val="00553DBB"/>
    <w:rsid w:val="00557D3C"/>
    <w:rsid w:val="00560BE3"/>
    <w:rsid w:val="00566603"/>
    <w:rsid w:val="00567830"/>
    <w:rsid w:val="005745C6"/>
    <w:rsid w:val="0057467D"/>
    <w:rsid w:val="0058483A"/>
    <w:rsid w:val="0059412D"/>
    <w:rsid w:val="005A0CFE"/>
    <w:rsid w:val="005A21D9"/>
    <w:rsid w:val="005A6447"/>
    <w:rsid w:val="005A6978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97161"/>
    <w:rsid w:val="006A49A9"/>
    <w:rsid w:val="006B1214"/>
    <w:rsid w:val="006D21E7"/>
    <w:rsid w:val="006D5D03"/>
    <w:rsid w:val="006D7BDC"/>
    <w:rsid w:val="006E3A71"/>
    <w:rsid w:val="006E7EA4"/>
    <w:rsid w:val="006F2D9A"/>
    <w:rsid w:val="006F4640"/>
    <w:rsid w:val="006F4C0D"/>
    <w:rsid w:val="007033C1"/>
    <w:rsid w:val="00707D34"/>
    <w:rsid w:val="007109FC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61029"/>
    <w:rsid w:val="0077237C"/>
    <w:rsid w:val="00772E20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1E0E"/>
    <w:rsid w:val="00844D5D"/>
    <w:rsid w:val="0084700D"/>
    <w:rsid w:val="00847C05"/>
    <w:rsid w:val="00864DD8"/>
    <w:rsid w:val="0087107C"/>
    <w:rsid w:val="0087363D"/>
    <w:rsid w:val="008835F7"/>
    <w:rsid w:val="0089151D"/>
    <w:rsid w:val="00891F2C"/>
    <w:rsid w:val="00897699"/>
    <w:rsid w:val="008A33D1"/>
    <w:rsid w:val="008A5137"/>
    <w:rsid w:val="008C2F55"/>
    <w:rsid w:val="008C3C0F"/>
    <w:rsid w:val="008C6B7E"/>
    <w:rsid w:val="008C76C8"/>
    <w:rsid w:val="008D35A3"/>
    <w:rsid w:val="008D3E4E"/>
    <w:rsid w:val="008E0B5E"/>
    <w:rsid w:val="008E25E9"/>
    <w:rsid w:val="008E30EA"/>
    <w:rsid w:val="008E4804"/>
    <w:rsid w:val="008E6C7B"/>
    <w:rsid w:val="008F2F1A"/>
    <w:rsid w:val="00900E8D"/>
    <w:rsid w:val="009035D6"/>
    <w:rsid w:val="009171A2"/>
    <w:rsid w:val="00922B06"/>
    <w:rsid w:val="009271DE"/>
    <w:rsid w:val="00937678"/>
    <w:rsid w:val="00944745"/>
    <w:rsid w:val="00952FF8"/>
    <w:rsid w:val="00954150"/>
    <w:rsid w:val="00955381"/>
    <w:rsid w:val="009573C1"/>
    <w:rsid w:val="009648F1"/>
    <w:rsid w:val="00964DBC"/>
    <w:rsid w:val="00967F5A"/>
    <w:rsid w:val="00974DB2"/>
    <w:rsid w:val="00993CBC"/>
    <w:rsid w:val="0099514C"/>
    <w:rsid w:val="00997DBB"/>
    <w:rsid w:val="009A0C2F"/>
    <w:rsid w:val="009A19AA"/>
    <w:rsid w:val="009A7C6D"/>
    <w:rsid w:val="009B3470"/>
    <w:rsid w:val="009C37B1"/>
    <w:rsid w:val="009D4F5D"/>
    <w:rsid w:val="009D5A71"/>
    <w:rsid w:val="009E120C"/>
    <w:rsid w:val="009E2F04"/>
    <w:rsid w:val="009F0C17"/>
    <w:rsid w:val="00A030F8"/>
    <w:rsid w:val="00A03324"/>
    <w:rsid w:val="00A04977"/>
    <w:rsid w:val="00A04E2F"/>
    <w:rsid w:val="00A06CE4"/>
    <w:rsid w:val="00A11D1D"/>
    <w:rsid w:val="00A1686B"/>
    <w:rsid w:val="00A172C8"/>
    <w:rsid w:val="00A24685"/>
    <w:rsid w:val="00A25BF2"/>
    <w:rsid w:val="00A27BC2"/>
    <w:rsid w:val="00A323B4"/>
    <w:rsid w:val="00A337AB"/>
    <w:rsid w:val="00A36132"/>
    <w:rsid w:val="00A370E3"/>
    <w:rsid w:val="00A41BEE"/>
    <w:rsid w:val="00A42F6A"/>
    <w:rsid w:val="00A52656"/>
    <w:rsid w:val="00A5402C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256"/>
    <w:rsid w:val="00AD2C1A"/>
    <w:rsid w:val="00AF0BBE"/>
    <w:rsid w:val="00AF4A69"/>
    <w:rsid w:val="00B019A6"/>
    <w:rsid w:val="00B044B2"/>
    <w:rsid w:val="00B10C58"/>
    <w:rsid w:val="00B13154"/>
    <w:rsid w:val="00B1630E"/>
    <w:rsid w:val="00B20D99"/>
    <w:rsid w:val="00B22099"/>
    <w:rsid w:val="00B41A83"/>
    <w:rsid w:val="00B44192"/>
    <w:rsid w:val="00B56DFF"/>
    <w:rsid w:val="00B64F48"/>
    <w:rsid w:val="00B84DD6"/>
    <w:rsid w:val="00B86413"/>
    <w:rsid w:val="00B9423E"/>
    <w:rsid w:val="00B942A7"/>
    <w:rsid w:val="00B94D45"/>
    <w:rsid w:val="00BB0736"/>
    <w:rsid w:val="00BC444E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3680D"/>
    <w:rsid w:val="00C41093"/>
    <w:rsid w:val="00C54490"/>
    <w:rsid w:val="00C656C1"/>
    <w:rsid w:val="00C80582"/>
    <w:rsid w:val="00CA0A64"/>
    <w:rsid w:val="00CA3B1A"/>
    <w:rsid w:val="00CB358B"/>
    <w:rsid w:val="00CC3533"/>
    <w:rsid w:val="00CD167B"/>
    <w:rsid w:val="00CE2C0F"/>
    <w:rsid w:val="00CF2CD5"/>
    <w:rsid w:val="00CF512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75176"/>
    <w:rsid w:val="00E9085B"/>
    <w:rsid w:val="00E96ED4"/>
    <w:rsid w:val="00EA1F6C"/>
    <w:rsid w:val="00EB324C"/>
    <w:rsid w:val="00EB6C0B"/>
    <w:rsid w:val="00EC36C9"/>
    <w:rsid w:val="00EC5E7A"/>
    <w:rsid w:val="00EC6AF6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55B5F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41B9"/>
    <w:rsid w:val="00FC02B0"/>
    <w:rsid w:val="00FC42F8"/>
    <w:rsid w:val="00FC4EB8"/>
    <w:rsid w:val="00FD05F7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8F7F5-022A-4BF0-8C4D-C51A4FFB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БашироваЕС</cp:lastModifiedBy>
  <cp:revision>17</cp:revision>
  <cp:lastPrinted>2018-04-02T10:08:00Z</cp:lastPrinted>
  <dcterms:created xsi:type="dcterms:W3CDTF">2022-11-28T15:28:00Z</dcterms:created>
  <dcterms:modified xsi:type="dcterms:W3CDTF">2023-06-06T05:59:00Z</dcterms:modified>
</cp:coreProperties>
</file>