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0F" w:rsidRDefault="00EC490F" w:rsidP="00EC490F">
      <w:pPr>
        <w:spacing w:line="276" w:lineRule="auto"/>
        <w:jc w:val="right"/>
        <w:rPr>
          <w:rFonts w:eastAsiaTheme="minorEastAsia"/>
          <w:szCs w:val="22"/>
        </w:rPr>
      </w:pPr>
      <w:r w:rsidRPr="00032948">
        <w:rPr>
          <w:rFonts w:eastAsiaTheme="minorEastAsia"/>
          <w:szCs w:val="22"/>
        </w:rPr>
        <w:t>Приложение 9.3.</w:t>
      </w:r>
      <w:r>
        <w:rPr>
          <w:rFonts w:eastAsiaTheme="minorEastAsia"/>
          <w:szCs w:val="22"/>
        </w:rPr>
        <w:t>30</w:t>
      </w:r>
      <w:r w:rsidRPr="00032948">
        <w:rPr>
          <w:rFonts w:eastAsiaTheme="minorEastAsia"/>
          <w:szCs w:val="22"/>
        </w:rPr>
        <w:t xml:space="preserve"> </w:t>
      </w:r>
    </w:p>
    <w:p w:rsidR="00EC490F" w:rsidRDefault="00EC490F" w:rsidP="00EC490F">
      <w:pPr>
        <w:spacing w:line="276" w:lineRule="auto"/>
        <w:jc w:val="right"/>
        <w:rPr>
          <w:rFonts w:eastAsiaTheme="minorEastAsia"/>
          <w:szCs w:val="22"/>
        </w:rPr>
      </w:pPr>
      <w:r w:rsidRPr="00032948">
        <w:rPr>
          <w:rFonts w:eastAsiaTheme="minorEastAsia"/>
          <w:szCs w:val="22"/>
        </w:rPr>
        <w:t>ОПОП-ППССЗ</w:t>
      </w:r>
      <w:r>
        <w:rPr>
          <w:rFonts w:eastAsiaTheme="minorEastAsia"/>
          <w:szCs w:val="22"/>
        </w:rPr>
        <w:t xml:space="preserve"> по </w:t>
      </w:r>
      <w:r w:rsidRPr="00032948">
        <w:rPr>
          <w:rFonts w:eastAsiaTheme="minorEastAsia"/>
          <w:szCs w:val="22"/>
        </w:rPr>
        <w:t xml:space="preserve">специальности </w:t>
      </w:r>
    </w:p>
    <w:p w:rsidR="00EC490F" w:rsidRDefault="00EC490F" w:rsidP="00EC490F">
      <w:pPr>
        <w:spacing w:line="276" w:lineRule="auto"/>
        <w:jc w:val="right"/>
        <w:rPr>
          <w:rFonts w:eastAsiaTheme="minorEastAsia"/>
          <w:szCs w:val="22"/>
        </w:rPr>
      </w:pPr>
      <w:r w:rsidRPr="00032948">
        <w:rPr>
          <w:rFonts w:eastAsiaTheme="minorEastAsia"/>
          <w:szCs w:val="22"/>
        </w:rPr>
        <w:t>08.02.10</w:t>
      </w:r>
      <w:r>
        <w:rPr>
          <w:rFonts w:eastAsiaTheme="minorEastAsia"/>
          <w:szCs w:val="22"/>
        </w:rPr>
        <w:t xml:space="preserve"> </w:t>
      </w:r>
      <w:r w:rsidRPr="00032948">
        <w:rPr>
          <w:rFonts w:eastAsiaTheme="minorEastAsia"/>
          <w:szCs w:val="22"/>
        </w:rPr>
        <w:t xml:space="preserve">Строительство железных дорог, </w:t>
      </w:r>
    </w:p>
    <w:p w:rsidR="00EC490F" w:rsidRPr="00567D0D" w:rsidRDefault="00EC490F" w:rsidP="00EC490F">
      <w:pPr>
        <w:spacing w:line="276" w:lineRule="auto"/>
        <w:jc w:val="right"/>
        <w:rPr>
          <w:b/>
          <w:bCs/>
          <w:color w:val="000000"/>
          <w:lang w:eastAsia="zh-CN"/>
        </w:rPr>
      </w:pPr>
      <w:r w:rsidRPr="00032948">
        <w:rPr>
          <w:rFonts w:eastAsiaTheme="minorEastAsia"/>
          <w:szCs w:val="22"/>
        </w:rPr>
        <w:t>путь и путевое хозяйство</w:t>
      </w:r>
      <w:r w:rsidRPr="00567D0D">
        <w:rPr>
          <w:b/>
          <w:bCs/>
          <w:color w:val="000000"/>
          <w:lang w:eastAsia="zh-CN"/>
        </w:rPr>
        <w:t xml:space="preserve"> </w:t>
      </w:r>
    </w:p>
    <w:p w:rsidR="001B6B72" w:rsidRPr="001B6B72" w:rsidRDefault="001B6B72" w:rsidP="001B6B72">
      <w:pPr>
        <w:suppressAutoHyphens/>
        <w:ind w:right="2"/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  <w:r w:rsidRPr="001B6B72"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1B6B72" w:rsidRPr="002629D7" w:rsidRDefault="001B6B72" w:rsidP="001B6B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</w:t>
      </w:r>
      <w:r w:rsidRPr="002629D7">
        <w:rPr>
          <w:b/>
          <w:caps/>
          <w:sz w:val="28"/>
          <w:szCs w:val="28"/>
        </w:rPr>
        <w:t>03 ТЕХНИЧЕСКАЯ МЕХАНИКА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  <w:r w:rsidRPr="001B6B72">
        <w:rPr>
          <w:b/>
          <w:sz w:val="28"/>
          <w:szCs w:val="28"/>
          <w:lang w:eastAsia="zh-CN"/>
        </w:rPr>
        <w:t xml:space="preserve">для специальности 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  <w:r w:rsidRPr="001B6B72">
        <w:rPr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F421ED" w:rsidRPr="00F421ED" w:rsidRDefault="00F421ED" w:rsidP="00F421ED">
      <w:pPr>
        <w:spacing w:line="360" w:lineRule="auto"/>
        <w:jc w:val="center"/>
        <w:rPr>
          <w:i/>
          <w:sz w:val="28"/>
          <w:szCs w:val="28"/>
        </w:rPr>
      </w:pPr>
      <w:r w:rsidRPr="00F421ED">
        <w:rPr>
          <w:i/>
          <w:sz w:val="28"/>
          <w:szCs w:val="28"/>
        </w:rPr>
        <w:t xml:space="preserve">Базовая подготовка </w:t>
      </w:r>
    </w:p>
    <w:p w:rsidR="00F421ED" w:rsidRPr="00F421ED" w:rsidRDefault="00F421ED" w:rsidP="00F421ED">
      <w:pPr>
        <w:spacing w:line="360" w:lineRule="auto"/>
        <w:jc w:val="center"/>
        <w:rPr>
          <w:i/>
          <w:sz w:val="28"/>
          <w:szCs w:val="28"/>
        </w:rPr>
      </w:pPr>
      <w:r w:rsidRPr="00F421ED">
        <w:rPr>
          <w:i/>
          <w:sz w:val="28"/>
          <w:szCs w:val="28"/>
        </w:rPr>
        <w:t>среднего профессионального образования</w:t>
      </w:r>
    </w:p>
    <w:p w:rsidR="00F421ED" w:rsidRPr="00F421ED" w:rsidRDefault="00F421ED" w:rsidP="00F421ED">
      <w:pPr>
        <w:spacing w:line="360" w:lineRule="auto"/>
        <w:jc w:val="center"/>
        <w:rPr>
          <w:i/>
          <w:sz w:val="28"/>
          <w:szCs w:val="28"/>
        </w:rPr>
      </w:pPr>
      <w:r w:rsidRPr="00F421ED">
        <w:rPr>
          <w:i/>
          <w:sz w:val="28"/>
          <w:szCs w:val="28"/>
        </w:rPr>
        <w:t xml:space="preserve">(год начала подготовки: </w:t>
      </w:r>
      <w:r>
        <w:rPr>
          <w:i/>
          <w:sz w:val="28"/>
          <w:szCs w:val="28"/>
        </w:rPr>
        <w:t>202</w:t>
      </w:r>
      <w:r w:rsidR="008C44D5">
        <w:rPr>
          <w:i/>
          <w:sz w:val="28"/>
          <w:szCs w:val="28"/>
        </w:rPr>
        <w:t>3</w:t>
      </w:r>
      <w:r w:rsidRPr="00F421ED">
        <w:rPr>
          <w:i/>
          <w:sz w:val="28"/>
          <w:szCs w:val="28"/>
        </w:rPr>
        <w:t xml:space="preserve">) </w:t>
      </w:r>
    </w:p>
    <w:p w:rsidR="00F421ED" w:rsidRDefault="00F421ED" w:rsidP="00F421ED">
      <w:pPr>
        <w:jc w:val="center"/>
        <w:rPr>
          <w:b/>
          <w:bCs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6B4438" w:rsidP="001B6B72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2023</w:t>
      </w: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F35578" w:rsidRDefault="001B6B72" w:rsidP="001B6B72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bookmarkStart w:id="0" w:name="bookmark2"/>
      <w:bookmarkStart w:id="1" w:name="_GoBack"/>
      <w:bookmarkEnd w:id="1"/>
      <w:r w:rsidRPr="00F35578">
        <w:rPr>
          <w:bCs/>
          <w:sz w:val="28"/>
          <w:szCs w:val="28"/>
          <w:lang w:eastAsia="en-US"/>
        </w:rPr>
        <w:lastRenderedPageBreak/>
        <w:t>СОДЕРЖАНИЕ</w:t>
      </w:r>
      <w:bookmarkEnd w:id="0"/>
    </w:p>
    <w:p w:rsidR="001B6B72" w:rsidRPr="001B6B72" w:rsidRDefault="001B6B72" w:rsidP="001B6B72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1B6B72" w:rsidRPr="001B6B72" w:rsidRDefault="001B6B72" w:rsidP="001B6B72">
      <w:pPr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>3</w:t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>5</w:t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 xml:space="preserve"> условия реализации </w:t>
      </w:r>
      <w:r w:rsidR="00BE4965" w:rsidRPr="00BE4965">
        <w:rPr>
          <w:caps/>
          <w:sz w:val="26"/>
          <w:szCs w:val="26"/>
          <w:u w:color="FFFFFF"/>
          <w:lang w:eastAsia="zh-CN"/>
        </w:rPr>
        <w:t xml:space="preserve">ПРОГРАММЫ </w:t>
      </w:r>
      <w:r w:rsidRPr="001B6B72">
        <w:rPr>
          <w:caps/>
          <w:sz w:val="26"/>
          <w:szCs w:val="26"/>
          <w:u w:color="FFFFFF"/>
          <w:lang w:eastAsia="zh-CN"/>
        </w:rPr>
        <w:t xml:space="preserve">УЧЕБНОЙ дисциплинЫ </w:t>
      </w:r>
      <w:r w:rsidRPr="001B6B72">
        <w:rPr>
          <w:caps/>
          <w:sz w:val="26"/>
          <w:szCs w:val="26"/>
          <w:u w:val="dotted" w:color="FFFFFF"/>
          <w:lang w:eastAsia="zh-CN"/>
        </w:rPr>
        <w:tab/>
      </w:r>
      <w:r w:rsidR="00302D20">
        <w:rPr>
          <w:caps/>
          <w:sz w:val="26"/>
          <w:szCs w:val="26"/>
          <w:u w:val="dotted" w:color="FFFFFF"/>
          <w:lang w:eastAsia="zh-CN"/>
        </w:rPr>
        <w:t>22</w:t>
      </w:r>
      <w:r w:rsidRPr="001B6B72">
        <w:rPr>
          <w:caps/>
          <w:sz w:val="26"/>
          <w:szCs w:val="26"/>
          <w:u w:val="dotted" w:color="FFFFFF"/>
          <w:lang w:eastAsia="zh-CN"/>
        </w:rPr>
        <w:tab/>
      </w:r>
    </w:p>
    <w:p w:rsidR="001B6B72" w:rsidRPr="00BE4965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  <w:r w:rsidR="00302D20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ab/>
      </w:r>
      <w:r w:rsidR="00302D20">
        <w:rPr>
          <w:caps/>
          <w:sz w:val="26"/>
          <w:szCs w:val="26"/>
          <w:u w:color="FFFFFF"/>
          <w:lang w:eastAsia="zh-CN"/>
        </w:rPr>
        <w:tab/>
        <w:t>25</w:t>
      </w:r>
      <w:r w:rsidR="00BE4965">
        <w:rPr>
          <w:sz w:val="26"/>
          <w:szCs w:val="26"/>
          <w:u w:color="FFFFFF"/>
          <w:lang w:eastAsia="zh-CN"/>
        </w:rPr>
        <w:br/>
      </w:r>
      <w:r w:rsidRPr="00BE4965">
        <w:rPr>
          <w:caps/>
          <w:sz w:val="26"/>
          <w:szCs w:val="26"/>
          <w:u w:color="FFFFFF"/>
          <w:lang w:eastAsia="zh-CN"/>
        </w:rPr>
        <w:t>УЧЕБНОЙ Дисциплины</w:t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  <w:r w:rsidRPr="00BE4965">
        <w:rPr>
          <w:caps/>
          <w:sz w:val="26"/>
          <w:szCs w:val="26"/>
          <w:u w:color="FFFFFF"/>
          <w:lang w:eastAsia="zh-CN"/>
        </w:rPr>
        <w:tab/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8"/>
          <w:u w:color="FFFFFF"/>
          <w:lang w:eastAsia="zh-CN"/>
        </w:rPr>
      </w:pPr>
      <w:r w:rsidRPr="001B6B72">
        <w:rPr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="00302D20">
        <w:rPr>
          <w:caps/>
          <w:sz w:val="28"/>
          <w:szCs w:val="28"/>
          <w:u w:color="FFFFFF"/>
          <w:lang w:eastAsia="zh-CN"/>
        </w:rPr>
        <w:t>27</w:t>
      </w: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970A5D" w:rsidRDefault="00693BED" w:rsidP="001B6B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u w:val="single"/>
        </w:rPr>
        <w:br w:type="page"/>
      </w:r>
      <w:r w:rsidR="00970A5D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F24B7" w:rsidRDefault="001F24B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5D" w:rsidRPr="002629D7" w:rsidRDefault="007078A1" w:rsidP="00680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 xml:space="preserve">1.1 </w:t>
      </w:r>
      <w:r w:rsidR="00970A5D" w:rsidRPr="002629D7">
        <w:rPr>
          <w:b/>
          <w:sz w:val="28"/>
          <w:szCs w:val="28"/>
        </w:rPr>
        <w:t xml:space="preserve">Область применения </w:t>
      </w:r>
      <w:r w:rsidR="00BE4965" w:rsidRPr="00BE4965">
        <w:rPr>
          <w:b/>
          <w:sz w:val="28"/>
          <w:szCs w:val="28"/>
        </w:rPr>
        <w:t xml:space="preserve">рабочей </w:t>
      </w:r>
      <w:r w:rsidR="00970A5D" w:rsidRPr="002629D7">
        <w:rPr>
          <w:b/>
          <w:sz w:val="28"/>
          <w:szCs w:val="28"/>
        </w:rPr>
        <w:t>программы</w:t>
      </w:r>
    </w:p>
    <w:p w:rsidR="008476E3" w:rsidRDefault="001F24B7" w:rsidP="0084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629D7">
        <w:rPr>
          <w:sz w:val="28"/>
          <w:szCs w:val="28"/>
        </w:rPr>
        <w:t>Рабочая программа учебной дисциплины</w:t>
      </w:r>
      <w:r w:rsidR="008476E3">
        <w:rPr>
          <w:sz w:val="28"/>
          <w:szCs w:val="28"/>
        </w:rPr>
        <w:t xml:space="preserve"> </w:t>
      </w:r>
      <w:r w:rsidR="008476E3" w:rsidRPr="0041410B">
        <w:rPr>
          <w:sz w:val="28"/>
          <w:szCs w:val="28"/>
        </w:rPr>
        <w:t>«Техническая механика»</w:t>
      </w:r>
    </w:p>
    <w:p w:rsidR="008476E3" w:rsidRDefault="001F24B7" w:rsidP="008476E3">
      <w:pPr>
        <w:jc w:val="both"/>
        <w:rPr>
          <w:sz w:val="28"/>
          <w:szCs w:val="28"/>
        </w:rPr>
      </w:pPr>
      <w:r w:rsidRPr="002629D7">
        <w:rPr>
          <w:sz w:val="28"/>
          <w:szCs w:val="28"/>
        </w:rPr>
        <w:t>является частью основной профессиональной образовательной программы подготовки специалистов среднего звена (</w:t>
      </w:r>
      <w:r w:rsidR="00BE4965" w:rsidRPr="00BE4965">
        <w:rPr>
          <w:sz w:val="28"/>
          <w:szCs w:val="28"/>
        </w:rPr>
        <w:t>далее – ОПОП-ППССЗ</w:t>
      </w:r>
      <w:r w:rsidRPr="002629D7">
        <w:rPr>
          <w:sz w:val="28"/>
          <w:szCs w:val="28"/>
        </w:rPr>
        <w:t>) в</w:t>
      </w:r>
      <w:r w:rsidRPr="002629D7">
        <w:rPr>
          <w:color w:val="FF0000"/>
          <w:sz w:val="28"/>
          <w:szCs w:val="28"/>
        </w:rPr>
        <w:t xml:space="preserve"> </w:t>
      </w:r>
      <w:r w:rsidR="008476E3">
        <w:rPr>
          <w:sz w:val="28"/>
          <w:szCs w:val="28"/>
        </w:rPr>
        <w:t>соответствии с</w:t>
      </w:r>
      <w:r w:rsidRPr="002629D7">
        <w:rPr>
          <w:sz w:val="28"/>
          <w:szCs w:val="28"/>
        </w:rPr>
        <w:t xml:space="preserve"> </w:t>
      </w:r>
      <w:r w:rsidR="008476E3">
        <w:rPr>
          <w:sz w:val="28"/>
          <w:szCs w:val="28"/>
        </w:rPr>
        <w:t>ФГОС для специальности 08.02.10 Строительство железных дорог, путь и путевое хозяйство.</w:t>
      </w:r>
    </w:p>
    <w:p w:rsidR="002F374E" w:rsidRDefault="002F374E" w:rsidP="008476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 w:firstLine="708"/>
        <w:jc w:val="both"/>
        <w:rPr>
          <w:sz w:val="28"/>
          <w:szCs w:val="28"/>
        </w:rPr>
      </w:pPr>
      <w:r w:rsidRPr="002F374E"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970A5D" w:rsidRPr="002629D7" w:rsidRDefault="00970A5D" w:rsidP="006801AC">
      <w:pPr>
        <w:suppressAutoHyphens/>
        <w:ind w:right="99" w:firstLine="708"/>
        <w:jc w:val="both"/>
        <w:rPr>
          <w:sz w:val="28"/>
          <w:szCs w:val="28"/>
        </w:rPr>
      </w:pPr>
      <w:r w:rsidRPr="002629D7">
        <w:rPr>
          <w:sz w:val="28"/>
          <w:szCs w:val="28"/>
        </w:rPr>
        <w:t>Рабочая программа учебной дисциплины может быть использована</w:t>
      </w:r>
      <w:r w:rsidRPr="002629D7">
        <w:rPr>
          <w:b/>
          <w:sz w:val="28"/>
          <w:szCs w:val="28"/>
        </w:rPr>
        <w:t xml:space="preserve"> </w:t>
      </w:r>
      <w:r w:rsidRPr="002629D7">
        <w:rPr>
          <w:sz w:val="28"/>
          <w:szCs w:val="28"/>
        </w:rPr>
        <w:t>в профессиональной подготовке, переподготовке и повышении квалификации по профессиям рабочих:</w:t>
      </w:r>
    </w:p>
    <w:p w:rsidR="00970A5D" w:rsidRPr="002629D7" w:rsidRDefault="00970A5D" w:rsidP="006801AC">
      <w:pPr>
        <w:ind w:right="99" w:firstLine="708"/>
        <w:jc w:val="both"/>
        <w:rPr>
          <w:sz w:val="28"/>
          <w:szCs w:val="28"/>
        </w:rPr>
      </w:pPr>
      <w:r w:rsidRPr="002629D7">
        <w:rPr>
          <w:bCs/>
          <w:sz w:val="28"/>
          <w:szCs w:val="28"/>
        </w:rPr>
        <w:t xml:space="preserve">14668 </w:t>
      </w:r>
      <w:r w:rsidRPr="002629D7">
        <w:rPr>
          <w:sz w:val="28"/>
          <w:szCs w:val="28"/>
        </w:rPr>
        <w:t>Монтер пути</w:t>
      </w:r>
    </w:p>
    <w:p w:rsidR="00970A5D" w:rsidRPr="002629D7" w:rsidRDefault="00970A5D" w:rsidP="006801AC">
      <w:pPr>
        <w:spacing w:after="240"/>
        <w:ind w:right="99" w:firstLine="708"/>
        <w:jc w:val="both"/>
        <w:rPr>
          <w:sz w:val="28"/>
          <w:szCs w:val="28"/>
        </w:rPr>
      </w:pPr>
      <w:r w:rsidRPr="002629D7">
        <w:rPr>
          <w:bCs/>
          <w:sz w:val="28"/>
          <w:szCs w:val="28"/>
        </w:rPr>
        <w:t xml:space="preserve">18401 </w:t>
      </w:r>
      <w:r w:rsidRPr="002629D7">
        <w:rPr>
          <w:sz w:val="28"/>
          <w:szCs w:val="28"/>
        </w:rPr>
        <w:t>Сигналист</w:t>
      </w:r>
    </w:p>
    <w:p w:rsidR="009D1707" w:rsidRDefault="009D1707" w:rsidP="00A4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b/>
          <w:sz w:val="28"/>
          <w:szCs w:val="28"/>
        </w:rPr>
      </w:pPr>
      <w:r w:rsidRPr="009D1707">
        <w:rPr>
          <w:b/>
          <w:sz w:val="28"/>
          <w:szCs w:val="28"/>
        </w:rPr>
        <w:t xml:space="preserve">1.2 Место учебной дисциплины в структуре ОПОП-ППССЗ: </w:t>
      </w:r>
    </w:p>
    <w:p w:rsidR="008476E3" w:rsidRPr="004C66C6" w:rsidRDefault="008476E3" w:rsidP="008476E3">
      <w:pPr>
        <w:jc w:val="both"/>
        <w:rPr>
          <w:sz w:val="28"/>
          <w:szCs w:val="28"/>
        </w:rPr>
      </w:pPr>
      <w:r w:rsidRPr="00CF7607"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8476E3" w:rsidRPr="00D459CA" w:rsidRDefault="008476E3" w:rsidP="008476E3">
      <w:pPr>
        <w:jc w:val="both"/>
        <w:rPr>
          <w:sz w:val="36"/>
          <w:szCs w:val="36"/>
        </w:rPr>
      </w:pPr>
    </w:p>
    <w:p w:rsidR="009F5ADC" w:rsidRDefault="009F5ADC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F5ADC">
        <w:rPr>
          <w:b/>
          <w:sz w:val="28"/>
          <w:szCs w:val="28"/>
        </w:rPr>
        <w:t>1.3 П</w:t>
      </w:r>
      <w:r>
        <w:rPr>
          <w:b/>
          <w:sz w:val="28"/>
          <w:szCs w:val="28"/>
        </w:rPr>
        <w:t xml:space="preserve">ланируемые результаты освоения </w:t>
      </w:r>
      <w:r w:rsidRPr="009F5ADC">
        <w:rPr>
          <w:b/>
          <w:sz w:val="28"/>
          <w:szCs w:val="28"/>
        </w:rPr>
        <w:t>учебной дисциплины:</w:t>
      </w:r>
    </w:p>
    <w:p w:rsidR="00004DE5" w:rsidRDefault="00004DE5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04DE5">
        <w:rPr>
          <w:sz w:val="28"/>
          <w:szCs w:val="28"/>
        </w:rPr>
        <w:t>1.3.1 В результате освоения учебной дисциплины обучающийся должен</w:t>
      </w:r>
    </w:p>
    <w:p w:rsidR="00970A5D" w:rsidRPr="00BC5821" w:rsidRDefault="00970A5D" w:rsidP="00004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C5821">
        <w:rPr>
          <w:b/>
          <w:sz w:val="28"/>
          <w:szCs w:val="28"/>
        </w:rPr>
        <w:t>уметь:</w:t>
      </w:r>
    </w:p>
    <w:p w:rsidR="00970A5D" w:rsidRPr="002629D7" w:rsidRDefault="008476E3" w:rsidP="00D11FFC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У1.</w:t>
      </w:r>
      <w:r w:rsidR="00970A5D" w:rsidRPr="002629D7">
        <w:rPr>
          <w:sz w:val="28"/>
          <w:szCs w:val="28"/>
        </w:rPr>
        <w:t>проводить расчеты на срез и смятие, кручение, изгиб.</w:t>
      </w:r>
    </w:p>
    <w:p w:rsidR="00970A5D" w:rsidRPr="00BC5821" w:rsidRDefault="00970A5D" w:rsidP="0084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C5821">
        <w:rPr>
          <w:b/>
          <w:sz w:val="28"/>
          <w:szCs w:val="28"/>
        </w:rPr>
        <w:t>знать:</w:t>
      </w:r>
    </w:p>
    <w:p w:rsidR="00970A5D" w:rsidRPr="002629D7" w:rsidRDefault="008476E3" w:rsidP="00D11FF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З1.</w:t>
      </w:r>
      <w:r w:rsidR="00970A5D" w:rsidRPr="002629D7">
        <w:rPr>
          <w:sz w:val="28"/>
          <w:szCs w:val="28"/>
        </w:rPr>
        <w:t>основы теоретической механики: статики, кинематики и динамики; сопротивления материалов и деталей машин;</w:t>
      </w:r>
    </w:p>
    <w:p w:rsidR="00970A5D" w:rsidRPr="002629D7" w:rsidRDefault="008476E3" w:rsidP="00D11FF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З2.</w:t>
      </w:r>
      <w:r w:rsidR="00970A5D" w:rsidRPr="002629D7">
        <w:rPr>
          <w:sz w:val="28"/>
          <w:szCs w:val="28"/>
        </w:rPr>
        <w:t>детали механизмов и машин;</w:t>
      </w:r>
    </w:p>
    <w:p w:rsidR="00970A5D" w:rsidRPr="002629D7" w:rsidRDefault="008476E3" w:rsidP="00D11FF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З3.</w:t>
      </w:r>
      <w:r w:rsidR="00970A5D" w:rsidRPr="002629D7">
        <w:rPr>
          <w:sz w:val="28"/>
          <w:szCs w:val="28"/>
        </w:rPr>
        <w:t>элементы конструкций механизмов и машин;</w:t>
      </w:r>
    </w:p>
    <w:p w:rsidR="009D7A04" w:rsidRDefault="009D7A04" w:rsidP="00D11FFC">
      <w:pPr>
        <w:ind w:firstLine="585"/>
        <w:jc w:val="both"/>
        <w:rPr>
          <w:sz w:val="28"/>
          <w:szCs w:val="28"/>
        </w:rPr>
      </w:pPr>
      <w:r w:rsidRPr="009D7A04">
        <w:rPr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F72848" w:rsidRPr="002629D7" w:rsidRDefault="008476E3" w:rsidP="00D11FFC">
      <w:pPr>
        <w:ind w:firstLine="5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общие</w:t>
      </w:r>
      <w:r w:rsidR="00F72848" w:rsidRPr="002629D7">
        <w:rPr>
          <w:b/>
          <w:sz w:val="28"/>
          <w:szCs w:val="28"/>
        </w:rPr>
        <w:t>: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04. Эффективно взаимодействовать и работать в коллективе и команде;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31898" w:rsidRPr="00331898" w:rsidRDefault="00331898" w:rsidP="00331898">
      <w:pPr>
        <w:shd w:val="clear" w:color="auto" w:fill="FFFFFF"/>
        <w:ind w:firstLine="585"/>
        <w:jc w:val="both"/>
        <w:rPr>
          <w:sz w:val="28"/>
          <w:szCs w:val="28"/>
        </w:rPr>
      </w:pPr>
      <w:r w:rsidRPr="00331898">
        <w:rPr>
          <w:sz w:val="28"/>
          <w:szCs w:val="28"/>
        </w:rPr>
        <w:t>ОК 09. Пользоваться профессиональной документацией на госуда</w:t>
      </w:r>
      <w:r w:rsidR="00083E43">
        <w:rPr>
          <w:sz w:val="28"/>
          <w:szCs w:val="28"/>
        </w:rPr>
        <w:t>рственном и иностранном языках</w:t>
      </w:r>
      <w:r>
        <w:rPr>
          <w:sz w:val="28"/>
          <w:szCs w:val="28"/>
        </w:rPr>
        <w:t>;</w:t>
      </w:r>
    </w:p>
    <w:p w:rsidR="00F72848" w:rsidRPr="002629D7" w:rsidRDefault="00F72848" w:rsidP="00D11FFC">
      <w:pPr>
        <w:shd w:val="clear" w:color="auto" w:fill="FFFFFF"/>
        <w:ind w:firstLine="585"/>
        <w:jc w:val="both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>- пр</w:t>
      </w:r>
      <w:r w:rsidR="008476E3">
        <w:rPr>
          <w:b/>
          <w:sz w:val="28"/>
          <w:szCs w:val="28"/>
        </w:rPr>
        <w:t>офессиональные:</w:t>
      </w:r>
    </w:p>
    <w:p w:rsidR="00F72848" w:rsidRPr="005A6D3C" w:rsidRDefault="00F72848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ПК 2.1 Участвовать в проектировании и строительстве железных дорог, зданий сооружений.</w:t>
      </w:r>
    </w:p>
    <w:p w:rsidR="00F72848" w:rsidRPr="005A6D3C" w:rsidRDefault="00F72848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ПК 2.2 Производить ремонт и строительство железнодорожного пути с использованием средств механизации.</w:t>
      </w:r>
    </w:p>
    <w:p w:rsidR="00F72848" w:rsidRPr="005A6D3C" w:rsidRDefault="00F72848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ПК 2.3 Контролировать качество текущего содержания пути, ремонтных и строительных работ, организовывать их приёмку.</w:t>
      </w:r>
    </w:p>
    <w:p w:rsidR="005A6D3C" w:rsidRPr="00283B28" w:rsidRDefault="005A6D3C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709"/>
        <w:jc w:val="both"/>
        <w:rPr>
          <w:color w:val="000000"/>
          <w:sz w:val="28"/>
          <w:szCs w:val="28"/>
        </w:rPr>
      </w:pPr>
      <w:r w:rsidRPr="005A6D3C">
        <w:rPr>
          <w:color w:val="000000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</w:t>
      </w:r>
      <w:r w:rsidRPr="00283B28">
        <w:rPr>
          <w:color w:val="000000"/>
          <w:sz w:val="28"/>
          <w:szCs w:val="28"/>
        </w:rPr>
        <w:t xml:space="preserve">личностных результатов (ЛР): </w:t>
      </w:r>
    </w:p>
    <w:p w:rsidR="001B6B72" w:rsidRDefault="001B6B72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10. </w:t>
      </w:r>
      <w:r w:rsidRPr="0053344C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</w:rPr>
        <w:t>;</w:t>
      </w:r>
    </w:p>
    <w:p w:rsidR="001B6B72" w:rsidRDefault="001B6B72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r w:rsidR="00A44477">
        <w:rPr>
          <w:rFonts w:eastAsia="Calibri"/>
          <w:sz w:val="28"/>
          <w:szCs w:val="28"/>
        </w:rPr>
        <w:t xml:space="preserve">- 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:rsidR="001B6B72" w:rsidRDefault="001B6B72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27. </w:t>
      </w:r>
      <w:r w:rsidRPr="0053344C">
        <w:rPr>
          <w:rFonts w:eastAsia="Calibri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eastAsia="Calibri"/>
          <w:sz w:val="28"/>
          <w:szCs w:val="28"/>
        </w:rPr>
        <w:t>;</w:t>
      </w:r>
    </w:p>
    <w:p w:rsidR="001B6B72" w:rsidRDefault="001B6B72" w:rsidP="005A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30. </w:t>
      </w:r>
      <w:r w:rsidRPr="0053344C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B6B72" w:rsidRDefault="001B6B72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sz w:val="28"/>
          <w:szCs w:val="28"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707" w:rsidRDefault="009D170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707" w:rsidRDefault="009D170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0176A" w:rsidRDefault="0080176A" w:rsidP="00E6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0176A" w:rsidRDefault="0080176A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70A5D" w:rsidRPr="002629D7" w:rsidRDefault="00970A5D" w:rsidP="0026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>2. СТРУКТУРА И СОДЕРЖАНИЕ УЧЕБНОЙ ДИСЦИПЛИНЫ</w:t>
      </w:r>
    </w:p>
    <w:p w:rsidR="00970A5D" w:rsidRDefault="00970A5D" w:rsidP="0026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>2.1. Объем учебной дисциплины и виды учебной работы</w:t>
      </w:r>
    </w:p>
    <w:p w:rsidR="00256A6E" w:rsidRPr="002629D7" w:rsidRDefault="00355332" w:rsidP="0026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56A6E">
        <w:rPr>
          <w:b/>
          <w:sz w:val="28"/>
          <w:szCs w:val="28"/>
        </w:rPr>
        <w:t>чная форма обучения</w:t>
      </w:r>
    </w:p>
    <w:p w:rsidR="00970A5D" w:rsidRPr="00C27B49" w:rsidRDefault="00970A5D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970A5D" w:rsidRPr="00C27B49" w:rsidTr="00970A5D">
        <w:trPr>
          <w:trHeight w:val="460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center"/>
              <w:rPr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E61270" w:rsidRDefault="00970A5D">
            <w:pPr>
              <w:jc w:val="center"/>
              <w:rPr>
                <w:iCs/>
                <w:sz w:val="28"/>
                <w:szCs w:val="28"/>
              </w:rPr>
            </w:pPr>
            <w:r w:rsidRPr="00E61270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70A5D" w:rsidRPr="00C27B49" w:rsidTr="00970A5D">
        <w:trPr>
          <w:trHeight w:val="285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rPr>
                <w:b/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189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126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72F3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2F3" w:rsidRPr="00833760" w:rsidRDefault="00077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2F3" w:rsidRPr="00833760" w:rsidRDefault="0098684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112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E505F7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12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E505F7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2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b/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63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в том числе: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выполнение домашних заданий (решение задач, выполнение расчётно-графических работ),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подготовка презентаций (сообщений), рефератов,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подготовка к практическим занятиям,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к контрольным и самостоятельным работам,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33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10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8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8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970A5D" w:rsidRPr="00C27B49" w:rsidTr="00970A5D">
        <w:trPr>
          <w:trHeight w:val="268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6702B4" w:rsidRDefault="007A7419" w:rsidP="00685769">
            <w:pPr>
              <w:rPr>
                <w:iCs/>
                <w:sz w:val="28"/>
                <w:szCs w:val="28"/>
              </w:rPr>
            </w:pPr>
            <w:r w:rsidRPr="00CF7607">
              <w:rPr>
                <w:iCs/>
                <w:sz w:val="28"/>
                <w:szCs w:val="28"/>
              </w:rPr>
              <w:t xml:space="preserve">Промежуточная </w:t>
            </w:r>
            <w:r w:rsidR="005222CD" w:rsidRPr="00CF7607">
              <w:rPr>
                <w:iCs/>
                <w:sz w:val="28"/>
                <w:szCs w:val="28"/>
              </w:rPr>
              <w:t>аттестация</w:t>
            </w:r>
            <w:r w:rsidR="00685769" w:rsidRPr="00CF7607">
              <w:rPr>
                <w:iCs/>
                <w:sz w:val="28"/>
                <w:szCs w:val="28"/>
              </w:rPr>
              <w:t xml:space="preserve"> в форме экзамена</w:t>
            </w:r>
            <w:r w:rsidR="006702B4" w:rsidRPr="00CF7607">
              <w:rPr>
                <w:iCs/>
                <w:sz w:val="28"/>
                <w:szCs w:val="28"/>
              </w:rPr>
              <w:t xml:space="preserve"> в </w:t>
            </w:r>
            <w:r w:rsidR="006702B4" w:rsidRPr="00CF7607">
              <w:rPr>
                <w:iCs/>
                <w:sz w:val="28"/>
                <w:szCs w:val="28"/>
                <w:lang w:val="en-US"/>
              </w:rPr>
              <w:t>IV</w:t>
            </w:r>
            <w:r w:rsidR="006702B4" w:rsidRPr="00CF7607">
              <w:rPr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970A5D" w:rsidRDefault="00970A5D" w:rsidP="00970A5D"/>
    <w:p w:rsidR="00256A6E" w:rsidRDefault="00256A6E" w:rsidP="00970A5D"/>
    <w:p w:rsidR="00256A6E" w:rsidRDefault="004C7789" w:rsidP="0025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256A6E" w:rsidRPr="00F76809" w:rsidTr="00C06C9F">
        <w:trPr>
          <w:trHeight w:val="460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i/>
                <w:iCs/>
                <w:sz w:val="28"/>
                <w:szCs w:val="28"/>
              </w:rPr>
            </w:pPr>
            <w:r w:rsidRPr="00F7680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56A6E" w:rsidRPr="00F76809" w:rsidTr="00C06C9F">
        <w:trPr>
          <w:trHeight w:val="285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rPr>
                <w:b/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189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26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72F3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2F3" w:rsidRPr="00F76809" w:rsidRDefault="000772F3" w:rsidP="00C06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2F3" w:rsidRPr="00F76809" w:rsidRDefault="004B3174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22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b/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163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в том числе: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выполнение домашних заданий (решение задач, выполнение расчётно-графических работ),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подготовка презентаций (сообщений), рефератов,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подготовка к практическим занятиям,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к контрольным и самостоятельным работам,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130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 w:rsidRPr="00F76809">
              <w:rPr>
                <w:b/>
                <w:iCs/>
                <w:sz w:val="28"/>
                <w:szCs w:val="28"/>
              </w:rPr>
              <w:t>10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256A6E" w:rsidRPr="00F76809" w:rsidTr="00C06C9F">
        <w:trPr>
          <w:trHeight w:val="268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6702B4" w:rsidRDefault="007A7419" w:rsidP="00C06C9F">
            <w:pPr>
              <w:rPr>
                <w:i/>
                <w:iCs/>
                <w:sz w:val="28"/>
                <w:szCs w:val="28"/>
              </w:rPr>
            </w:pPr>
            <w:r w:rsidRPr="00CF7607">
              <w:rPr>
                <w:iCs/>
                <w:sz w:val="28"/>
                <w:szCs w:val="28"/>
              </w:rPr>
              <w:t>Промежуточная</w:t>
            </w:r>
            <w:r w:rsidR="006702B4" w:rsidRPr="00CF7607">
              <w:rPr>
                <w:iCs/>
                <w:sz w:val="28"/>
                <w:szCs w:val="28"/>
              </w:rPr>
              <w:t xml:space="preserve"> аттестация в форме</w:t>
            </w:r>
            <w:r w:rsidR="00256A6E" w:rsidRPr="00CF7607">
              <w:rPr>
                <w:iCs/>
                <w:sz w:val="28"/>
                <w:szCs w:val="28"/>
              </w:rPr>
              <w:t xml:space="preserve"> экзамена</w:t>
            </w:r>
            <w:r w:rsidR="006702B4" w:rsidRPr="00CF7607">
              <w:rPr>
                <w:iCs/>
                <w:sz w:val="28"/>
                <w:szCs w:val="28"/>
              </w:rPr>
              <w:t xml:space="preserve"> на </w:t>
            </w:r>
            <w:r w:rsidR="006702B4" w:rsidRPr="00CF7607">
              <w:rPr>
                <w:iCs/>
                <w:sz w:val="28"/>
                <w:szCs w:val="28"/>
                <w:lang w:val="en-US"/>
              </w:rPr>
              <w:t>I</w:t>
            </w:r>
            <w:r w:rsidR="006702B4" w:rsidRPr="00CF7607">
              <w:rPr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:rsidR="00256A6E" w:rsidRDefault="00256A6E" w:rsidP="00970A5D"/>
    <w:p w:rsidR="00685769" w:rsidRDefault="00685769" w:rsidP="00685769">
      <w:pPr>
        <w:spacing w:line="336" w:lineRule="auto"/>
        <w:rPr>
          <w:szCs w:val="22"/>
        </w:rPr>
        <w:sectPr w:rsidR="00685769" w:rsidSect="002A14FB">
          <w:footerReference w:type="default" r:id="rId7"/>
          <w:footerReference w:type="first" r:id="rId8"/>
          <w:pgSz w:w="11907" w:h="16840"/>
          <w:pgMar w:top="1135" w:right="567" w:bottom="851" w:left="567" w:header="284" w:footer="284" w:gutter="567"/>
          <w:pgNumType w:start="1"/>
          <w:cols w:space="720"/>
          <w:titlePg/>
          <w:docGrid w:linePitch="326"/>
        </w:sectPr>
      </w:pPr>
    </w:p>
    <w:p w:rsidR="00970A5D" w:rsidRDefault="00970A5D" w:rsidP="00970A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256A6E" w:rsidRPr="00256A6E" w:rsidRDefault="00A521FA" w:rsidP="00256A6E">
      <w:pPr>
        <w:jc w:val="center"/>
      </w:pPr>
      <w:r>
        <w:t xml:space="preserve"> </w:t>
      </w:r>
      <w:r w:rsidR="00256A6E">
        <w:t>(очная форма обучения)</w:t>
      </w:r>
    </w:p>
    <w:p w:rsidR="00970A5D" w:rsidRDefault="00970A5D" w:rsidP="00970A5D"/>
    <w:tbl>
      <w:tblPr>
        <w:tblW w:w="1058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00"/>
        <w:gridCol w:w="5970"/>
        <w:gridCol w:w="1275"/>
        <w:gridCol w:w="1843"/>
      </w:tblGrid>
      <w:tr w:rsidR="00B07994" w:rsidTr="00F60820">
        <w:trPr>
          <w:trHeight w:val="77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994" w:rsidRDefault="00B07994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07994" w:rsidRPr="00911BDF" w:rsidRDefault="00B07994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994" w:rsidRDefault="00B07994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07994" w:rsidRDefault="00B07994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994" w:rsidRPr="00911BDF" w:rsidRDefault="00B07994" w:rsidP="00A80F42">
            <w:pPr>
              <w:pStyle w:val="12"/>
              <w:jc w:val="center"/>
              <w:rPr>
                <w:rStyle w:val="13"/>
                <w:b/>
              </w:rPr>
            </w:pPr>
            <w:r w:rsidRPr="00911BDF">
              <w:rPr>
                <w:rStyle w:val="13"/>
                <w:b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994" w:rsidRPr="0041410B" w:rsidRDefault="00B07994" w:rsidP="00A80F42">
            <w:pPr>
              <w:pStyle w:val="12"/>
              <w:jc w:val="center"/>
              <w:rPr>
                <w:rStyle w:val="13"/>
                <w:rFonts w:ascii="Times New Roman" w:hAnsi="Times New Roman"/>
                <w:b/>
              </w:rPr>
            </w:pPr>
            <w:r w:rsidRPr="0041410B">
              <w:rPr>
                <w:rStyle w:val="13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970A5D" w:rsidTr="00F60820">
        <w:trPr>
          <w:trHeight w:val="1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Default="00970A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</w:tr>
      <w:tr w:rsidR="00970A5D" w:rsidTr="00F60820">
        <w:trPr>
          <w:trHeight w:val="144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 w:rsidRPr="00970A5D">
              <w:rPr>
                <w:b/>
                <w:bCs/>
                <w:color w:val="000000"/>
              </w:rPr>
              <w:t xml:space="preserve"> </w:t>
            </w:r>
            <w:r w:rsidR="004C22F3">
              <w:rPr>
                <w:b/>
                <w:bCs/>
                <w:color w:val="000000"/>
              </w:rPr>
              <w:t>Основы теоретической механики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C7156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8613C3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pPr>
              <w:rPr>
                <w:b/>
              </w:rPr>
            </w:pPr>
            <w:r>
              <w:rPr>
                <w:b/>
                <w:color w:val="000000"/>
              </w:rPr>
              <w:t>Тема 1.1</w:t>
            </w:r>
            <w:r>
              <w:rPr>
                <w:color w:val="000000"/>
              </w:rPr>
              <w:t xml:space="preserve"> Основные понятия и аксиомы статики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 w:rsidP="008613C3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8613C3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rPr>
                <w:b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t>Введение. 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b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  <w:r w:rsidR="00AE5B4C">
              <w:rPr>
                <w:bCs/>
              </w:rPr>
              <w:t xml:space="preserve"> обучающихся №1</w:t>
            </w:r>
          </w:p>
          <w:p w:rsidR="00970A5D" w:rsidRDefault="00970A5D"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выполнение презентаций.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8613C3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rPr>
                <w:b/>
                <w:color w:val="000000"/>
              </w:rPr>
              <w:t>Тема 1.2</w:t>
            </w:r>
            <w:r>
              <w:rPr>
                <w:color w:val="000000"/>
              </w:rPr>
              <w:t xml:space="preserve"> Плоская система сходящихся сил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 w:rsidP="008613C3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8613C3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pPr>
              <w:shd w:val="clear" w:color="auto" w:fill="FFFFFF"/>
              <w:jc w:val="both"/>
            </w:pPr>
            <w:r>
              <w:t>Плоская система сходящихся сил.</w:t>
            </w:r>
          </w:p>
          <w:p w:rsidR="008613C3" w:rsidRDefault="008613C3">
            <w:pPr>
              <w:shd w:val="clear" w:color="auto" w:fill="FFFFFF"/>
              <w:jc w:val="both"/>
            </w:pPr>
            <w:r>
              <w:t>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</w:t>
            </w:r>
          </w:p>
          <w:p w:rsidR="008613C3" w:rsidRDefault="008613C3">
            <w:r>
              <w:t>Проекция силы на ось, правило знаков. Проекция силы на две взаимно перпендикулярные оси. Аналитическое определение равнодействующей. Условие равновесия в аналитической и геометрической формах. Рациональный выбор координатных осей.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B4C" w:rsidRDefault="00970A5D" w:rsidP="00AE5B4C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  <w:r w:rsidR="00AE5B4C">
              <w:rPr>
                <w:bCs/>
              </w:rPr>
              <w:t xml:space="preserve"> обучающихся №2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 xml:space="preserve">: выполнение расчётно-графических работ </w:t>
            </w:r>
          </w:p>
          <w:p w:rsidR="00970A5D" w:rsidRDefault="00970A5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№ 1 Определение равнодействующей геометрическим и аналитическим способами </w:t>
            </w:r>
          </w:p>
          <w:p w:rsidR="00970A5D" w:rsidRDefault="00970A5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№ 2 Определение реакций </w:t>
            </w:r>
            <w:r w:rsidR="00BC300C">
              <w:rPr>
                <w:bCs/>
                <w:i/>
              </w:rPr>
              <w:t xml:space="preserve">связей </w:t>
            </w:r>
            <w:r>
              <w:rPr>
                <w:bCs/>
                <w:i/>
              </w:rPr>
              <w:t>стержней аналитическим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7C2113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8613C3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1.3</w:t>
            </w:r>
            <w:r>
              <w:rPr>
                <w:color w:val="000000"/>
              </w:rPr>
              <w:t xml:space="preserve"> Пара сил и момент силы относите</w:t>
            </w:r>
          </w:p>
          <w:p w:rsidR="008613C3" w:rsidRDefault="008613C3">
            <w:pPr>
              <w:rPr>
                <w:color w:val="000000"/>
              </w:rPr>
            </w:pPr>
            <w:r>
              <w:rPr>
                <w:color w:val="000000"/>
              </w:rPr>
              <w:t>льно точки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3C3" w:rsidRDefault="008613C3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 w:rsidP="008613C3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8613C3" w:rsidTr="00F60820">
        <w:trPr>
          <w:trHeight w:val="1151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029" w:rsidRDefault="008613C3">
            <w:r>
              <w:t>Пара сил и её характеристики. Момент пары. Эквивалентные пары. Сложение пар. Условие равновесия системы пар сил. Момент силы относительно точки и оси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92B" w:rsidRDefault="0047292B">
            <w:pPr>
              <w:jc w:val="center"/>
            </w:pPr>
          </w:p>
          <w:p w:rsidR="0047292B" w:rsidRDefault="0047292B">
            <w:pPr>
              <w:jc w:val="center"/>
            </w:pPr>
          </w:p>
          <w:p w:rsidR="0047292B" w:rsidRDefault="0047292B">
            <w:pPr>
              <w:jc w:val="center"/>
            </w:pPr>
          </w:p>
          <w:p w:rsidR="0047292B" w:rsidRDefault="0047292B">
            <w:pPr>
              <w:jc w:val="center"/>
            </w:pPr>
          </w:p>
          <w:p w:rsidR="0047292B" w:rsidRDefault="0047292B">
            <w:pPr>
              <w:jc w:val="center"/>
            </w:pPr>
          </w:p>
          <w:p w:rsidR="003714A8" w:rsidRDefault="003714A8">
            <w:pPr>
              <w:jc w:val="center"/>
            </w:pPr>
          </w:p>
          <w:p w:rsidR="008613C3" w:rsidRDefault="008613C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</w:tr>
      <w:tr w:rsidR="008613C3" w:rsidTr="00F60820">
        <w:trPr>
          <w:trHeight w:val="139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8613C3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187" w:rsidRPr="00EC2979" w:rsidRDefault="00674187" w:rsidP="00674187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7703FF">
              <w:rPr>
                <w:bCs/>
              </w:rPr>
              <w:t xml:space="preserve"> </w:t>
            </w:r>
            <w:r w:rsidR="007703FF" w:rsidRPr="00665216">
              <w:rPr>
                <w:b/>
                <w:bCs/>
              </w:rPr>
              <w:t>обучающихся №3</w:t>
            </w:r>
          </w:p>
          <w:p w:rsidR="008613C3" w:rsidRDefault="00674187" w:rsidP="00674187"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задания, подготовка к практической работе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3C3" w:rsidRDefault="002B502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3C3" w:rsidRDefault="008613C3">
            <w:pPr>
              <w:jc w:val="center"/>
            </w:pPr>
          </w:p>
        </w:tc>
      </w:tr>
      <w:tr w:rsidR="00154A46" w:rsidTr="00F60820">
        <w:trPr>
          <w:trHeight w:val="153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4A46" w:rsidRDefault="00154A46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1.4</w:t>
            </w:r>
            <w:r>
              <w:rPr>
                <w:color w:val="000000"/>
              </w:rPr>
              <w:t xml:space="preserve"> Плоская система произво</w:t>
            </w:r>
          </w:p>
          <w:p w:rsidR="00154A46" w:rsidRDefault="00154A46">
            <w:r>
              <w:rPr>
                <w:color w:val="000000"/>
              </w:rPr>
              <w:t>льно расположенных сил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4A46" w:rsidRDefault="00154A46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>
            <w:pPr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 w:rsidP="00154A4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154A46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4A46" w:rsidRPr="00EC2979" w:rsidRDefault="00154A46">
            <w:pPr>
              <w:shd w:val="clear" w:color="auto" w:fill="FFFFFF"/>
              <w:jc w:val="both"/>
            </w:pPr>
            <w:r w:rsidRPr="00EC2979">
              <w:t>Плоская система произвольно расположенных сил.</w:t>
            </w:r>
          </w:p>
          <w:p w:rsidR="00154A46" w:rsidRPr="00EC2979" w:rsidRDefault="00154A46">
            <w:pPr>
              <w:shd w:val="clear" w:color="auto" w:fill="FFFFFF"/>
              <w:jc w:val="both"/>
            </w:pPr>
            <w:r w:rsidRPr="00EC2979">
              <w:t>Приведение силы к данной точке. Приведение плоской системы сил к данному центру.</w:t>
            </w:r>
          </w:p>
          <w:p w:rsidR="00154A46" w:rsidRPr="00EC2979" w:rsidRDefault="00154A46">
            <w:r w:rsidRPr="00EC2979">
              <w:t>Главный вектор и главный момент системы сил. Теорема Вариньона о моменте равнодействующей. Равновесие плоской системы сил. Уравнения равновесия и их различные формы. Балочные системы. Классификация нагрузок и виды опор. Определение реакций опор и моментов защемления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A46" w:rsidRPr="00EC2979" w:rsidRDefault="00154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A46" w:rsidRDefault="00154A46">
            <w:pPr>
              <w:jc w:val="center"/>
            </w:pPr>
          </w:p>
        </w:tc>
      </w:tr>
      <w:tr w:rsidR="00154A46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4A46" w:rsidRPr="00EC2979" w:rsidRDefault="007703F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Практическое занятие</w:t>
            </w:r>
            <w:r w:rsidR="00154A46" w:rsidRPr="00EC2979">
              <w:rPr>
                <w:b/>
                <w:bCs/>
                <w:i/>
              </w:rPr>
              <w:t xml:space="preserve"> № 1 Определение реакций опор балок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Pr="00EC2979" w:rsidRDefault="00154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A46" w:rsidRDefault="00154A46"/>
        </w:tc>
      </w:tr>
      <w:tr w:rsidR="00970A5D" w:rsidTr="00F60820">
        <w:trPr>
          <w:trHeight w:val="38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03FF" w:rsidRDefault="00970A5D" w:rsidP="007703FF">
            <w:pPr>
              <w:rPr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7703FF">
              <w:rPr>
                <w:bCs/>
              </w:rPr>
              <w:t xml:space="preserve"> обучающихся №4</w:t>
            </w:r>
          </w:p>
          <w:p w:rsidR="00970A5D" w:rsidRPr="00EC2979" w:rsidRDefault="00970A5D">
            <w:r w:rsidRPr="00EC2979">
              <w:rPr>
                <w:b/>
                <w:bCs/>
              </w:rPr>
              <w:t>:</w:t>
            </w:r>
            <w:r w:rsidRPr="00EC2979">
              <w:rPr>
                <w:bCs/>
              </w:rPr>
              <w:t xml:space="preserve"> оформление отчёта по практической работе №1, Проработка конспекта занятий, рекомендуемых учебных изданий и дополнительной литературы.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EC2979" w:rsidRDefault="00970A5D">
            <w:pPr>
              <w:jc w:val="center"/>
            </w:pPr>
            <w:r w:rsidRPr="00EC29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4C157E" w:rsidTr="00F60820">
        <w:trPr>
          <w:trHeight w:val="5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57E" w:rsidRDefault="004C157E">
            <w:r>
              <w:rPr>
                <w:b/>
              </w:rPr>
              <w:t>Тема 1.5</w:t>
            </w:r>
            <w:r>
              <w:t xml:space="preserve"> Трение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57E" w:rsidRDefault="004C157E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 xml:space="preserve"> </w:t>
            </w:r>
          </w:p>
          <w:p w:rsidR="004C157E" w:rsidRDefault="004C157E">
            <w:pPr>
              <w:rPr>
                <w:bCs/>
              </w:rPr>
            </w:pPr>
            <w:r>
              <w:rPr>
                <w:bCs/>
              </w:rPr>
              <w:t>Трение скольжения, трение качения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7E" w:rsidRDefault="004C157E" w:rsidP="004C157E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7E" w:rsidRDefault="004C157E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4C157E" w:rsidTr="00F60820">
        <w:trPr>
          <w:trHeight w:val="108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57E" w:rsidRDefault="004C157E">
            <w:pPr>
              <w:rPr>
                <w:b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57E" w:rsidRPr="00EC2979" w:rsidRDefault="004C157E" w:rsidP="004C157E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126B7A" w:rsidRPr="00665216">
              <w:rPr>
                <w:b/>
                <w:bCs/>
              </w:rPr>
              <w:t xml:space="preserve"> обучающихся №</w:t>
            </w:r>
            <w:r w:rsidR="00126B7A">
              <w:rPr>
                <w:b/>
                <w:bCs/>
              </w:rPr>
              <w:t>5</w:t>
            </w:r>
          </w:p>
          <w:p w:rsidR="004C157E" w:rsidRDefault="004C157E" w:rsidP="004C157E">
            <w:pPr>
              <w:rPr>
                <w:b/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написание рефератов.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7E" w:rsidRDefault="004C157E" w:rsidP="004C157E">
            <w:pPr>
              <w:jc w:val="center"/>
            </w:pPr>
            <w:r>
              <w:t>1</w:t>
            </w:r>
          </w:p>
          <w:p w:rsidR="004C157E" w:rsidRDefault="004C157E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7E" w:rsidRDefault="004C157E">
            <w:pPr>
              <w:jc w:val="center"/>
            </w:pPr>
          </w:p>
        </w:tc>
      </w:tr>
      <w:tr w:rsidR="00C158C5" w:rsidTr="00F60820">
        <w:trPr>
          <w:trHeight w:val="1132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8C5" w:rsidRDefault="00C158C5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1.6</w:t>
            </w:r>
            <w:r>
              <w:rPr>
                <w:color w:val="000000"/>
              </w:rPr>
              <w:t xml:space="preserve"> Пространственная система сил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>
            <w:r>
              <w:rPr>
                <w:b/>
                <w:bCs/>
              </w:rPr>
              <w:t>Содержание учебного материала</w:t>
            </w:r>
          </w:p>
          <w:p w:rsidR="00C158C5" w:rsidRDefault="00C158C5" w:rsidP="00A80F42">
            <w:r>
              <w:t>Пространственная система сходящихся сил, её равновесие. Пространственная система произвольно расположенных сил, ее равновесие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794A9C">
            <w:pPr>
              <w:jc w:val="center"/>
            </w:pPr>
            <w:r>
              <w:t>1</w:t>
            </w:r>
            <w:r w:rsidR="00C158C5" w:rsidRPr="00334C61">
              <w:t xml:space="preserve">, </w:t>
            </w:r>
            <w:r w:rsidR="00C158C5">
              <w:t>ОК.3</w:t>
            </w:r>
            <w:r w:rsidR="00C158C5" w:rsidRPr="00334C61">
              <w:t xml:space="preserve">, </w:t>
            </w:r>
            <w:r w:rsidR="00C158C5">
              <w:t>ОК.4</w:t>
            </w:r>
            <w:r w:rsidR="00C158C5" w:rsidRPr="00334C61">
              <w:t>,</w:t>
            </w:r>
            <w:r w:rsidR="00C158C5">
              <w:t xml:space="preserve"> ОК.5</w:t>
            </w:r>
            <w:r w:rsidR="00C158C5" w:rsidRPr="00334C61">
              <w:t>,</w:t>
            </w:r>
            <w:r w:rsidR="00C158C5">
              <w:t xml:space="preserve"> </w:t>
            </w:r>
            <w:r w:rsidR="00C158C5" w:rsidRPr="00334C61">
              <w:t xml:space="preserve">ПК </w:t>
            </w:r>
            <w:r w:rsidR="00C158C5">
              <w:t>2</w:t>
            </w:r>
            <w:r w:rsidR="00C158C5" w:rsidRPr="00334C61">
              <w:t>.</w:t>
            </w:r>
            <w:r w:rsidR="00C158C5">
              <w:t>2</w:t>
            </w:r>
            <w:r w:rsidR="00C158C5" w:rsidRPr="00334C61">
              <w:t>,</w:t>
            </w:r>
            <w:r w:rsidR="00C158C5">
              <w:t xml:space="preserve"> </w:t>
            </w:r>
            <w:r w:rsidR="00C158C5" w:rsidRPr="00334C61">
              <w:t xml:space="preserve">ЛР </w:t>
            </w:r>
            <w:r w:rsidR="00C158C5">
              <w:t>13</w:t>
            </w:r>
            <w:r w:rsidR="00C158C5" w:rsidRPr="00334C61">
              <w:t>.</w:t>
            </w:r>
          </w:p>
        </w:tc>
      </w:tr>
      <w:tr w:rsidR="00C158C5" w:rsidTr="00F60820">
        <w:trPr>
          <w:trHeight w:val="47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Pr="00EC2979" w:rsidRDefault="00C158C5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126B7A" w:rsidRPr="00665216">
              <w:rPr>
                <w:b/>
                <w:bCs/>
              </w:rPr>
              <w:t xml:space="preserve"> обучающихся №</w:t>
            </w:r>
            <w:r w:rsidR="00126B7A">
              <w:rPr>
                <w:b/>
                <w:bCs/>
              </w:rPr>
              <w:t>6</w:t>
            </w:r>
          </w:p>
          <w:p w:rsidR="00C158C5" w:rsidRDefault="00C158C5">
            <w:r>
              <w:rPr>
                <w:bCs/>
              </w:rPr>
              <w:t xml:space="preserve"> Повторение изученного материала, проработка конспекта занятий, рекомендуемых учебных изданий и дополнительной литературы, выполнение домашнего задания (решение задач), написание докладов.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8C5" w:rsidRDefault="00C158C5"/>
        </w:tc>
      </w:tr>
      <w:tr w:rsidR="00970A5D" w:rsidTr="00F60820">
        <w:trPr>
          <w:trHeight w:val="2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b/>
              </w:rPr>
            </w:pPr>
            <w:r>
              <w:rPr>
                <w:b/>
              </w:rPr>
              <w:t>Тема 1.7</w:t>
            </w:r>
          </w:p>
          <w:p w:rsidR="00970A5D" w:rsidRDefault="00970A5D">
            <w:r>
              <w:t>Статика</w:t>
            </w:r>
          </w:p>
          <w:p w:rsidR="00970A5D" w:rsidRDefault="00970A5D">
            <w:r>
              <w:t>сооружений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 w:rsidR="00065BE5">
              <w:rPr>
                <w:bCs/>
              </w:rPr>
              <w:t xml:space="preserve"> Исследование геометрической неизменяемости плоских стержневых систем. Статически определимые и неопределимые плоские системы. Статически определимые плоские фермы.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7E48EC" w:rsidRDefault="007E48EC">
            <w:pPr>
              <w:jc w:val="center"/>
              <w:rPr>
                <w:b/>
              </w:rPr>
            </w:pPr>
            <w:r w:rsidRPr="00FD5B1F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794A9C">
            <w:pPr>
              <w:jc w:val="center"/>
            </w:pPr>
            <w:r>
              <w:t>1</w:t>
            </w:r>
            <w:r w:rsidR="00065BE5" w:rsidRPr="00334C61">
              <w:t xml:space="preserve">, </w:t>
            </w:r>
            <w:r w:rsidR="00065BE5">
              <w:t>ОК.5</w:t>
            </w:r>
            <w:r w:rsidR="00065BE5" w:rsidRPr="00334C61">
              <w:t xml:space="preserve">, </w:t>
            </w:r>
            <w:r w:rsidR="00065BE5">
              <w:t>ОК.6</w:t>
            </w:r>
            <w:r w:rsidR="00065BE5" w:rsidRPr="00334C61">
              <w:t>,</w:t>
            </w:r>
            <w:r w:rsidR="00065BE5">
              <w:t xml:space="preserve"> ОК.7</w:t>
            </w:r>
            <w:r w:rsidR="00065BE5" w:rsidRPr="00334C61">
              <w:t>,</w:t>
            </w:r>
            <w:r w:rsidR="00065BE5">
              <w:t xml:space="preserve"> </w:t>
            </w:r>
            <w:r w:rsidR="00065BE5" w:rsidRPr="00334C61">
              <w:t xml:space="preserve">ПК </w:t>
            </w:r>
            <w:r w:rsidR="00065BE5">
              <w:t>2</w:t>
            </w:r>
            <w:r w:rsidR="00065BE5" w:rsidRPr="00334C61">
              <w:t>.</w:t>
            </w:r>
            <w:r w:rsidR="00065BE5">
              <w:t>3</w:t>
            </w:r>
            <w:r w:rsidR="00065BE5" w:rsidRPr="00334C61">
              <w:t>,</w:t>
            </w:r>
            <w:r w:rsidR="00065BE5">
              <w:t xml:space="preserve"> </w:t>
            </w:r>
            <w:r w:rsidR="00065BE5" w:rsidRPr="00334C61">
              <w:t xml:space="preserve">ЛР </w:t>
            </w:r>
            <w:r w:rsidR="00065BE5">
              <w:t>27</w:t>
            </w:r>
            <w:r w:rsidR="00065BE5" w:rsidRPr="00334C61">
              <w:t>.</w:t>
            </w:r>
          </w:p>
        </w:tc>
      </w:tr>
      <w:tr w:rsidR="00970A5D" w:rsidTr="00864520">
        <w:trPr>
          <w:trHeight w:val="418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 xml:space="preserve">Самостоятельная работа </w:t>
            </w:r>
            <w:r w:rsidR="00126B7A" w:rsidRPr="00665216">
              <w:rPr>
                <w:b/>
                <w:bCs/>
              </w:rPr>
              <w:t>обучающихся №</w:t>
            </w:r>
            <w:r w:rsidR="00126B7A">
              <w:rPr>
                <w:b/>
                <w:bCs/>
              </w:rPr>
              <w:t>7</w:t>
            </w:r>
          </w:p>
          <w:p w:rsidR="00970A5D" w:rsidRDefault="00970A5D">
            <w:pPr>
              <w:rPr>
                <w:b/>
                <w:bCs/>
              </w:rPr>
            </w:pPr>
            <w:r>
              <w:rPr>
                <w:bCs/>
              </w:rPr>
              <w:t>Повторение изученного материала, проработка ко</w:t>
            </w:r>
            <w:r w:rsidR="008B0ADD">
              <w:rPr>
                <w:bCs/>
              </w:rPr>
              <w:t xml:space="preserve">нспекта занятий, рекомендуемых </w:t>
            </w:r>
            <w:r>
              <w:rPr>
                <w:bCs/>
              </w:rPr>
              <w:t xml:space="preserve">учебных изданий и дополнительной литературы, выполнение домашнего задания (решение задач), выполнение расчетно-графической работы: </w:t>
            </w:r>
            <w:r>
              <w:rPr>
                <w:bCs/>
                <w:i/>
              </w:rPr>
              <w:t>№ 3 Определение усилий в стержнях простейшей консольной фермы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7E48EC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AD6BF4" w:rsidTr="00F60820">
        <w:trPr>
          <w:trHeight w:val="2208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BF4" w:rsidRDefault="00AD6BF4">
            <w:r>
              <w:rPr>
                <w:b/>
                <w:color w:val="000000"/>
              </w:rPr>
              <w:lastRenderedPageBreak/>
              <w:t>Тема 1.8</w:t>
            </w:r>
            <w:r>
              <w:rPr>
                <w:color w:val="000000"/>
              </w:rPr>
              <w:t xml:space="preserve"> Центр тяжести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BF4" w:rsidRDefault="00AD6BF4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AD6BF4" w:rsidRDefault="00AD6BF4">
            <w:r>
              <w:t>Сила тяжести как равнодействующая вертикальных сил. Центр тяжести тела. Центр тяжести простых геометрических фигур. Определение центра тяжести составных плоских фигур. Определение центра тяжести стандартных профилей</w:t>
            </w:r>
          </w:p>
          <w:p w:rsidR="00AD6BF4" w:rsidRDefault="00126B7A" w:rsidP="00A80F42">
            <w:r>
              <w:rPr>
                <w:b/>
                <w:bCs/>
                <w:i/>
              </w:rPr>
              <w:t>Практическое занятие</w:t>
            </w:r>
            <w:r w:rsidR="00AD6BF4">
              <w:rPr>
                <w:b/>
                <w:bCs/>
                <w:i/>
              </w:rPr>
              <w:t xml:space="preserve"> № 2 Определение положения центра тяжести плоской фигуры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>
            <w:pPr>
              <w:jc w:val="center"/>
            </w:pPr>
            <w:r>
              <w:t>6</w:t>
            </w:r>
          </w:p>
          <w:p w:rsidR="00AD6BF4" w:rsidRDefault="00AD6BF4">
            <w:pPr>
              <w:jc w:val="center"/>
            </w:pPr>
          </w:p>
          <w:p w:rsidR="00AD6BF4" w:rsidRDefault="00AD6BF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6B7A" w:rsidRPr="00665216" w:rsidRDefault="00970A5D" w:rsidP="00126B7A">
            <w:pPr>
              <w:rPr>
                <w:b/>
                <w:bCs/>
              </w:rPr>
            </w:pPr>
            <w:r w:rsidRPr="00126B7A">
              <w:rPr>
                <w:b/>
                <w:bCs/>
              </w:rPr>
              <w:t>Самостоятельная работа</w:t>
            </w:r>
            <w:r w:rsidR="00126B7A" w:rsidRPr="00126B7A">
              <w:rPr>
                <w:b/>
                <w:bCs/>
              </w:rPr>
              <w:t xml:space="preserve"> </w:t>
            </w:r>
            <w:r w:rsidR="00126B7A" w:rsidRPr="00665216">
              <w:rPr>
                <w:b/>
                <w:bCs/>
              </w:rPr>
              <w:t>обучающихся №</w:t>
            </w:r>
            <w:r w:rsidR="00126B7A">
              <w:rPr>
                <w:b/>
                <w:bCs/>
              </w:rPr>
              <w:t>8</w:t>
            </w:r>
          </w:p>
          <w:p w:rsidR="00970A5D" w:rsidRDefault="00970A5D">
            <w:r>
              <w:rPr>
                <w:bCs/>
              </w:rPr>
              <w:t xml:space="preserve">: выполнение расчётно-графической работы </w:t>
            </w:r>
            <w:r>
              <w:rPr>
                <w:bCs/>
                <w:i/>
              </w:rPr>
              <w:t>№ 4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Определение центра тяжести стандартных профилей проката</w:t>
            </w:r>
            <w:r>
              <w:rPr>
                <w:bCs/>
              </w:rPr>
              <w:t>, о</w:t>
            </w:r>
            <w:r w:rsidR="002533C9">
              <w:rPr>
                <w:bCs/>
              </w:rPr>
              <w:t>формление отчёта по практической работе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1.9 </w:t>
            </w:r>
            <w:r>
              <w:rPr>
                <w:color w:val="000000"/>
              </w:rPr>
              <w:t>Кинематика точки. Кинематика твердого тела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CDD" w:rsidRDefault="00D21CDD">
            <w:pPr>
              <w:shd w:val="clear" w:color="auto" w:fill="FFFFFF"/>
              <w:jc w:val="both"/>
            </w:pPr>
            <w:r>
              <w:t>Основные понятия кинематики.</w:t>
            </w:r>
          </w:p>
          <w:p w:rsidR="00D21CDD" w:rsidRDefault="00D21CDD">
            <w:pPr>
              <w:shd w:val="clear" w:color="auto" w:fill="FFFFFF"/>
              <w:jc w:val="both"/>
            </w:pPr>
            <w:r>
              <w:t>Основные характеристики движения: траектория, путь, время, скорость, ускорение. Ускорение полное, нормальное и касательное. Частные случаи движения точки. Простейшие движения твердого тела. Поступательное движение. Вращательное движение твердого тела вокруг неподвижной оси. Частные случаи вращательного движения точки. Переносное, относительное и абсолютное движение точки. Плоскопараллельное движение. Разложение плоскопараллельного движения на поступательное и вращательное. Определение абсолютной скорости любой точки тела. Мгновенный центр скоростей, способы его определения.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 xml:space="preserve">Самостоятельная работа </w:t>
            </w:r>
            <w:r w:rsidR="00126B7A" w:rsidRPr="00665216">
              <w:rPr>
                <w:b/>
                <w:bCs/>
              </w:rPr>
              <w:t>обучающихся №</w:t>
            </w:r>
            <w:r w:rsidR="00126B7A">
              <w:rPr>
                <w:b/>
                <w:bCs/>
              </w:rPr>
              <w:t>9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 xml:space="preserve">Тема 1.10 </w:t>
            </w:r>
            <w:r>
              <w:rPr>
                <w:color w:val="000000"/>
              </w:rPr>
              <w:t>Основы динамики. Метод кинетостатики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Закон инерции. Основной закон динамики. Масса материальной точки. Закон независимости действия сил. Закон действия и противодействия. Две основные задачи динамики. Свободная и несвободная материальные точки. Сила инерции при прямолинейном и криволинейном движениях. Принцип Даламбера. Понятие о неуравновешенных силах инерции и их влиянии на работу машин.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81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10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написание рефератов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1.11</w:t>
            </w:r>
            <w:r>
              <w:rPr>
                <w:color w:val="000000"/>
              </w:rPr>
              <w:t xml:space="preserve"> Работа и мощность.</w:t>
            </w:r>
          </w:p>
          <w:p w:rsidR="00D21CDD" w:rsidRDefault="00D21CDD">
            <w:r>
              <w:rPr>
                <w:color w:val="000000"/>
              </w:rPr>
              <w:t>КПД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142CF4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Работа постоянной силы. Работа силы тяжести. Работа при вращательном движении. Мощность. Коэффициент полезного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7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11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 xml:space="preserve">Проработка конспекта занятий, рекомендуемых </w:t>
            </w:r>
            <w:r>
              <w:rPr>
                <w:bCs/>
              </w:rPr>
              <w:lastRenderedPageBreak/>
              <w:t>учебных изданий и дополнительной литературы, выполнение домашнего задания (решение задач), написание докладов.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970A5D" w:rsidTr="00F60820">
        <w:trPr>
          <w:trHeight w:val="144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 xml:space="preserve"> Сопротивление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C7156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2.1</w:t>
            </w:r>
            <w:r>
              <w:rPr>
                <w:color w:val="000000"/>
              </w:rPr>
              <w:t xml:space="preserve"> Основные положения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142CF4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полное, нормальное, касательное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5C7" w:rsidRPr="00665216" w:rsidRDefault="00970A5D" w:rsidP="00C105C7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12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t xml:space="preserve"> проработка конспекта занятия, учебной и специальной технической литературы, подготовка к практической работе, выполнение презентаций.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2.2</w:t>
            </w:r>
            <w:r>
              <w:rPr>
                <w:color w:val="000000"/>
              </w:rPr>
              <w:t xml:space="preserve"> Растяжение и сжатие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Pr="00EC2979" w:rsidRDefault="00D21C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A1E4C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AD6BF4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BF4" w:rsidRDefault="00AD6BF4">
            <w:pPr>
              <w:shd w:val="clear" w:color="auto" w:fill="FFFFFF"/>
              <w:ind w:right="43"/>
              <w:jc w:val="both"/>
            </w:pPr>
            <w:r>
              <w:t>Внутренние силовые факторы при растяжении и сжатии. Эпюры продольных сил. Нормальное напряжение. Эпюры нормальных напряжений. Продольные и поперечные деформации. Закон Гука. Коэффициент Пуассона. Определение осевых перемещений поперечных сечений бруса.</w:t>
            </w:r>
          </w:p>
          <w:p w:rsidR="00AD6BF4" w:rsidRDefault="00AD6BF4">
            <w:pPr>
              <w:shd w:val="clear" w:color="auto" w:fill="FFFFFF"/>
              <w:ind w:right="38"/>
              <w:jc w:val="both"/>
            </w:pPr>
            <w:r>
              <w:t>Испытания материалов на растяжение и сжатие при статическом нагружении. Диаграммы растяжения и сжатия пластичных и хрупких материалов. Механические характеристики материалов.</w:t>
            </w:r>
          </w:p>
          <w:p w:rsidR="00AD6BF4" w:rsidRDefault="00AD6BF4">
            <w:r>
              <w:t>Напряжения предельные, допускаемые и расчетные. Коэффициент запаса прочности. Условие прочности, расчеты на прочность.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BF4" w:rsidRPr="00EC2979" w:rsidRDefault="00AD6BF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BF4" w:rsidRDefault="00AD6BF4">
            <w:pPr>
              <w:jc w:val="center"/>
            </w:pPr>
          </w:p>
        </w:tc>
      </w:tr>
      <w:tr w:rsidR="00AD6BF4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BF4" w:rsidRDefault="00C105C7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Практическое занятие</w:t>
            </w:r>
            <w:r w:rsidR="00AD6BF4">
              <w:rPr>
                <w:b/>
                <w:bCs/>
                <w:i/>
              </w:rPr>
              <w:t xml:space="preserve"> № 3</w:t>
            </w:r>
            <w:r w:rsidR="00AD6BF4">
              <w:rPr>
                <w:b/>
                <w:i/>
              </w:rPr>
              <w:t xml:space="preserve"> </w:t>
            </w:r>
            <w:r w:rsidR="00AD6BF4">
              <w:rPr>
                <w:b/>
                <w:bCs/>
                <w:i/>
              </w:rPr>
              <w:t>Расчет бруса на прочность при растяжении и сжатии</w:t>
            </w:r>
            <w:r w:rsidR="00AD6BF4"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BF4" w:rsidRDefault="00AD6BF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BF4" w:rsidRDefault="00AD6BF4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5C7" w:rsidRPr="00665216" w:rsidRDefault="00970A5D" w:rsidP="00C105C7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</w:t>
            </w:r>
            <w:r w:rsidR="00C105C7" w:rsidRPr="00665216">
              <w:rPr>
                <w:b/>
                <w:bCs/>
              </w:rPr>
              <w:t>3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о</w:t>
            </w:r>
            <w:r w:rsidR="008666C1">
              <w:rPr>
                <w:bCs/>
              </w:rPr>
              <w:t>формление отчёта по практической</w:t>
            </w:r>
            <w:r>
              <w:rPr>
                <w:bCs/>
              </w:rPr>
              <w:t xml:space="preserve"> работе, подготовка докладов, сообщений, выполнение расчётно-графической работы </w:t>
            </w:r>
            <w:r>
              <w:rPr>
                <w:bCs/>
                <w:i/>
              </w:rPr>
              <w:t>№ 5 Построение эпюр продольных сил и нормальных напряжений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7E48EC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2.3</w:t>
            </w:r>
            <w:r>
              <w:rPr>
                <w:color w:val="000000"/>
              </w:rPr>
              <w:t xml:space="preserve"> Практи</w:t>
            </w:r>
          </w:p>
          <w:p w:rsidR="00D21CDD" w:rsidRDefault="00D21CDD">
            <w:pPr>
              <w:rPr>
                <w:color w:val="000000"/>
              </w:rPr>
            </w:pPr>
            <w:r>
              <w:rPr>
                <w:color w:val="000000"/>
              </w:rPr>
              <w:t>ческие работы на срез и смятие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683C1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Срез, основные расчетные предпосылки, расчетные формулы, условие прочности.</w:t>
            </w:r>
          </w:p>
          <w:p w:rsidR="00D21CDD" w:rsidRDefault="00D21CDD">
            <w:r>
              <w:t>Смятие, условности расчета, расчетные формулы, условие прочности. Допускаемые напряжения. Примеры расчетов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C105C7" w:rsidRPr="00665216">
              <w:rPr>
                <w:b/>
                <w:bCs/>
              </w:rPr>
              <w:t xml:space="preserve"> обучающихся №</w:t>
            </w:r>
            <w:r w:rsidR="00C105C7">
              <w:rPr>
                <w:b/>
                <w:bCs/>
              </w:rPr>
              <w:t>14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выполнение домашнего задания (решение задач), выполнение расчетно-графической работы </w:t>
            </w:r>
            <w:r>
              <w:rPr>
                <w:bCs/>
                <w:i/>
              </w:rPr>
              <w:t>№ 6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Определение диаметра болта из условия прочности на срез и смятие.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 xml:space="preserve">Тема 2.4 </w:t>
            </w:r>
            <w:r>
              <w:rPr>
                <w:color w:val="000000"/>
              </w:rPr>
              <w:lastRenderedPageBreak/>
              <w:t>Сдвиг и кручение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Pr="00D21CDD" w:rsidRDefault="00D21CD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683C1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</w:t>
            </w:r>
            <w:r>
              <w:lastRenderedPageBreak/>
              <w:t>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199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shd w:val="clear" w:color="auto" w:fill="FFFFFF"/>
              <w:ind w:right="38"/>
            </w:pPr>
            <w:r>
              <w:t>Чистый сдвиг. Закон Гука при сдвиге. Модуль сдвига. Внутренние силовые факторы при кручении. Эпюры крутящих моментов. Кручение бруса круглого поперечного сечения. Основные гипотезы. Напряжения в поперечном сечении. Угол закручивания. Расчеты на прочность и жесткость при кручении. Рациональное расположение колес на валу.</w:t>
            </w:r>
          </w:p>
          <w:p w:rsidR="00D21CDD" w:rsidRDefault="00D21CDD">
            <w:r>
              <w:t>Выбор рационального сечения вала при кручении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48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6E65AA">
            <w:r>
              <w:rPr>
                <w:b/>
                <w:bCs/>
                <w:i/>
              </w:rPr>
              <w:t>Практическое занятие</w:t>
            </w:r>
            <w:r w:rsidR="00D21CDD">
              <w:rPr>
                <w:b/>
                <w:bCs/>
                <w:i/>
              </w:rPr>
              <w:t xml:space="preserve"> № 4</w:t>
            </w:r>
            <w:r w:rsidR="00D21CDD">
              <w:rPr>
                <w:b/>
                <w:i/>
              </w:rPr>
              <w:t xml:space="preserve"> </w:t>
            </w:r>
            <w:r w:rsidR="00D21CDD">
              <w:rPr>
                <w:b/>
                <w:bCs/>
                <w:i/>
              </w:rPr>
              <w:t>Расчет вала на прочность и жесткость при кручении.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</w:tr>
      <w:tr w:rsidR="00970A5D" w:rsidTr="00F60820">
        <w:trPr>
          <w:trHeight w:val="17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Pr="00864520" w:rsidRDefault="00970A5D">
            <w:pPr>
              <w:rPr>
                <w:b/>
                <w:bCs/>
              </w:rPr>
            </w:pPr>
            <w:r w:rsidRPr="006E65AA">
              <w:rPr>
                <w:b/>
                <w:bCs/>
              </w:rPr>
              <w:t>Самостоятельная работа</w:t>
            </w:r>
            <w:r w:rsidR="006E65AA" w:rsidRPr="00665216">
              <w:rPr>
                <w:b/>
                <w:bCs/>
              </w:rPr>
              <w:t xml:space="preserve"> обучающихся №</w:t>
            </w:r>
            <w:r w:rsidR="006E65AA">
              <w:rPr>
                <w:b/>
                <w:bCs/>
              </w:rPr>
              <w:t>15</w:t>
            </w:r>
          </w:p>
          <w:p w:rsidR="00970A5D" w:rsidRDefault="00970A5D">
            <w:pPr>
              <w:rPr>
                <w:bCs/>
                <w:i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оформление отчета по практической работе,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выполнение расчётно-графической работы</w:t>
            </w:r>
          </w:p>
          <w:p w:rsidR="00970A5D" w:rsidRDefault="00970A5D">
            <w:r>
              <w:rPr>
                <w:bCs/>
                <w:i/>
              </w:rPr>
              <w:t>№ 7 Построение эпюр крутящих моментов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 xml:space="preserve">Тема 2.5 </w:t>
            </w:r>
            <w:r>
              <w:rPr>
                <w:color w:val="000000"/>
              </w:rPr>
              <w:t>Изгиб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AC59D1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215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ind w:right="38"/>
              <w:jc w:val="both"/>
            </w:pPr>
            <w:r>
              <w:t>Изгиб. Основные понятия и определения. Классификация видов изгиба. Внутренние силовые факторы при прямом изгибе. Эпюры поперечных сил и изгибающих моментов. Нормальные напряжения при изгибе.</w:t>
            </w:r>
          </w:p>
          <w:p w:rsidR="00D21CDD" w:rsidRDefault="00D21CDD">
            <w:r>
              <w:t>Дифференциальные зависимости между изгибающим моментом, поперечной силой и интенсивностью распределенной нагрузки. Расчеты на прочность при изгибе. Рациональные формы поперечных сечений балок из пластичных и хрупких материалов. Понятие о касательных напряжениях при изгибе. Линейные и угловые перемещения при изгибе, их определение. Расчеты на жесткость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6E65AA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Практическое занятие</w:t>
            </w:r>
            <w:r w:rsidR="00D21CDD">
              <w:rPr>
                <w:b/>
                <w:bCs/>
                <w:i/>
              </w:rPr>
              <w:t>№ 5 Расчёт балки на прочность при изгибе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5AA" w:rsidRPr="00665216" w:rsidRDefault="00970A5D" w:rsidP="006E65AA">
            <w:pPr>
              <w:rPr>
                <w:b/>
                <w:bCs/>
              </w:rPr>
            </w:pPr>
            <w:r w:rsidRPr="006E65AA">
              <w:rPr>
                <w:b/>
                <w:bCs/>
              </w:rPr>
              <w:t>Самостоятельная работа</w:t>
            </w:r>
            <w:r w:rsidR="006E65AA" w:rsidRPr="00665216">
              <w:rPr>
                <w:b/>
                <w:bCs/>
              </w:rPr>
              <w:t xml:space="preserve"> обучающихся №</w:t>
            </w:r>
            <w:r w:rsidR="006E65AA">
              <w:rPr>
                <w:b/>
                <w:bCs/>
              </w:rPr>
              <w:t>16</w:t>
            </w:r>
          </w:p>
          <w:p w:rsidR="00970A5D" w:rsidRDefault="00970A5D">
            <w:r>
              <w:rPr>
                <w:bCs/>
              </w:rPr>
              <w:t>: оформление о</w:t>
            </w:r>
            <w:r w:rsidR="008666C1">
              <w:rPr>
                <w:bCs/>
              </w:rPr>
              <w:t>тчёта по практической работе № 5</w:t>
            </w:r>
            <w:r>
              <w:rPr>
                <w:bCs/>
              </w:rPr>
              <w:t xml:space="preserve"> Проработка конспекта занятий, рекомендуемых учебных изданий и дополнительной литературы, выполнение домашнего задания (решение задач),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2.6</w:t>
            </w:r>
            <w:r>
              <w:rPr>
                <w:color w:val="000000"/>
              </w:rPr>
              <w:t xml:space="preserve"> Устойчи-</w:t>
            </w:r>
          </w:p>
          <w:p w:rsidR="00D21CDD" w:rsidRDefault="00D21CDD">
            <w:r>
              <w:rPr>
                <w:color w:val="000000"/>
              </w:rPr>
              <w:t>вость сжатых стержней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 w:rsidRPr="00FD5B1F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B073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10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Критическая сила, критическое напряжение, гибкость. Формула Эйлера. Формула Ясинского. Категории стержней в зависимости от их гибкости. Расчеты на устойчивость сжатых стержней.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 w:rsidP="00C6221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54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2216" w:rsidRPr="00EC2979" w:rsidRDefault="00C62216" w:rsidP="00C62216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5F0168" w:rsidRPr="00665216">
              <w:rPr>
                <w:b/>
                <w:bCs/>
              </w:rPr>
              <w:t xml:space="preserve"> обучающихся №</w:t>
            </w:r>
            <w:r w:rsidR="005F0168">
              <w:rPr>
                <w:b/>
                <w:bCs/>
              </w:rPr>
              <w:t>17</w:t>
            </w:r>
          </w:p>
          <w:p w:rsidR="00D21CDD" w:rsidRDefault="00C62216" w:rsidP="00C62216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выполнение домашнего задания (решение задач), выполнение расчетно-графической работы </w:t>
            </w:r>
            <w:r>
              <w:rPr>
                <w:bCs/>
                <w:i/>
              </w:rPr>
              <w:t>№ 8 Расчёт на устойчивость сжатых стержней.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C6221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 xml:space="preserve"> Детали машин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C7156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3.1</w:t>
            </w:r>
            <w:r>
              <w:rPr>
                <w:color w:val="000000"/>
              </w:rPr>
              <w:t xml:space="preserve"> Основные </w:t>
            </w:r>
            <w:r>
              <w:rPr>
                <w:color w:val="000000"/>
              </w:rPr>
              <w:lastRenderedPageBreak/>
              <w:t>положения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B0736" w:rsidP="00EB073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lastRenderedPageBreak/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 xml:space="preserve">Цели и задачи раздела. Механизм, машина, деталь, </w:t>
            </w:r>
            <w:r>
              <w:lastRenderedPageBreak/>
              <w:t xml:space="preserve">сборочная единица. Требования, предъявляемые к машинам, деталям и сборочным единицам. Критерии работоспособности и расчета деталей машин.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5F0168" w:rsidRPr="00665216">
              <w:rPr>
                <w:b/>
                <w:bCs/>
              </w:rPr>
              <w:t xml:space="preserve"> обучающихся №</w:t>
            </w:r>
            <w:r w:rsidR="005F0168">
              <w:rPr>
                <w:b/>
                <w:bCs/>
              </w:rPr>
              <w:t>18</w:t>
            </w:r>
          </w:p>
          <w:p w:rsidR="00970A5D" w:rsidRDefault="00970A5D">
            <w:r>
              <w:rPr>
                <w:bCs/>
              </w:rPr>
              <w:t>Подготовка рефератов или презентаций по темам: «</w:t>
            </w:r>
            <w:r>
              <w:rPr>
                <w:spacing w:val="-2"/>
              </w:rPr>
              <w:t>Современные направления в развитии машиностроения», «Основные задачи научно-технического прогресса для железнодорожного транспорта»</w:t>
            </w:r>
            <w:r>
              <w:t xml:space="preserve"> с использованием информационных ресурсов интернета, основной и дополнительной литературы. </w:t>
            </w:r>
            <w:r>
              <w:rPr>
                <w:bCs/>
              </w:rPr>
              <w:t>Проработка конспекта занятий.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3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3.2</w:t>
            </w:r>
            <w:r>
              <w:rPr>
                <w:color w:val="000000"/>
              </w:rPr>
              <w:t xml:space="preserve"> Соединения деталей. Неразъём</w:t>
            </w:r>
          </w:p>
          <w:p w:rsidR="00D21CDD" w:rsidRDefault="00D21CDD">
            <w:r>
              <w:rPr>
                <w:color w:val="000000"/>
              </w:rPr>
              <w:t>ные и разъёмные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Pr="007E48EC" w:rsidRDefault="00D21CDD">
            <w:pPr>
              <w:jc w:val="center"/>
              <w:rPr>
                <w:b/>
              </w:rPr>
            </w:pPr>
            <w:r w:rsidRPr="00FD5B1F">
              <w:rPr>
                <w:b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B073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216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Неразъемные соединения. Соединения сварные, паяные, клеевые.</w:t>
            </w:r>
          </w:p>
          <w:p w:rsidR="00D21CDD" w:rsidRPr="00D21CDD" w:rsidRDefault="00D21CDD">
            <w:r>
              <w:t>Основные типы сварных швов и сварных соединений. Допускаемые напряжения. Расчет соединений при осевом нагружении. Общие сведения о клеевых и паяных соединения. Разъемные соединения. Резьбовые соединения. Расчет одиночного болта на прочность при постоянной нагрузке. Шпоночные и шлицевые соединения. Классификация, сравнительная характеристика. Проверочный расчет соединений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 w:rsidP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089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Pr="00EC2979" w:rsidRDefault="00D21CDD" w:rsidP="00D21CD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9372A7" w:rsidRPr="00665216">
              <w:rPr>
                <w:b/>
                <w:bCs/>
              </w:rPr>
              <w:t xml:space="preserve"> обучающихся №</w:t>
            </w:r>
            <w:r w:rsidR="009372A7">
              <w:rPr>
                <w:b/>
                <w:bCs/>
              </w:rPr>
              <w:t>19</w:t>
            </w:r>
          </w:p>
          <w:p w:rsidR="00D21CDD" w:rsidRDefault="00D21CDD" w:rsidP="00D21CDD">
            <w:pPr>
              <w:shd w:val="clear" w:color="auto" w:fill="FFFFFF"/>
              <w:jc w:val="both"/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3.3</w:t>
            </w:r>
            <w:r>
              <w:rPr>
                <w:color w:val="000000"/>
              </w:rPr>
              <w:t xml:space="preserve"> Общие сведения о передачах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EB0736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Общие сведения о передачах.</w:t>
            </w:r>
          </w:p>
          <w:p w:rsidR="00D21CDD" w:rsidRDefault="00D21CDD">
            <w:r>
              <w:t>Назначение механических передач и их классификация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9372A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Практическое занятие</w:t>
            </w:r>
            <w:r w:rsidR="00D21CDD">
              <w:rPr>
                <w:b/>
                <w:bCs/>
                <w:i/>
              </w:rPr>
              <w:t xml:space="preserve"> № 6 Кинематический и силовой расчёт многоступенчатого привода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2A7" w:rsidRPr="00665216" w:rsidRDefault="00970A5D" w:rsidP="009372A7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9372A7" w:rsidRPr="00665216">
              <w:rPr>
                <w:b/>
                <w:bCs/>
              </w:rPr>
              <w:t xml:space="preserve"> обучающихся №</w:t>
            </w:r>
            <w:r w:rsidR="009372A7">
              <w:rPr>
                <w:b/>
                <w:bCs/>
              </w:rPr>
              <w:t>20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оформление отчета практической работы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3.4</w:t>
            </w:r>
            <w:r>
              <w:rPr>
                <w:color w:val="000000"/>
              </w:rPr>
              <w:t xml:space="preserve"> Фрикцион-</w:t>
            </w:r>
          </w:p>
          <w:p w:rsidR="00D21CDD" w:rsidRDefault="00D21CDD">
            <w:r>
              <w:rPr>
                <w:color w:val="000000"/>
              </w:rPr>
              <w:t>ые передачи и вариаторы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9048E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Фрикционные передачи и вариаторы.</w:t>
            </w:r>
          </w:p>
          <w:p w:rsidR="00D21CDD" w:rsidRDefault="00D21CDD">
            <w:r>
              <w:t>Принцип работы фрикционных передач с нерегулируемым передаточным числом. Цилиндрическая фрикционная передача. Виды разрушений и критерии работоспособности. Передача с бесступенчатым регулированием передаточного числа – вариаторы. Область применения, определение диапазона регулирования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21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</w:t>
            </w:r>
            <w:r w:rsidR="008563CE">
              <w:rPr>
                <w:bCs/>
              </w:rPr>
              <w:t xml:space="preserve"> подготовка докладов,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Зубчатые передачи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Pr="007E48EC" w:rsidRDefault="00D21CDD">
            <w:pPr>
              <w:jc w:val="center"/>
              <w:rPr>
                <w:b/>
              </w:rPr>
            </w:pPr>
            <w:r w:rsidRPr="00FD5B1F">
              <w:rPr>
                <w:b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9048E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</w:t>
            </w:r>
            <w:r>
              <w:lastRenderedPageBreak/>
              <w:t>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328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Зубчатые передачи. Общие сведения о зубчатых передачах. Характеристики, классификация и область применения зубчатых передач. Основы теории зубчатого зацепления. Зацепление двух эвольвентных колес. Зацепление шестерни с рейкой. Краткие сведения об изготовлении зубчатых колес. Подрезание зубьев. Виды разрушений зубчатых колес. Основные критерии работоспособности и расчета. Материалы и допускаемые напряжения.</w:t>
            </w:r>
          </w:p>
          <w:p w:rsidR="00D21CDD" w:rsidRDefault="00D21CDD">
            <w:pPr>
              <w:shd w:val="clear" w:color="auto" w:fill="FFFFFF"/>
              <w:ind w:right="53"/>
              <w:jc w:val="both"/>
            </w:pPr>
            <w:r>
              <w:t>Прямозубые цилиндрические передачи. Геометрические соотношения. Силы, действующие в зацеплении зубчатых колес. Расчет на контактную прочность и изгиб. Косозубые цилиндрические передачи. Особенности геометрии и расчета на прочность.</w:t>
            </w:r>
          </w:p>
          <w:p w:rsidR="00D21CDD" w:rsidRDefault="00D21CDD">
            <w:r>
              <w:t>Конические прямозубые передачи. Основные геометрические соотношения. Силы, действующие в передаче. Расчеты конических передач. Передачи с зацеплением Новикова. Планетарные зубчатые передачи. Принцип работы и устройство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D21CDD" w:rsidTr="00F60820">
        <w:trPr>
          <w:trHeight w:val="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BD4DB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Лабораторное занятие</w:t>
            </w:r>
            <w:r w:rsidR="00D21CDD">
              <w:rPr>
                <w:b/>
                <w:bCs/>
                <w:i/>
              </w:rPr>
              <w:t xml:space="preserve"> № 1 Определение параметров зубчатых колёс по их замерам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</w:tr>
      <w:tr w:rsidR="00970A5D" w:rsidTr="00F6082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DBF" w:rsidRPr="00665216" w:rsidRDefault="00970A5D" w:rsidP="00BD4DBF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22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оформление отчёта по лабораторной работе, подготовка докладов, сообщений, презентаций.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7E48E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1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3.6</w:t>
            </w:r>
            <w:r>
              <w:rPr>
                <w:color w:val="000000"/>
              </w:rPr>
              <w:t xml:space="preserve"> Передача винт- гайка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0F796F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92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Передача винт-гайка.</w:t>
            </w:r>
          </w:p>
          <w:p w:rsidR="00D21CDD" w:rsidRDefault="00D21CDD">
            <w:r>
              <w:t>Винтовая передача. Передачи с трением скольжения и трением качения. Виды разрушения и критерии работоспособности. Материалы винтовой пары. Основы расчета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DBF" w:rsidRPr="00665216" w:rsidRDefault="00970A5D" w:rsidP="00BD4DBF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23</w:t>
            </w:r>
          </w:p>
          <w:p w:rsidR="00970A5D" w:rsidRDefault="00970A5D"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подготовка докладов и сообщений.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3.7</w:t>
            </w:r>
            <w:r>
              <w:rPr>
                <w:color w:val="000000"/>
              </w:rPr>
              <w:t xml:space="preserve"> Червячные передачи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0A3A39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124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Общие сведения о червячных передачах. Червячная передача с Архимедовым червяком.</w:t>
            </w:r>
          </w:p>
          <w:p w:rsidR="00D21CDD" w:rsidRDefault="00D21CDD">
            <w:r>
              <w:t>Геометрические соотношения, передаточное число, КПД. Силы, действующие в зацеплении. Виды разрушения зубьев червячных колес. Материалы звеньев. Расчет передачи на контактную прочность и изгиб. Тепловой расчет червячной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47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DBF" w:rsidRPr="00665216" w:rsidRDefault="00970A5D" w:rsidP="00BD4DBF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24</w:t>
            </w:r>
          </w:p>
          <w:p w:rsidR="00970A5D" w:rsidRDefault="00970A5D">
            <w:pPr>
              <w:rPr>
                <w:bCs/>
                <w:i/>
              </w:rPr>
            </w:pPr>
            <w:r w:rsidRPr="00EC2979">
              <w:rPr>
                <w:b/>
                <w:bCs/>
              </w:rPr>
              <w:t>:</w:t>
            </w:r>
            <w:r>
              <w:rPr>
                <w:bCs/>
              </w:rPr>
              <w:t xml:space="preserve"> выполнение расчетно-графической работы </w:t>
            </w:r>
            <w:r w:rsidR="00442983">
              <w:rPr>
                <w:bCs/>
                <w:i/>
              </w:rPr>
              <w:t>№9 Расчёт червячной</w:t>
            </w:r>
            <w:r>
              <w:rPr>
                <w:bCs/>
                <w:i/>
              </w:rPr>
              <w:t xml:space="preserve"> передач</w:t>
            </w:r>
            <w:r w:rsidR="00442983">
              <w:rPr>
                <w:bCs/>
                <w:i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3.8</w:t>
            </w:r>
            <w:r>
              <w:rPr>
                <w:color w:val="000000"/>
              </w:rPr>
              <w:t xml:space="preserve"> Общие сведения о редукторах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0A3A39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92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shd w:val="clear" w:color="auto" w:fill="FFFFFF"/>
              <w:jc w:val="both"/>
            </w:pPr>
            <w:r>
              <w:t>Общие сведения о редукторах.</w:t>
            </w:r>
          </w:p>
          <w:p w:rsidR="00D21CDD" w:rsidRDefault="00D21CDD">
            <w:r>
              <w:t>Назначение, устройство, классификация. Конструкции одно- и двухступенчатых редукторов. Мотор-редукторы. Основные параметры редукторов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25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</w:t>
            </w:r>
            <w:r>
              <w:rPr>
                <w:bCs/>
              </w:rPr>
              <w:lastRenderedPageBreak/>
              <w:t>подготовка докладов, сообщений.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lastRenderedPageBreak/>
              <w:t>Тема 3.9</w:t>
            </w:r>
            <w:r>
              <w:rPr>
                <w:color w:val="000000"/>
              </w:rPr>
              <w:t xml:space="preserve"> Ременные передачи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0A3A39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34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Общие сведения о ременных передачах. Детали ременных передач. Основные геометрические соотношения. Силы и напряжения в ветвях ремня. Передаточное число. Виды разрушений и критерии работоспособности. Расчет передач по тяговой 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26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выполнение расчетно-графической работы </w:t>
            </w:r>
            <w:r>
              <w:rPr>
                <w:bCs/>
                <w:i/>
              </w:rPr>
              <w:t>№10 Расчёт клиноременной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</w:pPr>
          </w:p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3.10</w:t>
            </w:r>
            <w:r>
              <w:rPr>
                <w:color w:val="000000"/>
              </w:rPr>
              <w:t xml:space="preserve"> Цепные передачи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412894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D21CDD" w:rsidTr="00F60820">
        <w:trPr>
          <w:trHeight w:val="703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Общие сведения о цепных передачах, классификация, детали передач. Геометрические соотношения. Критерии работоспособности. Проектировочный и проверочный расчеты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27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подготовка докладов, сообщений, выполнение расчетно-графической работы </w:t>
            </w:r>
            <w:r w:rsidR="00745D13">
              <w:rPr>
                <w:bCs/>
                <w:i/>
              </w:rPr>
              <w:t xml:space="preserve">№11  Расчёт </w:t>
            </w:r>
            <w:r>
              <w:rPr>
                <w:bCs/>
                <w:i/>
              </w:rPr>
              <w:t>цепной 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3.11</w:t>
            </w:r>
          </w:p>
          <w:p w:rsidR="00D21CDD" w:rsidRDefault="00D21CDD">
            <w:r>
              <w:rPr>
                <w:color w:val="000000"/>
              </w:rPr>
              <w:t>Валы и оси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412894">
            <w:pPr>
              <w:jc w:val="center"/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D21CDD" w:rsidTr="00F60820">
        <w:trPr>
          <w:trHeight w:val="478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t>Валы и оси, их назначение и классификация. Элементы конструкций, материалы валов и осей. Проектировочный и проверочный расчеты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28</w:t>
            </w:r>
          </w:p>
          <w:p w:rsidR="00970A5D" w:rsidRDefault="00970A5D"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3.12</w:t>
            </w:r>
            <w:r>
              <w:rPr>
                <w:color w:val="000000"/>
              </w:rPr>
              <w:t xml:space="preserve"> Опоры валов и осей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432B5A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D21CDD" w:rsidTr="00F60820">
        <w:trPr>
          <w:trHeight w:val="7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spacing w:val="4"/>
              </w:rPr>
              <w:t>Опоры, классификация, конструкции, область применения в деталях железнодорожного транспорта, условные обозначения, достоинства и недостатки. Основные критерии работоспособности.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93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</w:t>
            </w:r>
            <w:r w:rsidR="00BD4DBF">
              <w:rPr>
                <w:b/>
                <w:bCs/>
              </w:rPr>
              <w:t>29</w:t>
            </w:r>
          </w:p>
          <w:p w:rsidR="00970A5D" w:rsidRDefault="00970A5D">
            <w:pPr>
              <w:spacing w:line="276" w:lineRule="auto"/>
            </w:pPr>
            <w:r>
              <w:t>Систематическая проработка конспектов занятий, основных учебных изданий и дополнительной литературы, информационных ресурсов интернета.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AF3AD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D21CDD" w:rsidTr="00F60820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color w:val="000000"/>
              </w:rPr>
              <w:t>Тема 3.13</w:t>
            </w:r>
            <w:r>
              <w:rPr>
                <w:color w:val="000000"/>
              </w:rPr>
              <w:t xml:space="preserve"> Муфты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432B5A">
            <w:pPr>
              <w:jc w:val="center"/>
            </w:pPr>
            <w:r>
              <w:t>1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D21CDD" w:rsidTr="00F60820">
        <w:trPr>
          <w:trHeight w:val="35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CDD" w:rsidRDefault="00D21CD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CDD" w:rsidRDefault="00D21CDD">
            <w:r>
              <w:rPr>
                <w:spacing w:val="4"/>
              </w:rPr>
              <w:t xml:space="preserve">Муфты, их назначение и классификация. Устройство и принцип действия основных типов муфт. Методика подбора муфт и их расчет.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CDD" w:rsidRDefault="00D21CDD">
            <w:pPr>
              <w:jc w:val="center"/>
            </w:pPr>
          </w:p>
        </w:tc>
      </w:tr>
      <w:tr w:rsidR="00970A5D" w:rsidTr="00F60820">
        <w:trPr>
          <w:trHeight w:val="1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DBF" w:rsidRPr="00665216" w:rsidRDefault="00970A5D" w:rsidP="00BD4DBF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  <w:r w:rsidR="00BD4DBF" w:rsidRPr="00665216">
              <w:rPr>
                <w:b/>
                <w:bCs/>
              </w:rPr>
              <w:t xml:space="preserve"> обучающихся №3</w:t>
            </w:r>
            <w:r w:rsidR="00BD4DBF">
              <w:rPr>
                <w:b/>
                <w:bCs/>
              </w:rPr>
              <w:t>0</w:t>
            </w:r>
          </w:p>
          <w:p w:rsidR="00970A5D" w:rsidRDefault="00970A5D">
            <w:pPr>
              <w:rPr>
                <w:bCs/>
              </w:rPr>
            </w:pPr>
            <w:r w:rsidRPr="006A6BFF">
              <w:rPr>
                <w:b/>
                <w:bCs/>
              </w:rPr>
              <w:t>:</w:t>
            </w:r>
            <w:r>
              <w:rPr>
                <w:bCs/>
              </w:rPr>
              <w:t xml:space="preserve"> подготовка докладов, сообщений.</w:t>
            </w:r>
          </w:p>
          <w:p w:rsidR="00970A5D" w:rsidRDefault="00970A5D">
            <w:r>
              <w:t>Повторение изученного материала, подготовка к экзамену.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970A5D"/>
        </w:tc>
      </w:tr>
      <w:tr w:rsidR="00970A5D" w:rsidTr="00BD4DBF">
        <w:trPr>
          <w:trHeight w:val="16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rPr>
                <w:b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A5D" w:rsidRDefault="00BD4DBF">
            <w:pPr>
              <w:rPr>
                <w:b/>
                <w:bCs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A5D" w:rsidRDefault="00D24CE8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A5D" w:rsidRDefault="00970A5D">
            <w:pPr>
              <w:jc w:val="center"/>
              <w:rPr>
                <w:b/>
              </w:rPr>
            </w:pPr>
          </w:p>
        </w:tc>
      </w:tr>
      <w:tr w:rsidR="009A1771" w:rsidTr="00F60820">
        <w:trPr>
          <w:trHeight w:val="169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771" w:rsidRDefault="009A1771">
            <w:pPr>
              <w:rPr>
                <w:b/>
                <w:bCs/>
              </w:rPr>
            </w:pPr>
            <w:r w:rsidRPr="00CF7607">
              <w:rPr>
                <w:b/>
                <w:bCs/>
              </w:rPr>
              <w:t>Промежуточная аттестация в форме экзамена в IV семестре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771" w:rsidRDefault="009A177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771" w:rsidRDefault="009A1771">
            <w:pPr>
              <w:jc w:val="center"/>
              <w:rPr>
                <w:b/>
              </w:rPr>
            </w:pPr>
          </w:p>
        </w:tc>
      </w:tr>
    </w:tbl>
    <w:p w:rsidR="000C2244" w:rsidRPr="00330211" w:rsidRDefault="000C2244" w:rsidP="000C2244">
      <w:pPr>
        <w:ind w:firstLine="709"/>
        <w:jc w:val="both"/>
        <w:rPr>
          <w:color w:val="000000"/>
        </w:rPr>
      </w:pPr>
      <w:r w:rsidRPr="00330211">
        <w:rPr>
          <w:color w:val="000000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0C2244" w:rsidRPr="00330211" w:rsidRDefault="000C2244" w:rsidP="000C2244">
      <w:pPr>
        <w:ind w:firstLine="709"/>
        <w:jc w:val="both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:rsidR="000C2244" w:rsidRPr="00330211" w:rsidRDefault="000C2244" w:rsidP="000C2244">
      <w:pPr>
        <w:ind w:firstLine="709"/>
        <w:jc w:val="both"/>
      </w:pPr>
      <w:r w:rsidRPr="00330211">
        <w:t>2. - репродуктивный (выполнение деятельности по образцу, инструкции или под руководством)</w:t>
      </w:r>
    </w:p>
    <w:p w:rsidR="00970A5D" w:rsidRDefault="000C2244" w:rsidP="000C2244">
      <w:pPr>
        <w:ind w:firstLine="709"/>
        <w:jc w:val="both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970A5D" w:rsidRDefault="00970A5D" w:rsidP="00970A5D"/>
    <w:p w:rsidR="00256A6E" w:rsidRPr="00256A6E" w:rsidRDefault="00256A6E" w:rsidP="00256A6E">
      <w:pPr>
        <w:jc w:val="center"/>
        <w:rPr>
          <w:b/>
        </w:rPr>
      </w:pPr>
      <w:r w:rsidRPr="00256A6E">
        <w:rPr>
          <w:b/>
        </w:rPr>
        <w:t>(заочная форма обучения)</w:t>
      </w: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00"/>
        <w:gridCol w:w="5686"/>
        <w:gridCol w:w="992"/>
        <w:gridCol w:w="2142"/>
      </w:tblGrid>
      <w:tr w:rsidR="002441D5" w:rsidTr="009D73B0">
        <w:trPr>
          <w:trHeight w:val="77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Pr="002441D5" w:rsidRDefault="002441D5" w:rsidP="002441D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2441D5" w:rsidRDefault="002441D5" w:rsidP="00A80F42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Pr="00911BDF" w:rsidRDefault="002441D5" w:rsidP="00A80F42">
            <w:pPr>
              <w:pStyle w:val="12"/>
              <w:jc w:val="center"/>
              <w:rPr>
                <w:rStyle w:val="13"/>
                <w:b/>
              </w:rPr>
            </w:pPr>
          </w:p>
          <w:p w:rsidR="002441D5" w:rsidRPr="00911BDF" w:rsidRDefault="002441D5" w:rsidP="00A80F42">
            <w:pPr>
              <w:pStyle w:val="12"/>
              <w:jc w:val="center"/>
              <w:rPr>
                <w:rStyle w:val="13"/>
                <w:b/>
              </w:rPr>
            </w:pPr>
            <w:r w:rsidRPr="00911BDF">
              <w:rPr>
                <w:rStyle w:val="13"/>
                <w:b/>
              </w:rPr>
              <w:t>Объем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Pr="00911BDF" w:rsidRDefault="002441D5" w:rsidP="00A80F42">
            <w:pPr>
              <w:pStyle w:val="12"/>
              <w:jc w:val="center"/>
              <w:rPr>
                <w:rStyle w:val="13"/>
                <w:b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56A6E" w:rsidTr="009D73B0">
        <w:trPr>
          <w:trHeight w:val="1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A6E" w:rsidRDefault="00256A6E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56A6E" w:rsidTr="009D73B0">
        <w:trPr>
          <w:trHeight w:val="144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</w:t>
            </w:r>
            <w:r w:rsidRPr="00256A6E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Основы теоретической механики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1.1</w:t>
            </w:r>
            <w:r>
              <w:rPr>
                <w:color w:val="000000"/>
                <w:lang w:eastAsia="en-US"/>
              </w:rPr>
              <w:t xml:space="preserve"> Основные понятия и аксиомы статики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b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Введение. 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b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A6E" w:rsidRDefault="00256A6E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  <w:r w:rsidR="00390935">
              <w:rPr>
                <w:b/>
                <w:bCs/>
                <w:lang w:eastAsia="en-US"/>
              </w:rPr>
              <w:t xml:space="preserve"> обучающихся №1</w:t>
            </w:r>
          </w:p>
          <w:p w:rsidR="00256A6E" w:rsidRDefault="00256A6E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выполнение презентаций на тему: Трение скольжения, трение качения.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1.2</w:t>
            </w:r>
            <w:r>
              <w:rPr>
                <w:color w:val="000000"/>
                <w:lang w:eastAsia="en-US"/>
              </w:rPr>
              <w:t xml:space="preserve"> Плоская система сходящихся сил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Плоская система сходящихся сил. 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 Проекция силы на ось, правило знаков. Проекция силы на две взаимно перпендикулярные оси. Аналитическое определение равнодействующей. Условие равновесия в аналитической и геометрической формах. Рациональный выбор координатных осей.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935" w:rsidRDefault="00390935" w:rsidP="0039093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№2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Пространственная система сходящихся сил, её равновесие. Пространственная система произвольно расположенных сил, ее равновесие.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Исследование геометрической неизменяемости плоских стержневых систем.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Статически определимые и неопределимые плоские </w:t>
            </w:r>
            <w:r>
              <w:rPr>
                <w:bCs/>
                <w:lang w:eastAsia="en-US"/>
              </w:rPr>
              <w:lastRenderedPageBreak/>
              <w:t>системы.</w:t>
            </w:r>
          </w:p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Статически определимые плоские фермы.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Тема 1.3</w:t>
            </w:r>
            <w:r>
              <w:rPr>
                <w:color w:val="000000"/>
                <w:lang w:eastAsia="en-US"/>
              </w:rPr>
              <w:t xml:space="preserve"> Пара сил и момент силы относите</w:t>
            </w:r>
          </w:p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льно точки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color w:val="000000"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Пара сил и её характеристики. Момент пары. Эквивалентные пары. Сложение пар. Условие равновесия системы пар сил. Момент силы относительно точки и оси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55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color w:val="000000"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935" w:rsidRDefault="00390935" w:rsidP="00390935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№3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Сила тяжести как равнодействующая вертикальных сил.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 тяжести тела.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 тяжести простых геометрических фигур.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центра тяжести составных плоских фигур. Определение центра тяжести стандартных профилей.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Ускорение полное, нормальное и касательное.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Частные случаи движения точки.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Простейшие движения твердого тела.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Поступательное движение.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Вращательное движение твердого тела вокруг неподвижной оси. 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Частные случаи вращательного движения 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1.4</w:t>
            </w:r>
            <w:r>
              <w:rPr>
                <w:color w:val="000000"/>
                <w:lang w:eastAsia="en-US"/>
              </w:rPr>
              <w:t xml:space="preserve"> Плоская система произво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льно расположенных сил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2441D5" w:rsidTr="009D73B0">
        <w:trPr>
          <w:trHeight w:val="22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Плоская система произвольно расположенных сил.</w:t>
            </w:r>
          </w:p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Приведение силы к данной точке. Приведение плоской системы сил к данному центру.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Главный вектор и главный момент системы сил. Теорема Вариньона о моменте равнодействующей. Равновесие плоской системы сил. Уравнения равновесия и их различные формы. Балочные системы. Классификация нагрузок и виды опор. Определение реакций опор и моментов защемления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39093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Практическое занятие</w:t>
            </w:r>
            <w:r w:rsidR="002441D5">
              <w:rPr>
                <w:b/>
                <w:bCs/>
                <w:i/>
                <w:lang w:eastAsia="en-US"/>
              </w:rPr>
              <w:t xml:space="preserve"> № 1 Определение реакций опор балок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4758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№4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Переносное, относительное и абсолютное движение точки. Плоскопараллельное движение.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Разложение плоскопараллельного движения на поступательное и вращательное.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абсолютной скорости любой точки тела. Мгновенный центр скоростей, способы его определения.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 кинематики.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инерции.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Основной закон динамики.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Масса материальной точки.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независимости действия сил.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действия и противодействия.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Две основные задачи динамики.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Свободная и несвободная материальные точки.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Сила инерции при прямолинейном и криволинейном движениях.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Принцип Даламбера.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о неуравновешенных силах инерции и их влиянии на работу машин.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постоянной силы.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силы тяжести.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при вращательном движении. </w:t>
            </w:r>
          </w:p>
          <w:p w:rsidR="00256A6E" w:rsidRDefault="00256A6E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Мощность. Коэффициент полезного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  <w:r>
              <w:rPr>
                <w:b/>
                <w:bCs/>
                <w:color w:val="000000"/>
                <w:lang w:eastAsia="en-US"/>
              </w:rPr>
              <w:t xml:space="preserve"> Сопротивление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2.1</w:t>
            </w:r>
            <w:r>
              <w:rPr>
                <w:color w:val="000000"/>
                <w:lang w:eastAsia="en-US"/>
              </w:rPr>
              <w:t xml:space="preserve"> Основные положения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полное, нормальное, касательное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№5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Чистый сдвиг.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Закон Гука при сдвиге.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Модуль сдвига.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Внутренние силовые факторы при кручении.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Эпюры крутящих моментов.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Кручение бруса круглого поперечного сечения.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гипотезы.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Напряжения в поперечном сечении.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Угол закручивания.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Расчеты на прочность и жесткость при кручении.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Рациональное расположение колес на валу.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Выбор рационального сечения вала при кручении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2.2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Растяжение и сжатие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71FC2">
            <w:pPr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</w:t>
            </w:r>
            <w:r>
              <w:lastRenderedPageBreak/>
              <w:t>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ind w:right="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Внутренние силовые факторы при растяжении и сжатии. Эпюры продольных сил. Нормальное напряжение. Эпюры нормальных напряжений. Продольные и поперечные деформации. Закон Гука. Коэффициент Пуассона. Определение осевых перемещений поперечных сечений бруса. Испытания материалов на растяжение и сжатие при статическом нагружении. Диаграммы растяжения и сжатия пластичных и хрупких материалов. Механические характеристики материалов. Напряжения предельные, допускаемые и расчетные. Коэффициент запаса прочности. Условие прочности, расчеты на прочность.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№6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Изгиб. Основные понятия и определения.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Классификация видов изгиба.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Внутренние силовые факторы при прямом изгибе.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Эпюры поперечных сил и изгибающих моментов.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Нормальные напряжения при изгибе.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Расчеты на прочность при изгибе. 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Рациональные формы поперечных сечений балок из пластичных и хрупких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2.3</w:t>
            </w:r>
            <w:r>
              <w:rPr>
                <w:color w:val="000000"/>
                <w:lang w:eastAsia="en-US"/>
              </w:rPr>
              <w:t xml:space="preserve"> Практи</w:t>
            </w:r>
          </w:p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ческие работы на срез и смятие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1D4F8F">
            <w:pPr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color w:val="000000"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Срез, основные расчетные предпосылки, расчетные формулы, условие прочности.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Смятие, условности расчета, расчетные формулы, условие прочности. Допускаемые напряжения. Примеры расчетов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color w:val="000000"/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№7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Понятие о касательных напряжениях при изгибе. Линейные и угловые перемещения при изгибе, их определение. Расчеты на жесткость. Критическая сила, критическое напряжение, гибкость. Формула Эйлера. Формула Ясинского. Категории стержней в зависимости от их гибкости. Расчеты на устойчивость сжатых стержней.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  <w:r>
              <w:rPr>
                <w:b/>
                <w:bCs/>
                <w:color w:val="000000"/>
                <w:lang w:eastAsia="en-US"/>
              </w:rPr>
              <w:t xml:space="preserve"> Детали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3.1</w:t>
            </w:r>
            <w:r>
              <w:rPr>
                <w:color w:val="000000"/>
                <w:lang w:eastAsia="en-US"/>
              </w:rPr>
              <w:t xml:space="preserve"> Основные положения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6E496A">
            <w:pPr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Цели и задачи раздела. Механизм, машина, деталь, сборочная единица. Требования, предъявляемые к машинам, деталям и сборочным единицам. Критерии работоспособности и расчета деталей машин.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№8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Подготовка рефератов или презентаций по темам: «</w:t>
            </w:r>
            <w:r>
              <w:rPr>
                <w:spacing w:val="-2"/>
                <w:lang w:eastAsia="en-US"/>
              </w:rPr>
              <w:t>Современные направления в развитии машиностроения», «Основные задачи научно-технического прогресса для железнодорожного транспорта»</w:t>
            </w:r>
            <w:r>
              <w:rPr>
                <w:lang w:eastAsia="en-US"/>
              </w:rPr>
              <w:t xml:space="preserve"> с использованием информационных ресурсов интернета, основной и дополнительной литературы. </w:t>
            </w: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Передача винт-гайка.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Винтовая передача.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Передачи с трением скольжения и трением качения.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разрушения и критерии работоспособности.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винтовой пары. 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Основы расчета передачи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3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Тема 3.2</w:t>
            </w:r>
            <w:r>
              <w:rPr>
                <w:color w:val="000000"/>
                <w:lang w:eastAsia="en-US"/>
              </w:rPr>
              <w:t xml:space="preserve"> Соединения деталей. Неразъём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ные и разъёмные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7A3843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>
              <w:t>10</w:t>
            </w:r>
            <w:r w:rsidRPr="00334C61">
              <w:t>.</w:t>
            </w:r>
          </w:p>
        </w:tc>
      </w:tr>
      <w:tr w:rsidR="002441D5" w:rsidTr="009D73B0">
        <w:trPr>
          <w:trHeight w:val="30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Неразъемные соединения. Соединения сварные, паяные, клеевые. Основные типы сварных швов и сварных соединений. Допускаемые напряжения. Расчет соединений при осевом нагружении. Общие сведения о клеевых и паяных соединения. Разъемные соединения. Резьбовые соединения. Расчет одиночного болта на прочность при постоянной нагрузке. Шпоночные и шлицевые соединения. Классификация, сравнительная характеристика. Проверочный расчет соединений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280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№9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Общие сведения о червячных передачах.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Червячная передача с Архимедовым червяком.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Геометрические соотношения, передаточное число, КПД.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Силы, действующие в зацеплении.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разрушения зубьев червячных колес.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Материалы звеньев.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Расчет передачи на контактную прочность и изгиб.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Тепловой расчет червячной передачи.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Общие сведения о ременных передачах. Детали ременных передач. Основные геометрические соотношения. Силы и напряжения в ветвях ремня. Передаточное число. Виды разрушений и критерии работоспособности. Расчет передач по тяговой способности</w:t>
            </w:r>
          </w:p>
          <w:p w:rsidR="00256A6E" w:rsidRDefault="00256A6E">
            <w:pPr>
              <w:spacing w:line="256" w:lineRule="auto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Муфты, их назначение и классификация. Устройство и принцип действия основных типов муфт. Методика подбора муфт и их расчет.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3.3</w:t>
            </w:r>
            <w:r>
              <w:rPr>
                <w:color w:val="000000"/>
                <w:lang w:eastAsia="en-US"/>
              </w:rPr>
              <w:t xml:space="preserve"> Общие сведения о передачах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7A3843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ОК.3</w:t>
            </w:r>
            <w:r w:rsidRPr="00334C61">
              <w:t xml:space="preserve">, </w:t>
            </w:r>
            <w:r>
              <w:t>ОК.4</w:t>
            </w:r>
            <w:r w:rsidRPr="00334C61">
              <w:t>,</w:t>
            </w:r>
            <w:r>
              <w:t xml:space="preserve"> ОК.5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2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13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Общие сведения о передачах.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 механических передач и их классификация по принципу действия. </w:t>
            </w:r>
            <w:r>
              <w:rPr>
                <w:lang w:eastAsia="en-US"/>
              </w:rPr>
              <w:lastRenderedPageBreak/>
              <w:t>Передаточное отношение и передаточное число. Основные кинематические и силовые соотношения в передачах. Расчет многоступенчатого привода.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№10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Общие сведения о редукторах.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Назначение, устройство, классификация.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Конструкции одно- и двухступенчатых редукторов.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Мотор-редукторы.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параметры редукторов.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Общие сведения о цепных передачах, классификация, детали передач. Геометрические соотношения. Критерии работоспособности. Проектировочный и проверочный расчеты передачи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Валы и оси, их назначение и классификация. Элементы конструкций, материалы валов и осей. Проектировочный и проверочный расчеты</w:t>
            </w:r>
          </w:p>
          <w:p w:rsidR="00256A6E" w:rsidRDefault="00256A6E">
            <w:pPr>
              <w:spacing w:line="256" w:lineRule="auto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Опоры, классификация, конструкции, область применения в деталях железнодорожного транспорта, условные обозначения, достоинства и недостатки. Основные критерии работоспособности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441D5" w:rsidTr="009D73B0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3.4</w:t>
            </w:r>
            <w:r>
              <w:rPr>
                <w:color w:val="000000"/>
                <w:lang w:eastAsia="en-US"/>
              </w:rPr>
              <w:t xml:space="preserve"> Фрикцион-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ые передачи и вариаторы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0E5418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ОК.5</w:t>
            </w:r>
            <w:r w:rsidRPr="00334C61">
              <w:t xml:space="preserve">, </w:t>
            </w:r>
            <w:r>
              <w:t>ОК.6</w:t>
            </w:r>
            <w:r w:rsidRPr="00334C61">
              <w:t>,</w:t>
            </w:r>
            <w:r>
              <w:t xml:space="preserve"> ОК.7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27</w:t>
            </w:r>
            <w:r w:rsidRPr="00334C61">
              <w:t>.</w:t>
            </w:r>
          </w:p>
        </w:tc>
      </w:tr>
      <w:tr w:rsidR="002441D5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41D5" w:rsidRDefault="002441D5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Фрикционные передачи и вариаторы.</w:t>
            </w:r>
          </w:p>
          <w:p w:rsidR="002441D5" w:rsidRDefault="002441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Принцип работы фрикционных передач с нерегулируемым передаточным числом. Цилиндрическая фрикционная передача. Виды разрушений и критерии работоспособности. Передача с бесступенчатым регулированием передаточного числа – вариаторы. Область применения, определение диапазона регулирования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D5" w:rsidRDefault="002441D5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№11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Зубчатые передачи.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Общие сведения о зубчатых передачах.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Характеристики, классификация и область применения зубчатых передач.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теории зубчатого зацепления.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Зацепление двух эвольвентных колес.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Зацепление шестерни с рейкой.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изготовлении зубчатых колес.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Подрезание зубьев.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разрушений зубчатых колес.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критерии работоспособности и расчета.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Материалы и допускаемые 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671FC2" w:rsidTr="009D73B0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FC2" w:rsidRDefault="00671FC2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3.5</w:t>
            </w:r>
            <w:r>
              <w:rPr>
                <w:color w:val="000000"/>
                <w:lang w:eastAsia="en-US"/>
              </w:rPr>
              <w:t xml:space="preserve"> Зубчатые передачи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FC2" w:rsidRDefault="00671FC2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0E5418">
            <w:pPr>
              <w:spacing w:line="256" w:lineRule="auto"/>
              <w:jc w:val="center"/>
              <w:rPr>
                <w:lang w:eastAsia="en-US"/>
              </w:rPr>
            </w:pPr>
            <w:r w:rsidRPr="002F3D16">
              <w:t>2</w:t>
            </w:r>
            <w:r w:rsidRPr="00334C61">
              <w:t xml:space="preserve">, </w:t>
            </w:r>
            <w:r>
              <w:t>ОК.7</w:t>
            </w:r>
            <w:r w:rsidRPr="00334C61">
              <w:t xml:space="preserve">, </w:t>
            </w:r>
            <w:r>
              <w:t>ОК.8</w:t>
            </w:r>
            <w:r w:rsidRPr="00334C61">
              <w:t>,</w:t>
            </w:r>
            <w:r>
              <w:t xml:space="preserve"> ОК.9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Pr="00334C61">
              <w:t>.</w:t>
            </w:r>
            <w:r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>
              <w:t>30</w:t>
            </w:r>
            <w:r w:rsidRPr="00334C61">
              <w:t>.</w:t>
            </w:r>
          </w:p>
        </w:tc>
      </w:tr>
      <w:tr w:rsidR="00671FC2" w:rsidTr="009D73B0">
        <w:trPr>
          <w:trHeight w:val="56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FC2" w:rsidRDefault="00537482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Лабораторное занятие</w:t>
            </w:r>
            <w:r w:rsidR="00671FC2">
              <w:rPr>
                <w:b/>
                <w:bCs/>
                <w:i/>
                <w:lang w:eastAsia="en-US"/>
              </w:rPr>
              <w:t xml:space="preserve"> № 1 Определение параметров зубчатых колёс по их замерам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</w:tr>
      <w:tr w:rsidR="00671FC2" w:rsidTr="009D73B0">
        <w:trPr>
          <w:trHeight w:val="494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9D8" w:rsidRDefault="008B29D8" w:rsidP="008B29D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 №12</w:t>
            </w:r>
          </w:p>
          <w:p w:rsidR="00671FC2" w:rsidRDefault="00671FC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Проработка конспекта занятий по теме:</w:t>
            </w:r>
          </w:p>
          <w:p w:rsidR="00671FC2" w:rsidRDefault="00671FC2">
            <w:pPr>
              <w:shd w:val="clear" w:color="auto" w:fill="FFFFFF"/>
              <w:spacing w:line="256" w:lineRule="auto"/>
              <w:ind w:right="5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Прямозубые цилиндрические передачи.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</w:tr>
      <w:tr w:rsidR="00671FC2" w:rsidTr="009D73B0">
        <w:trPr>
          <w:trHeight w:val="494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FC2" w:rsidRDefault="00671FC2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FC2" w:rsidRDefault="00671FC2">
            <w:pPr>
              <w:rPr>
                <w:lang w:eastAsia="en-US"/>
              </w:rPr>
            </w:pPr>
          </w:p>
        </w:tc>
      </w:tr>
      <w:tr w:rsidR="00256A6E" w:rsidTr="009D73B0">
        <w:trPr>
          <w:trHeight w:val="169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8B29D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8B29D8" w:rsidTr="00A80F42">
        <w:trPr>
          <w:trHeight w:val="169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29D8" w:rsidRDefault="008B29D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F7607">
              <w:rPr>
                <w:b/>
                <w:lang w:eastAsia="en-US"/>
              </w:rPr>
              <w:t>Промежуточная аттестация в форме экзамена на I курсе обучения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9D8" w:rsidRDefault="008B29D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256A6E" w:rsidRDefault="00256A6E" w:rsidP="00256A6E">
      <w:pPr>
        <w:jc w:val="center"/>
      </w:pPr>
    </w:p>
    <w:p w:rsidR="000C2244" w:rsidRPr="00330211" w:rsidRDefault="000C2244" w:rsidP="000C2244">
      <w:pPr>
        <w:ind w:firstLine="567"/>
        <w:jc w:val="both"/>
        <w:rPr>
          <w:color w:val="000000"/>
        </w:rPr>
      </w:pP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0C2244" w:rsidRPr="00330211" w:rsidRDefault="000C2244" w:rsidP="000C2244">
      <w:pPr>
        <w:ind w:firstLine="567"/>
        <w:jc w:val="both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:rsidR="000C2244" w:rsidRPr="00330211" w:rsidRDefault="000C2244" w:rsidP="000C2244">
      <w:pPr>
        <w:ind w:firstLine="567"/>
        <w:jc w:val="both"/>
      </w:pPr>
      <w:r w:rsidRPr="00330211">
        <w:t>2. - репродуктивный (выполнение деятельности по образцу, инструкции или под руководством)</w:t>
      </w:r>
      <w:r w:rsidR="003A25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A80F42" w:rsidRDefault="00A80F42" w:rsidP="000C2244"/>
              </w:txbxContent>
            </v:textbox>
            <w10:wrap type="topAndBottom" anchorx="page" anchory="page"/>
          </v:shape>
        </w:pict>
      </w:r>
    </w:p>
    <w:p w:rsidR="00256A6E" w:rsidRDefault="000C2244" w:rsidP="000C2244">
      <w:pPr>
        <w:ind w:firstLine="567"/>
        <w:jc w:val="both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76223" w:rsidRDefault="00876223" w:rsidP="000C2244">
      <w:pPr>
        <w:ind w:firstLine="567"/>
        <w:jc w:val="both"/>
      </w:pPr>
    </w:p>
    <w:p w:rsidR="00876223" w:rsidRDefault="00876223" w:rsidP="006D4BE4"/>
    <w:p w:rsidR="00876223" w:rsidRPr="006D4BE4" w:rsidRDefault="00876223" w:rsidP="006D4BE4"/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2441D5" w:rsidRDefault="002441D5" w:rsidP="002441D5"/>
    <w:p w:rsidR="00535F1C" w:rsidRPr="002441D5" w:rsidRDefault="00535F1C" w:rsidP="002441D5"/>
    <w:p w:rsidR="00943B9B" w:rsidRDefault="00943B9B" w:rsidP="00943B9B">
      <w:pPr>
        <w:jc w:val="center"/>
        <w:rPr>
          <w:b/>
          <w:bCs/>
        </w:rPr>
      </w:pPr>
    </w:p>
    <w:p w:rsidR="00943B9B" w:rsidRPr="00943B9B" w:rsidRDefault="00943B9B" w:rsidP="00CB041C">
      <w:pPr>
        <w:ind w:firstLine="426"/>
        <w:jc w:val="center"/>
        <w:rPr>
          <w:b/>
          <w:bCs/>
          <w:sz w:val="28"/>
          <w:szCs w:val="28"/>
        </w:rPr>
      </w:pPr>
      <w:r w:rsidRPr="00943B9B">
        <w:rPr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3B9B" w:rsidRDefault="00943B9B" w:rsidP="00CB041C">
      <w:pPr>
        <w:ind w:firstLine="709"/>
        <w:contextualSpacing/>
        <w:rPr>
          <w:b/>
          <w:sz w:val="28"/>
          <w:szCs w:val="28"/>
        </w:rPr>
      </w:pPr>
      <w:r w:rsidRPr="00943B9B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943B9B" w:rsidRPr="00943B9B" w:rsidRDefault="00943B9B" w:rsidP="00943B9B">
      <w:pPr>
        <w:ind w:firstLine="709"/>
        <w:contextualSpacing/>
        <w:jc w:val="center"/>
        <w:rPr>
          <w:b/>
          <w:sz w:val="28"/>
          <w:szCs w:val="28"/>
        </w:rPr>
      </w:pPr>
    </w:p>
    <w:p w:rsidR="00943B9B" w:rsidRDefault="00943B9B" w:rsidP="00A47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3B9B">
        <w:rPr>
          <w:sz w:val="28"/>
          <w:szCs w:val="28"/>
        </w:rPr>
        <w:t>Учебная дисциплина реализуется в учебном кабинете</w:t>
      </w:r>
      <w:r w:rsidRPr="00943B9B">
        <w:rPr>
          <w:bCs/>
          <w:sz w:val="28"/>
        </w:rPr>
        <w:t xml:space="preserve"> </w:t>
      </w:r>
      <w:r w:rsidR="00921196" w:rsidRPr="00CF7607">
        <w:rPr>
          <w:bCs/>
          <w:sz w:val="28"/>
        </w:rPr>
        <w:t>технической механики</w:t>
      </w:r>
      <w:r w:rsidRPr="00CF7607">
        <w:rPr>
          <w:sz w:val="28"/>
          <w:szCs w:val="28"/>
        </w:rPr>
        <w:t>.</w:t>
      </w:r>
    </w:p>
    <w:p w:rsidR="00CB041C" w:rsidRPr="00837AC8" w:rsidRDefault="00CB041C" w:rsidP="00CB041C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:rsidR="00CB041C" w:rsidRPr="00837AC8" w:rsidRDefault="00CB041C" w:rsidP="00CB041C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:rsidR="00CB041C" w:rsidRPr="00837AC8" w:rsidRDefault="00CB041C" w:rsidP="00CB041C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:rsidR="00CB041C" w:rsidRPr="00837AC8" w:rsidRDefault="00CB041C" w:rsidP="00CB041C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методические материалы по дисциплине;</w:t>
      </w:r>
    </w:p>
    <w:p w:rsidR="00CB041C" w:rsidRPr="00837AC8" w:rsidRDefault="00CB041C" w:rsidP="00CB041C">
      <w:pPr>
        <w:ind w:left="142" w:firstLine="567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37AC8">
        <w:rPr>
          <w:sz w:val="28"/>
          <w:szCs w:val="28"/>
          <w:lang w:val="en-US"/>
        </w:rPr>
        <w:t>Internet</w:t>
      </w:r>
      <w:r w:rsidRPr="00837AC8">
        <w:rPr>
          <w:sz w:val="28"/>
          <w:szCs w:val="28"/>
        </w:rPr>
        <w:t>.</w:t>
      </w:r>
    </w:p>
    <w:p w:rsidR="00CB041C" w:rsidRPr="00837AC8" w:rsidRDefault="00CB041C" w:rsidP="00CB041C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837AC8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837AC8">
        <w:rPr>
          <w:color w:val="000000"/>
          <w:sz w:val="28"/>
          <w:szCs w:val="28"/>
        </w:rPr>
        <w:t xml:space="preserve"> </w:t>
      </w:r>
    </w:p>
    <w:p w:rsidR="00CB041C" w:rsidRPr="00837AC8" w:rsidRDefault="00CB041C" w:rsidP="00CB041C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837AC8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837AC8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B041C" w:rsidRPr="00837AC8" w:rsidRDefault="00CB041C" w:rsidP="00CB041C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MSWindows</w:t>
      </w:r>
      <w:r w:rsidRPr="00CB041C">
        <w:rPr>
          <w:sz w:val="28"/>
          <w:szCs w:val="28"/>
          <w:lang w:val="en-US"/>
        </w:rPr>
        <w:t xml:space="preserve"> 7 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MSOffice 2013 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Kaspersky Endpoint Security for Windows 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Yandex Browser (GNU Lesser General Public License)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7-</w:t>
      </w:r>
      <w:r w:rsidRPr="00837AC8">
        <w:rPr>
          <w:sz w:val="28"/>
          <w:szCs w:val="28"/>
          <w:lang w:val="en-US"/>
        </w:rPr>
        <w:t>zip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CB041C" w:rsidRPr="00837AC8" w:rsidRDefault="00CB041C" w:rsidP="00CB041C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UnrealCommander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CB041C" w:rsidRPr="00837AC8" w:rsidRDefault="00CB041C" w:rsidP="00CB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CB041C" w:rsidRPr="00837AC8" w:rsidRDefault="00CB041C" w:rsidP="00CB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CB041C" w:rsidRPr="00837AC8" w:rsidRDefault="00CB041C" w:rsidP="00CB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Доступ к системам видеокон</w:t>
      </w:r>
      <w:r>
        <w:rPr>
          <w:color w:val="000000"/>
          <w:sz w:val="28"/>
          <w:szCs w:val="28"/>
        </w:rPr>
        <w:t>ференцсвязи ЭИОС.</w:t>
      </w:r>
    </w:p>
    <w:p w:rsidR="00CB041C" w:rsidRDefault="00CB041C" w:rsidP="00A47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E3D32" w:rsidRPr="00DE3D32" w:rsidRDefault="00DE3D32" w:rsidP="00DE3D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DE3D32">
        <w:rPr>
          <w:b/>
          <w:bCs/>
          <w:sz w:val="28"/>
          <w:szCs w:val="28"/>
        </w:rPr>
        <w:lastRenderedPageBreak/>
        <w:t>3.2. Информационное обеспечение реализации программы</w:t>
      </w:r>
    </w:p>
    <w:p w:rsidR="00DE3D32" w:rsidRPr="00DE3D32" w:rsidRDefault="00DE3D32" w:rsidP="00DE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E3D32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DE3D32" w:rsidRDefault="00DE3D32" w:rsidP="00DE3D3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DE3D32" w:rsidRPr="00DE3D32" w:rsidRDefault="00DE3D32" w:rsidP="00DE3D32">
      <w:pPr>
        <w:shd w:val="clear" w:color="auto" w:fill="FFFFFF"/>
        <w:ind w:firstLine="709"/>
        <w:jc w:val="both"/>
        <w:rPr>
          <w:sz w:val="28"/>
          <w:szCs w:val="28"/>
        </w:rPr>
      </w:pPr>
      <w:r w:rsidRPr="00DE3D32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E3D32" w:rsidRDefault="00DE3D32" w:rsidP="00DE3D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DE3D32" w:rsidRPr="00DE3D32" w:rsidRDefault="00DE3D32" w:rsidP="00DE3D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DE3D32">
        <w:rPr>
          <w:b/>
          <w:color w:val="000000"/>
          <w:sz w:val="28"/>
          <w:szCs w:val="28"/>
        </w:rPr>
        <w:t>3.2.1.Основные источники:</w:t>
      </w:r>
    </w:p>
    <w:p w:rsidR="00DE3D32" w:rsidRPr="00396ECF" w:rsidRDefault="00DE3D32" w:rsidP="00DE3D32">
      <w:pPr>
        <w:tabs>
          <w:tab w:val="num" w:pos="-142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6ECF">
        <w:rPr>
          <w:sz w:val="28"/>
          <w:szCs w:val="28"/>
        </w:rPr>
        <w:t>. Эрдеди, А.А. Техническая механика [Текст]: учебник для студентов учреждений среднего профессионального образования / А.А. Эрдеди, Н.А. Эрдеди. - 5-е изд., стер. - Москва: Академия, 2018 г. - 528 с.</w:t>
      </w:r>
    </w:p>
    <w:p w:rsidR="00DE3D32" w:rsidRPr="00396ECF" w:rsidRDefault="00DE3D32" w:rsidP="00DE3D32">
      <w:pPr>
        <w:tabs>
          <w:tab w:val="num" w:pos="-142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6ECF">
        <w:rPr>
          <w:sz w:val="28"/>
          <w:szCs w:val="28"/>
        </w:rPr>
        <w:t>. Сербин, Е.П. Техническая механика  [Электронный ресурс]:  учебник / Сербин Е.П. — Москва: КноРус, 2018. — 399 с. — ISBN 978-5-406-06354-5. — URL: https://book.ru/book/930600. — Текст: электронный. – Режим доступа: https://www.book.ru/book/930600  по паролю.</w:t>
      </w:r>
    </w:p>
    <w:p w:rsidR="00DE3D32" w:rsidRPr="00396ECF" w:rsidRDefault="00DE3D32" w:rsidP="00DE3D32">
      <w:pPr>
        <w:tabs>
          <w:tab w:val="num" w:pos="-142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6ECF">
        <w:rPr>
          <w:sz w:val="28"/>
          <w:szCs w:val="28"/>
        </w:rPr>
        <w:t>. Сербин, Е.П. Техническая механика  [Электронный ресурс]: учебник / Сербин Е.П. — Москва: КноРус, 2019. — 399 с. — (СПО). — ISBN 978-5-406-07209-7. — URL: https://book.ru/book/931903. — Текст: электронный. – Режим доступа:  https://www.book.ru/book/931903  по паролю.</w:t>
      </w:r>
    </w:p>
    <w:p w:rsidR="00DE3D32" w:rsidRPr="00396ECF" w:rsidRDefault="00DE3D32" w:rsidP="00DE3D32">
      <w:pPr>
        <w:tabs>
          <w:tab w:val="num" w:pos="-142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6ECF">
        <w:rPr>
          <w:sz w:val="28"/>
          <w:szCs w:val="28"/>
        </w:rPr>
        <w:t>. Сербин, Е.П. Техническая механика [Электронный ресурс]:   учебник / Сербин Е.П. — Москва: КноРус, 2020. — 399 с. — ISBN 978-5-406-01476-9. — URL: https://book.ru/book/936144. — Текст: электронный. – Режим доступа: https://www.book.ru/book/936144  по паролю.</w:t>
      </w:r>
    </w:p>
    <w:p w:rsidR="00DE3D32" w:rsidRPr="00DE3D32" w:rsidRDefault="00DE3D32" w:rsidP="00DE3D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DE3D32" w:rsidRPr="00DE3D32" w:rsidRDefault="00DE3D32" w:rsidP="00DE3D32">
      <w:pPr>
        <w:ind w:left="360" w:firstLine="349"/>
        <w:jc w:val="both"/>
        <w:rPr>
          <w:b/>
          <w:sz w:val="28"/>
          <w:szCs w:val="28"/>
        </w:rPr>
      </w:pPr>
      <w:r w:rsidRPr="00DE3D32">
        <w:rPr>
          <w:b/>
          <w:sz w:val="28"/>
          <w:szCs w:val="28"/>
        </w:rPr>
        <w:t>3.2.2.Дополнительные источники: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6ECF">
        <w:rPr>
          <w:sz w:val="28"/>
          <w:szCs w:val="28"/>
        </w:rPr>
        <w:t>. Кошелева, Н.Ю. ОП 03 Техническая механика.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Н.Ю. Кошелева. – Москва: ФГБУ ДПО «Учебно-методический центр по образованию на железнодорожном транспорте», 2018. – 36 c. – Режим доступа: https://umczdt.ru/books/35/223439/ 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6ECF">
        <w:rPr>
          <w:sz w:val="28"/>
          <w:szCs w:val="28"/>
        </w:rPr>
        <w:t>. Бабичева, И.В. Техническая механика. СПО [Электронный ресурс]: учебное пособие / Бабичева И.В. — Москва: Русайнс, 2019. — 101 с. — ISBN 978-5-4365-3692-7. — URL: https://book.ru/book/932994. — Текст: электронный. – Режим доступа: https://www.book.ru/book/932994 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6ECF">
        <w:rPr>
          <w:sz w:val="28"/>
          <w:szCs w:val="28"/>
        </w:rPr>
        <w:t>. Завистовский, В. Э. Техническая механика  [Электронный ресурс]:  учебное пособие / В. Э. Завистовский, Л. С. Турищев. — Минск: Республиканский институт профессионального образования (РИПО), 2019. — 367 c. — ISBN 978-985-503-895-6. — Текст: электронный // Электронно-библиотечная система IPR BOOKS: [сайт]. — URL: http://www.iprbookshop.ru/93437.html. — Режим доступа: для авторизир. пользователей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6ECF">
        <w:rPr>
          <w:sz w:val="28"/>
          <w:szCs w:val="28"/>
        </w:rPr>
        <w:t xml:space="preserve">. Максина, Е. Л. Техническая механика  [Электронный ресурс]:  учебное пособие / Е. Л. Максина. — 2-е изд. — Саратов: Научная книга, 2019. — 159 c. </w:t>
      </w:r>
      <w:r w:rsidRPr="00396ECF">
        <w:rPr>
          <w:sz w:val="28"/>
          <w:szCs w:val="28"/>
        </w:rPr>
        <w:lastRenderedPageBreak/>
        <w:t>— ISBN 978-5-9758-1792-1. — Текст: электронный // Электронно-библиотечная система IPR BOOKS: [сайт]. — URL: http://www.iprbookshop.ru/81063.html. — Режим доступа: для авторизир. пользователей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6ECF">
        <w:rPr>
          <w:sz w:val="28"/>
          <w:szCs w:val="28"/>
        </w:rPr>
        <w:t>. Калентьев, В. А. Техническая механика  [Электронный ресурс]:   учебное пособие для СПО / В. А. Калентьев. — Саратов: Профобразование, 2020. — 110 c. — ISBN 978-5-4488-0904-0. — Текст: электронный // Электронно-библиотечная система IPR BOOKS: [сайт]. — URL: http://www.iprbookshop.ru/98670.html. — Режим доступа: для авторизир. пользователей по паролю.</w:t>
      </w:r>
    </w:p>
    <w:p w:rsidR="00243A3D" w:rsidRPr="00396ECF" w:rsidRDefault="00243A3D" w:rsidP="00243A3D">
      <w:pPr>
        <w:pStyle w:val="2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96ECF">
        <w:rPr>
          <w:sz w:val="28"/>
          <w:szCs w:val="28"/>
        </w:rPr>
        <w:t>. Королев, П. В. Техническая механика [Электронный ресурс]:   учебное пособие для СПО / П. В. Королев. — Саратов: Профобразование, Ай Пи Ар Медиа, 2020. — 111 c. — ISBN 978-5-4488-0672-8, 978-5-4497-0264-7. — Текст: электронный // Электронно-библиотечная система IPR BOOKS: [сайт]. — URL: http://www.iprbookshop.ru/88496.html. — Режим доступа: для авторизир. пользователей. - DOI: https://doi.org/10.23682/88496  по паролю.</w:t>
      </w:r>
    </w:p>
    <w:p w:rsidR="00243A3D" w:rsidRPr="00DE3D32" w:rsidRDefault="00243A3D" w:rsidP="00DE3D32">
      <w:pPr>
        <w:ind w:left="360" w:firstLine="349"/>
        <w:jc w:val="both"/>
        <w:rPr>
          <w:b/>
          <w:sz w:val="28"/>
          <w:szCs w:val="28"/>
        </w:rPr>
      </w:pPr>
    </w:p>
    <w:p w:rsidR="00DE3D32" w:rsidRPr="00DE3D32" w:rsidRDefault="00DE3D32" w:rsidP="00DE3D32">
      <w:pPr>
        <w:ind w:left="360" w:firstLine="349"/>
        <w:rPr>
          <w:b/>
          <w:sz w:val="28"/>
          <w:szCs w:val="28"/>
        </w:rPr>
      </w:pPr>
      <w:r w:rsidRPr="00DE3D32">
        <w:rPr>
          <w:b/>
          <w:sz w:val="28"/>
          <w:szCs w:val="28"/>
        </w:rPr>
        <w:t>3.2.3.Периодические издания:</w:t>
      </w:r>
    </w:p>
    <w:p w:rsidR="00DE3D32" w:rsidRDefault="00DE3D32" w:rsidP="00DE3D32">
      <w:pPr>
        <w:pStyle w:val="a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AF6" w:rsidRPr="00620D49" w:rsidRDefault="003F7AF6" w:rsidP="003F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0D49">
        <w:rPr>
          <w:sz w:val="28"/>
          <w:szCs w:val="28"/>
        </w:rPr>
        <w:t>. Гудок [Текст]: ежедне</w:t>
      </w:r>
      <w:r>
        <w:rPr>
          <w:sz w:val="28"/>
          <w:szCs w:val="28"/>
        </w:rPr>
        <w:t xml:space="preserve">вная транспортная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3F7AF6" w:rsidRPr="00620D49" w:rsidRDefault="003F7AF6" w:rsidP="003F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>
        <w:rPr>
          <w:sz w:val="28"/>
          <w:szCs w:val="28"/>
        </w:rPr>
        <w:t xml:space="preserve">ико-экономический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3F7AF6" w:rsidRPr="00620D49" w:rsidRDefault="003F7AF6" w:rsidP="003F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0D49">
        <w:rPr>
          <w:sz w:val="28"/>
          <w:szCs w:val="28"/>
        </w:rPr>
        <w:t>. Путь и путевое хозяйство [Т</w:t>
      </w:r>
      <w:r>
        <w:rPr>
          <w:sz w:val="28"/>
          <w:szCs w:val="28"/>
        </w:rPr>
        <w:t xml:space="preserve">екст]: ежемесячный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3F7AF6" w:rsidRPr="00620D49" w:rsidRDefault="003F7AF6" w:rsidP="003F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sz w:val="28"/>
          <w:szCs w:val="28"/>
        </w:rPr>
        <w:t xml:space="preserve">онно-аналитическая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3F7AF6" w:rsidRPr="00620D49" w:rsidRDefault="003F7AF6" w:rsidP="003F7AF6">
      <w:pPr>
        <w:ind w:firstLine="709"/>
        <w:jc w:val="both"/>
        <w:rPr>
          <w:b/>
          <w:sz w:val="28"/>
          <w:szCs w:val="28"/>
        </w:rPr>
      </w:pPr>
    </w:p>
    <w:p w:rsidR="003F7AF6" w:rsidRPr="004D77E2" w:rsidRDefault="003F7AF6" w:rsidP="003F7AF6">
      <w:pPr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 w:rsidRPr="004D77E2">
        <w:rPr>
          <w:b/>
          <w:bCs/>
          <w:sz w:val="28"/>
          <w:szCs w:val="28"/>
          <w:lang w:eastAsia="en-US"/>
        </w:rPr>
        <w:t>Перечень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профессиональных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баз</w:t>
      </w:r>
      <w:r w:rsidRPr="004D77E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данных</w:t>
      </w:r>
      <w:r w:rsidRPr="004D77E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</w:t>
      </w:r>
      <w:r w:rsidRPr="004D77E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информационных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справочных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систем:</w:t>
      </w:r>
    </w:p>
    <w:p w:rsidR="003F7AF6" w:rsidRPr="005B58B3" w:rsidRDefault="003F7AF6" w:rsidP="003F7AF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9" w:hanging="356"/>
        <w:rPr>
          <w:sz w:val="28"/>
          <w:szCs w:val="28"/>
          <w:lang w:eastAsia="en-US"/>
        </w:rPr>
      </w:pPr>
      <w:r w:rsidRPr="004D77E2">
        <w:rPr>
          <w:sz w:val="28"/>
          <w:szCs w:val="28"/>
          <w:lang w:eastAsia="en-US"/>
        </w:rPr>
        <w:tab/>
      </w:r>
      <w:r w:rsidRPr="005B58B3">
        <w:rPr>
          <w:sz w:val="28"/>
          <w:szCs w:val="28"/>
          <w:lang w:eastAsia="en-US"/>
        </w:rPr>
        <w:t>Электронная</w:t>
      </w:r>
      <w:r w:rsidRPr="005B58B3">
        <w:rPr>
          <w:spacing w:val="50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информационная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образовательная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среда</w:t>
      </w:r>
      <w:r w:rsidRPr="005B58B3">
        <w:rPr>
          <w:spacing w:val="52"/>
          <w:sz w:val="28"/>
          <w:szCs w:val="28"/>
          <w:lang w:eastAsia="en-US"/>
        </w:rPr>
        <w:t xml:space="preserve"> </w:t>
      </w:r>
    </w:p>
    <w:p w:rsidR="003F7AF6" w:rsidRPr="005B58B3" w:rsidRDefault="003F7AF6" w:rsidP="003F7AF6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line="275" w:lineRule="exact"/>
        <w:ind w:hanging="357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СПС</w:t>
      </w:r>
      <w:r w:rsidRPr="005B58B3">
        <w:rPr>
          <w:spacing w:val="59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«Консультант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Плюс»</w:t>
      </w:r>
      <w:r w:rsidRPr="005B58B3">
        <w:rPr>
          <w:spacing w:val="-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9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http://www.consultant.ru/</w:t>
        </w:r>
      </w:hyperlink>
    </w:p>
    <w:p w:rsidR="003F7AF6" w:rsidRPr="005B58B3" w:rsidRDefault="003F7AF6" w:rsidP="003F7AF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2" w:hanging="35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ab/>
        <w:t>ЭБС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Учебно-методического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центра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образованию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на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железнодорожном</w:t>
      </w:r>
      <w:r w:rsidRPr="005B58B3">
        <w:rPr>
          <w:spacing w:val="4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транспорте</w:t>
      </w:r>
      <w:r w:rsidRPr="005B58B3">
        <w:rPr>
          <w:spacing w:val="-5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(ЭБ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УМЦ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ЖДТ)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2"/>
          <w:sz w:val="28"/>
          <w:szCs w:val="28"/>
          <w:lang w:eastAsia="en-US"/>
        </w:rPr>
        <w:t xml:space="preserve"> </w:t>
      </w:r>
      <w:hyperlink r:id="rId10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3F7AF6" w:rsidRPr="005B58B3" w:rsidRDefault="005B58B3" w:rsidP="003F7AF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autoSpaceDE w:val="0"/>
        <w:autoSpaceDN w:val="0"/>
        <w:spacing w:line="275" w:lineRule="exact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ЭБС</w:t>
      </w:r>
      <w:r w:rsidR="003F7AF6" w:rsidRPr="005B58B3">
        <w:rPr>
          <w:spacing w:val="-3"/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издательства</w:t>
      </w:r>
      <w:r w:rsidR="003F7AF6" w:rsidRPr="005B58B3">
        <w:rPr>
          <w:spacing w:val="-1"/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«Лань»-</w:t>
      </w:r>
      <w:r w:rsidR="003F7AF6" w:rsidRPr="005B58B3">
        <w:rPr>
          <w:spacing w:val="-4"/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Режим</w:t>
      </w:r>
      <w:r w:rsidR="003F7AF6" w:rsidRPr="005B58B3">
        <w:rPr>
          <w:spacing w:val="-4"/>
          <w:sz w:val="28"/>
          <w:szCs w:val="28"/>
          <w:lang w:eastAsia="en-US"/>
        </w:rPr>
        <w:t xml:space="preserve"> </w:t>
      </w:r>
      <w:r w:rsidR="003F7AF6" w:rsidRPr="005B58B3">
        <w:rPr>
          <w:sz w:val="28"/>
          <w:szCs w:val="28"/>
          <w:lang w:eastAsia="en-US"/>
        </w:rPr>
        <w:t>доступа:</w:t>
      </w:r>
      <w:r w:rsidR="003F7AF6"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11">
        <w:r w:rsidR="003F7AF6" w:rsidRPr="005B58B3">
          <w:rPr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3F7AF6" w:rsidRPr="005B58B3" w:rsidRDefault="003F7AF6" w:rsidP="003F7AF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autoSpaceDE w:val="0"/>
        <w:autoSpaceDN w:val="0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BOOK.RU-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2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58"/>
          <w:sz w:val="28"/>
          <w:szCs w:val="28"/>
          <w:lang w:eastAsia="en-US"/>
        </w:rPr>
        <w:t xml:space="preserve"> </w:t>
      </w:r>
      <w:hyperlink r:id="rId12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2629D7" w:rsidRPr="008C65FF" w:rsidRDefault="005B58B3" w:rsidP="00A47631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5B58B3">
        <w:rPr>
          <w:color w:val="000000" w:themeColor="text1"/>
          <w:sz w:val="28"/>
          <w:szCs w:val="28"/>
        </w:rPr>
        <w:t>6</w:t>
      </w:r>
      <w:r w:rsidR="002629D7" w:rsidRPr="005B58B3">
        <w:rPr>
          <w:color w:val="000000" w:themeColor="text1"/>
          <w:sz w:val="28"/>
          <w:szCs w:val="28"/>
        </w:rPr>
        <w:t>. Электронный ресурс «Техническая механика». −</w:t>
      </w:r>
      <w:r w:rsidR="002629D7" w:rsidRPr="008C65FF">
        <w:rPr>
          <w:color w:val="000000" w:themeColor="text1"/>
          <w:sz w:val="28"/>
          <w:szCs w:val="28"/>
        </w:rPr>
        <w:t xml:space="preserve"> </w:t>
      </w:r>
      <w:r w:rsidR="002629D7" w:rsidRPr="008C65FF">
        <w:rPr>
          <w:color w:val="000000" w:themeColor="text1"/>
          <w:sz w:val="28"/>
          <w:szCs w:val="28"/>
          <w:u w:val="single"/>
        </w:rPr>
        <w:t>http:www.technical-mechanics.narod.ru.</w:t>
      </w:r>
    </w:p>
    <w:p w:rsidR="002629D7" w:rsidRDefault="005B58B3" w:rsidP="00A4763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2629D7" w:rsidRPr="008C65FF">
        <w:rPr>
          <w:color w:val="000000" w:themeColor="text1"/>
          <w:sz w:val="28"/>
          <w:szCs w:val="28"/>
        </w:rPr>
        <w:t>.</w:t>
      </w:r>
      <w:r w:rsidR="002629D7" w:rsidRPr="008C65FF">
        <w:rPr>
          <w:color w:val="000000" w:themeColor="text1"/>
        </w:rPr>
        <w:t xml:space="preserve"> </w:t>
      </w:r>
      <w:r w:rsidR="002629D7" w:rsidRPr="008C65FF">
        <w:rPr>
          <w:color w:val="000000" w:themeColor="text1"/>
          <w:sz w:val="28"/>
          <w:szCs w:val="28"/>
        </w:rPr>
        <w:t xml:space="preserve">Портал машиностроения. − </w:t>
      </w:r>
      <w:hyperlink r:id="rId13" w:history="1">
        <w:r w:rsidR="002629D7" w:rsidRPr="008C65FF">
          <w:rPr>
            <w:rStyle w:val="a3"/>
            <w:color w:val="000000" w:themeColor="text1"/>
            <w:sz w:val="28"/>
            <w:szCs w:val="28"/>
          </w:rPr>
          <w:t>http://www.mashportal.ru/</w:t>
        </w:r>
      </w:hyperlink>
      <w:r w:rsidR="002629D7" w:rsidRPr="008C65FF">
        <w:rPr>
          <w:color w:val="000000" w:themeColor="text1"/>
          <w:sz w:val="28"/>
          <w:szCs w:val="28"/>
        </w:rPr>
        <w:t>.</w:t>
      </w:r>
    </w:p>
    <w:p w:rsidR="00243A3D" w:rsidRPr="00CD5A7D" w:rsidRDefault="005B58B3" w:rsidP="00CD5A7D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8</w:t>
      </w:r>
      <w:r w:rsidR="002629D7">
        <w:rPr>
          <w:color w:val="000000" w:themeColor="text1"/>
          <w:sz w:val="28"/>
          <w:szCs w:val="28"/>
        </w:rPr>
        <w:t>. Научные публикации по технической механике</w:t>
      </w:r>
      <w:r w:rsidR="002629D7" w:rsidRPr="008C65FF">
        <w:rPr>
          <w:color w:val="000000" w:themeColor="text1"/>
          <w:sz w:val="28"/>
          <w:szCs w:val="28"/>
        </w:rPr>
        <w:t xml:space="preserve">. − </w:t>
      </w:r>
      <w:r w:rsidR="00CD5A7D">
        <w:rPr>
          <w:color w:val="000000" w:themeColor="text1"/>
          <w:sz w:val="28"/>
          <w:szCs w:val="28"/>
          <w:u w:val="single"/>
        </w:rPr>
        <w:t>http://cyberleninka.ru</w:t>
      </w:r>
    </w:p>
    <w:p w:rsidR="00E43C5B" w:rsidRDefault="00E43C5B" w:rsidP="00E43C5B">
      <w:pPr>
        <w:jc w:val="center"/>
        <w:rPr>
          <w:b/>
          <w:bCs/>
        </w:rPr>
      </w:pPr>
    </w:p>
    <w:p w:rsidR="005B58B3" w:rsidRDefault="005B58B3" w:rsidP="00E43C5B">
      <w:pPr>
        <w:jc w:val="center"/>
        <w:rPr>
          <w:b/>
          <w:bCs/>
        </w:rPr>
      </w:pPr>
    </w:p>
    <w:p w:rsidR="005B58B3" w:rsidRDefault="005B58B3" w:rsidP="00E43C5B">
      <w:pPr>
        <w:jc w:val="center"/>
        <w:rPr>
          <w:b/>
          <w:bCs/>
        </w:rPr>
      </w:pPr>
    </w:p>
    <w:p w:rsidR="005B58B3" w:rsidRDefault="005B58B3" w:rsidP="00E43C5B">
      <w:pPr>
        <w:jc w:val="center"/>
        <w:rPr>
          <w:b/>
          <w:bCs/>
        </w:rPr>
      </w:pPr>
    </w:p>
    <w:p w:rsidR="00E43C5B" w:rsidRDefault="00E43C5B" w:rsidP="00E43C5B">
      <w:pPr>
        <w:jc w:val="center"/>
        <w:rPr>
          <w:b/>
          <w:bCs/>
        </w:rPr>
      </w:pPr>
    </w:p>
    <w:p w:rsidR="00E43C5B" w:rsidRPr="00E43C5B" w:rsidRDefault="00E43C5B" w:rsidP="00E43C5B">
      <w:pPr>
        <w:jc w:val="center"/>
        <w:rPr>
          <w:b/>
          <w:bCs/>
          <w:sz w:val="28"/>
          <w:szCs w:val="28"/>
        </w:rPr>
      </w:pPr>
      <w:r w:rsidRPr="00E43C5B">
        <w:rPr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E43C5B" w:rsidRPr="00E43C5B" w:rsidRDefault="00E43C5B" w:rsidP="00E43C5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3C5B" w:rsidRPr="00E43C5B" w:rsidRDefault="00E43C5B" w:rsidP="00E43C5B">
      <w:pPr>
        <w:shd w:val="clear" w:color="auto" w:fill="FFFFFF"/>
        <w:ind w:firstLine="709"/>
        <w:jc w:val="both"/>
        <w:rPr>
          <w:sz w:val="28"/>
          <w:szCs w:val="28"/>
        </w:rPr>
      </w:pPr>
      <w:r w:rsidRPr="00E43C5B">
        <w:rPr>
          <w:bCs/>
          <w:sz w:val="28"/>
          <w:szCs w:val="28"/>
        </w:rPr>
        <w:t xml:space="preserve">Контроль и оценка </w:t>
      </w:r>
      <w:r w:rsidRPr="00E43C5B">
        <w:rPr>
          <w:sz w:val="28"/>
          <w:szCs w:val="28"/>
        </w:rPr>
        <w:t>результатов освоения учебно</w:t>
      </w:r>
      <w:r w:rsidR="00CE696D">
        <w:rPr>
          <w:sz w:val="28"/>
          <w:szCs w:val="28"/>
        </w:rPr>
        <w:t>й</w:t>
      </w:r>
      <w:r w:rsidRPr="00E43C5B">
        <w:rPr>
          <w:sz w:val="28"/>
          <w:szCs w:val="28"/>
        </w:rPr>
        <w:t xml:space="preserve"> </w:t>
      </w:r>
      <w:r w:rsidR="00CE696D">
        <w:rPr>
          <w:sz w:val="28"/>
          <w:szCs w:val="28"/>
        </w:rPr>
        <w:t xml:space="preserve">дисциплины </w:t>
      </w:r>
      <w:r w:rsidRPr="00E43C5B">
        <w:rPr>
          <w:sz w:val="28"/>
          <w:szCs w:val="28"/>
        </w:rPr>
        <w:t>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E43C5B" w:rsidRPr="00E43C5B" w:rsidRDefault="00E43C5B" w:rsidP="00E43C5B">
      <w:pPr>
        <w:shd w:val="clear" w:color="auto" w:fill="FFFFFF"/>
        <w:ind w:firstLine="709"/>
        <w:rPr>
          <w:sz w:val="28"/>
          <w:szCs w:val="28"/>
        </w:rPr>
      </w:pPr>
      <w:r w:rsidRPr="00E43C5B">
        <w:rPr>
          <w:sz w:val="28"/>
          <w:szCs w:val="28"/>
        </w:rPr>
        <w:t>Промежуточная аттестация</w:t>
      </w:r>
      <w:r w:rsidR="00CF7607">
        <w:rPr>
          <w:sz w:val="28"/>
          <w:szCs w:val="28"/>
        </w:rPr>
        <w:t xml:space="preserve"> в форме экзамена в IV семестре по очной форме обучения и в форме экзамена на I курсе обучения по заочной форме обучения.</w:t>
      </w:r>
    </w:p>
    <w:p w:rsidR="00D24CE8" w:rsidRDefault="00D24CE8" w:rsidP="00D24C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817"/>
        <w:gridCol w:w="2100"/>
      </w:tblGrid>
      <w:tr w:rsidR="003A5A52" w:rsidTr="00A80F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77" w:rsidRDefault="003A5A52" w:rsidP="00A80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3A5A52" w:rsidRPr="00F078D7" w:rsidRDefault="003A5A52" w:rsidP="00A80F42">
            <w:pPr>
              <w:jc w:val="center"/>
            </w:pPr>
            <w:r>
              <w:rPr>
                <w:b/>
                <w:bCs/>
              </w:rPr>
              <w:t>(У,З, ОК/ПК, ЛР</w:t>
            </w:r>
            <w:r w:rsidRPr="000D2B61">
              <w:rPr>
                <w:b/>
                <w:bCs/>
              </w:rPr>
              <w:t>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52" w:rsidRPr="00F078D7" w:rsidRDefault="003A5A52" w:rsidP="00A80F42">
            <w:pPr>
              <w:jc w:val="center"/>
            </w:pPr>
            <w:r w:rsidRPr="00911BDF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52" w:rsidRPr="00016F20" w:rsidRDefault="003A5A52" w:rsidP="00A80F42">
            <w:pPr>
              <w:jc w:val="center"/>
              <w:rPr>
                <w:b/>
                <w:bCs/>
              </w:rPr>
            </w:pPr>
            <w:r w:rsidRPr="000D2B61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24CE8" w:rsidTr="007620FE">
        <w:trPr>
          <w:trHeight w:val="50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60" w:rsidRDefault="009024CB" w:rsidP="001769C6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У.1</w:t>
            </w:r>
            <w:r w:rsidRPr="00334C61">
              <w:t xml:space="preserve">, </w:t>
            </w:r>
            <w:r>
              <w:t>ОК.1</w:t>
            </w:r>
            <w:r w:rsidR="00AB4F60">
              <w:t>-</w:t>
            </w:r>
            <w:r>
              <w:t>ОК.</w:t>
            </w:r>
            <w:r w:rsidR="00AB4F60">
              <w:t>9</w:t>
            </w:r>
            <w:r w:rsidRPr="00334C61">
              <w:t>,</w:t>
            </w:r>
            <w:r>
              <w:t xml:space="preserve"> </w:t>
            </w:r>
            <w:r w:rsidRPr="00334C61">
              <w:t xml:space="preserve">ПК </w:t>
            </w:r>
            <w:r>
              <w:t>2</w:t>
            </w:r>
            <w:r w:rsidR="00AB4F60">
              <w:t xml:space="preserve">.1-ПК2.3 </w:t>
            </w:r>
            <w:r>
              <w:t xml:space="preserve"> </w:t>
            </w:r>
          </w:p>
          <w:p w:rsidR="00D24CE8" w:rsidRDefault="009024CB" w:rsidP="001769C6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34C61">
              <w:t xml:space="preserve">ЛР </w:t>
            </w:r>
            <w:r>
              <w:t>10</w:t>
            </w:r>
            <w:r w:rsidR="00AB4F60">
              <w:t>,13,27,30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D5" w:rsidRDefault="007C27D5" w:rsidP="001769C6">
            <w:pPr>
              <w:rPr>
                <w:bCs/>
              </w:rPr>
            </w:pPr>
            <w:r>
              <w:rPr>
                <w:bCs/>
              </w:rPr>
              <w:t>Выполнение расчета на растяжение и сжатие, срез, смятие.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расчетно-графических работ на построение эпюр внутренних силовых факторов, возникающих при различных видах деформации.</w:t>
            </w:r>
          </w:p>
          <w:p w:rsidR="007C27D5" w:rsidRDefault="007C27D5" w:rsidP="001769C6">
            <w:pPr>
              <w:rPr>
                <w:bCs/>
              </w:rPr>
            </w:pP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расчета элементов конструкций на прочность, жёсткость и устойчивость.</w:t>
            </w:r>
          </w:p>
          <w:p w:rsidR="00D24CE8" w:rsidRDefault="00D24CE8" w:rsidP="001769C6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Экспертное наблюдение на практических занятиях,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ответы на контрольные вопросы, 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фронтальный опрос,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текущий контроль в форме тестирования, 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оценка самостоятельной работы.</w:t>
            </w:r>
          </w:p>
        </w:tc>
      </w:tr>
      <w:tr w:rsidR="00D24CE8" w:rsidTr="001769C6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60" w:rsidRDefault="00B14EE8" w:rsidP="00AB4F60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З.1</w:t>
            </w:r>
            <w:r w:rsidRPr="00334C61">
              <w:t xml:space="preserve">, </w:t>
            </w:r>
            <w:r w:rsidR="00AB4F60">
              <w:t>ОК.1-ОК.9</w:t>
            </w:r>
            <w:r w:rsidR="00AB4F60" w:rsidRPr="00334C61">
              <w:t>,</w:t>
            </w:r>
            <w:r w:rsidR="00AB4F60">
              <w:t xml:space="preserve"> </w:t>
            </w:r>
            <w:r w:rsidR="00AB4F60" w:rsidRPr="00334C61">
              <w:t xml:space="preserve">ПК </w:t>
            </w:r>
            <w:r w:rsidR="00AB4F60">
              <w:t xml:space="preserve">2.1-ПК2.3  </w:t>
            </w:r>
          </w:p>
          <w:p w:rsidR="00D24CE8" w:rsidRDefault="00AB4F60" w:rsidP="00AB4F60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34C61">
              <w:t xml:space="preserve">ЛР </w:t>
            </w:r>
            <w:r>
              <w:t>10,13,27,30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знаний основных</w:t>
            </w:r>
            <w:r w:rsidR="007C27D5">
              <w:rPr>
                <w:bCs/>
              </w:rPr>
              <w:t xml:space="preserve"> понятий теоретической механики: статики, кинематики и динамики,</w:t>
            </w:r>
            <w:r>
              <w:rPr>
                <w:bCs/>
              </w:rPr>
              <w:t xml:space="preserve"> сопротивления материалов и деталей машин.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Владение методикой выполнения основных расчетов по теоретической механике, сопротивлению материалов и деталей машин.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Владение основами проектирования деталей, сборочных единиц.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сообщений,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презентаций, рефератов, докладов.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Экспертное наблюдение на практических занятиях,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ответы на контрольные вопросы, 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фронтальный опрос,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текущий контроль в форме тестирования, 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самостоятельной </w:t>
            </w:r>
            <w:r>
              <w:rPr>
                <w:bCs/>
              </w:rPr>
              <w:lastRenderedPageBreak/>
              <w:t>работы.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Защита 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60" w:rsidRDefault="00206CEA" w:rsidP="00AB4F60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З.</w:t>
            </w:r>
            <w:r w:rsidRPr="002F3D16">
              <w:t>2</w:t>
            </w:r>
            <w:r w:rsidRPr="00334C61">
              <w:t xml:space="preserve">, </w:t>
            </w:r>
            <w:r w:rsidR="00AB4F60">
              <w:t>ОК.1-ОК.9</w:t>
            </w:r>
            <w:r w:rsidR="00AB4F60" w:rsidRPr="00334C61">
              <w:t>,</w:t>
            </w:r>
            <w:r w:rsidR="00AB4F60">
              <w:t xml:space="preserve"> </w:t>
            </w:r>
            <w:r w:rsidR="00AB4F60" w:rsidRPr="00334C61">
              <w:t xml:space="preserve">ПК </w:t>
            </w:r>
            <w:r w:rsidR="00AB4F60">
              <w:t xml:space="preserve">2.1-ПК2.3  </w:t>
            </w:r>
          </w:p>
          <w:p w:rsidR="00D24CE8" w:rsidRPr="00655DC1" w:rsidRDefault="00AB4F60" w:rsidP="00AB4F60">
            <w:r w:rsidRPr="00334C61">
              <w:t xml:space="preserve">ЛР </w:t>
            </w:r>
            <w:r>
              <w:t>10,13,27,30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активность, инициативность в процессе освоения профессиональной деятельности;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Наблюдение за деятельностью обучающихся в процессе освоения образовательной программы.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Беседы с руководителями предприятий производственной практики.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60" w:rsidRDefault="000F1461" w:rsidP="00AB4F60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З.3</w:t>
            </w:r>
            <w:r w:rsidRPr="00334C61">
              <w:t xml:space="preserve">, </w:t>
            </w:r>
            <w:r w:rsidR="00AB4F60">
              <w:t>ОК.1-ОК.9</w:t>
            </w:r>
            <w:r w:rsidR="00AB4F60" w:rsidRPr="00334C61">
              <w:t>,</w:t>
            </w:r>
            <w:r w:rsidR="00AB4F60">
              <w:t xml:space="preserve"> </w:t>
            </w:r>
            <w:r w:rsidR="00AB4F60" w:rsidRPr="00334C61">
              <w:t xml:space="preserve">ПК </w:t>
            </w:r>
            <w:r w:rsidR="00AB4F60">
              <w:t xml:space="preserve">2.1-ПК2.3  </w:t>
            </w:r>
          </w:p>
          <w:p w:rsidR="00D24CE8" w:rsidRPr="00655DC1" w:rsidRDefault="00AB4F60" w:rsidP="00AB4F60">
            <w:r w:rsidRPr="00334C61">
              <w:t xml:space="preserve">ЛР </w:t>
            </w:r>
            <w:r>
              <w:t>10,13,27,30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- рациональность организации собственной деятельности;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 xml:space="preserve"> - аргументированность и эффективность выбора методов и способов решения профессиональных задач;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 xml:space="preserve"> - своевременность сдачи заданий, отчетов; 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- активность, инициативность в процессе освоения профессиональной деятельности.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Экспертная оценка группового обсуждения на практических занятиях.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Анкетирование студентов.</w:t>
            </w:r>
          </w:p>
        </w:tc>
      </w:tr>
    </w:tbl>
    <w:p w:rsidR="00685769" w:rsidRDefault="00685769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D24CE8" w:rsidRPr="00EA4C52" w:rsidRDefault="00D24CE8" w:rsidP="00813677">
      <w:pPr>
        <w:pStyle w:val="a6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4C52">
        <w:rPr>
          <w:rFonts w:ascii="Times New Roman" w:hAnsi="Times New Roman" w:cs="Times New Roman"/>
          <w:b/>
          <w:sz w:val="28"/>
          <w:szCs w:val="24"/>
        </w:rPr>
        <w:t>5. ПЕРЕЧЕНЬ ИСПОЛЬЗЕМЫХ МЕТОДОВ ОБУЧЕНИЯ</w:t>
      </w:r>
    </w:p>
    <w:p w:rsidR="00D24CE8" w:rsidRPr="00EA4C52" w:rsidRDefault="00D24CE8" w:rsidP="001769C6">
      <w:pPr>
        <w:pStyle w:val="a6"/>
        <w:numPr>
          <w:ilvl w:val="1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A4C52">
        <w:rPr>
          <w:rFonts w:ascii="Times New Roman" w:hAnsi="Times New Roman" w:cs="Times New Roman"/>
          <w:b/>
          <w:sz w:val="28"/>
          <w:szCs w:val="24"/>
        </w:rPr>
        <w:t>Пассивные: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лекции традиционные без применения мультимедийных средств и без раздаточного материала;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демонстрация учебных фильмов;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рассказ;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семинары, преимущественно в виде обсуждения докладов студентов по тем или иным вопросам;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самостоятельные и контрольные работы;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тесты;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чтение и опрос.</w:t>
      </w:r>
    </w:p>
    <w:p w:rsidR="00D24CE8" w:rsidRPr="00EA4C52" w:rsidRDefault="00D24CE8" w:rsidP="001769C6">
      <w:pPr>
        <w:rPr>
          <w:i/>
          <w:sz w:val="28"/>
        </w:rPr>
      </w:pPr>
      <w:r w:rsidRPr="00EA4C52">
        <w:rPr>
          <w:i/>
          <w:sz w:val="28"/>
        </w:rPr>
        <w:t>(взаимодействие преподавателя как субъекта с обучающимся как объект</w:t>
      </w:r>
      <w:r w:rsidR="00833760">
        <w:rPr>
          <w:i/>
          <w:sz w:val="28"/>
        </w:rPr>
        <w:t>ом познавательной деятельности).</w:t>
      </w:r>
    </w:p>
    <w:p w:rsidR="00D24CE8" w:rsidRPr="00EA4C52" w:rsidRDefault="00D24CE8" w:rsidP="001769C6">
      <w:pPr>
        <w:pStyle w:val="a6"/>
        <w:numPr>
          <w:ilvl w:val="1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A4C52">
        <w:rPr>
          <w:rFonts w:ascii="Times New Roman" w:hAnsi="Times New Roman" w:cs="Times New Roman"/>
          <w:b/>
          <w:sz w:val="28"/>
          <w:szCs w:val="24"/>
        </w:rPr>
        <w:t xml:space="preserve"> Активные и интерактивные: 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работа в группах;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учебная дискуссия;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деловые и ролевые игры;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игровые упражнения;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творческие задания;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круглые столы (конференции) с использованием средств мультимедиа;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решение проблемных задач;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анализ конкретных ситуаций;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метод модульного обучения;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практический эксперимент;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обучение с использованием компьютерных обучающих программ;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метод проекта;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мозговой штурм;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эвристические беседы.</w:t>
      </w:r>
    </w:p>
    <w:p w:rsidR="00C34ABC" w:rsidRDefault="00D24CE8" w:rsidP="007620FE">
      <w:pPr>
        <w:rPr>
          <w:i/>
          <w:sz w:val="28"/>
        </w:rPr>
      </w:pPr>
      <w:r w:rsidRPr="00EA4C52">
        <w:rPr>
          <w:sz w:val="28"/>
        </w:rPr>
        <w:t>(</w:t>
      </w:r>
      <w:r w:rsidRPr="00EA4C52">
        <w:rPr>
          <w:i/>
          <w:sz w:val="28"/>
        </w:rPr>
        <w:t>взаимодействие преподавателя как субъекта с обучающимся как субъектом познавательной деятельности)</w:t>
      </w:r>
      <w:r w:rsidR="00833760">
        <w:rPr>
          <w:i/>
          <w:sz w:val="28"/>
        </w:rPr>
        <w:t>.</w:t>
      </w:r>
    </w:p>
    <w:p w:rsidR="00BA7149" w:rsidRDefault="00BA7149" w:rsidP="007620FE">
      <w:pPr>
        <w:rPr>
          <w:i/>
          <w:sz w:val="28"/>
        </w:rPr>
      </w:pPr>
    </w:p>
    <w:p w:rsidR="00BA7149" w:rsidRDefault="00BA7149" w:rsidP="007620FE">
      <w:pPr>
        <w:rPr>
          <w:i/>
          <w:sz w:val="28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Pr="00EA4C52" w:rsidRDefault="00BA7149" w:rsidP="007620FE">
      <w:pPr>
        <w:rPr>
          <w:sz w:val="28"/>
          <w:u w:color="FFFFFF"/>
        </w:rPr>
      </w:pPr>
    </w:p>
    <w:sectPr w:rsidR="00BA7149" w:rsidRPr="00EA4C52" w:rsidSect="002629D7">
      <w:footerReference w:type="default" r:id="rId14"/>
      <w:pgSz w:w="11906" w:h="16838"/>
      <w:pgMar w:top="851" w:right="1134" w:bottom="567" w:left="1134" w:header="709" w:footer="709" w:gutter="0"/>
      <w:pgNumType w:start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F0" w:rsidRDefault="003A25F0" w:rsidP="00A001BA">
      <w:r>
        <w:separator/>
      </w:r>
    </w:p>
  </w:endnote>
  <w:endnote w:type="continuationSeparator" w:id="0">
    <w:p w:rsidR="003A25F0" w:rsidRDefault="003A25F0" w:rsidP="00A0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638233"/>
      <w:docPartObj>
        <w:docPartGallery w:val="Page Numbers (Bottom of Page)"/>
        <w:docPartUnique/>
      </w:docPartObj>
    </w:sdtPr>
    <w:sdtEndPr/>
    <w:sdtContent>
      <w:p w:rsidR="00A80F42" w:rsidRDefault="00A80F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4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0F42" w:rsidRDefault="00A80F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42" w:rsidRDefault="00A80F42" w:rsidP="002629D7">
    <w:pPr>
      <w:pStyle w:val="a4"/>
      <w:jc w:val="center"/>
    </w:pPr>
  </w:p>
  <w:p w:rsidR="00A80F42" w:rsidRDefault="00A80F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23499"/>
      <w:docPartObj>
        <w:docPartGallery w:val="Page Numbers (Bottom of Page)"/>
        <w:docPartUnique/>
      </w:docPartObj>
    </w:sdtPr>
    <w:sdtEndPr/>
    <w:sdtContent>
      <w:p w:rsidR="00A80F42" w:rsidRPr="008B1448" w:rsidRDefault="00A80F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43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80F42" w:rsidRDefault="00A80F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F0" w:rsidRDefault="003A25F0" w:rsidP="00A001BA">
      <w:r>
        <w:separator/>
      </w:r>
    </w:p>
  </w:footnote>
  <w:footnote w:type="continuationSeparator" w:id="0">
    <w:p w:rsidR="003A25F0" w:rsidRDefault="003A25F0" w:rsidP="00A0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F41595B"/>
    <w:multiLevelType w:val="hybridMultilevel"/>
    <w:tmpl w:val="876A7524"/>
    <w:lvl w:ilvl="0" w:tplc="16ECADD6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82CC2B58"/>
    <w:lvl w:ilvl="0" w:tplc="49327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21171"/>
    <w:multiLevelType w:val="hybridMultilevel"/>
    <w:tmpl w:val="118C6460"/>
    <w:lvl w:ilvl="0" w:tplc="4830E16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D1821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1202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7D962BF3"/>
    <w:multiLevelType w:val="multilevel"/>
    <w:tmpl w:val="A7F60B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DE17BE6"/>
    <w:multiLevelType w:val="hybridMultilevel"/>
    <w:tmpl w:val="04B4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876B1"/>
    <w:multiLevelType w:val="hybridMultilevel"/>
    <w:tmpl w:val="68E8E9FA"/>
    <w:lvl w:ilvl="0" w:tplc="DA86F88C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1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712"/>
    <w:rsid w:val="00004DE5"/>
    <w:rsid w:val="00031CDF"/>
    <w:rsid w:val="00065BE5"/>
    <w:rsid w:val="0007391C"/>
    <w:rsid w:val="0007604A"/>
    <w:rsid w:val="000772F3"/>
    <w:rsid w:val="00083E43"/>
    <w:rsid w:val="000A3A39"/>
    <w:rsid w:val="000B3948"/>
    <w:rsid w:val="000C0BF8"/>
    <w:rsid w:val="000C2244"/>
    <w:rsid w:val="000D1F6D"/>
    <w:rsid w:val="000E5418"/>
    <w:rsid w:val="000E71D3"/>
    <w:rsid w:val="000F1461"/>
    <w:rsid w:val="000F5A5E"/>
    <w:rsid w:val="000F796F"/>
    <w:rsid w:val="00110D71"/>
    <w:rsid w:val="00110EC2"/>
    <w:rsid w:val="00126B7A"/>
    <w:rsid w:val="00136076"/>
    <w:rsid w:val="00142CF4"/>
    <w:rsid w:val="00154A46"/>
    <w:rsid w:val="001769C6"/>
    <w:rsid w:val="001A41AB"/>
    <w:rsid w:val="001B2066"/>
    <w:rsid w:val="001B6B72"/>
    <w:rsid w:val="001C6FFF"/>
    <w:rsid w:val="001D4F8F"/>
    <w:rsid w:val="001D5FCF"/>
    <w:rsid w:val="001F24B7"/>
    <w:rsid w:val="00203884"/>
    <w:rsid w:val="00206CEA"/>
    <w:rsid w:val="0020726B"/>
    <w:rsid w:val="00215398"/>
    <w:rsid w:val="0022060C"/>
    <w:rsid w:val="00233108"/>
    <w:rsid w:val="002404ED"/>
    <w:rsid w:val="00243A3D"/>
    <w:rsid w:val="002441D5"/>
    <w:rsid w:val="002533C9"/>
    <w:rsid w:val="00256A6E"/>
    <w:rsid w:val="002629BD"/>
    <w:rsid w:val="002629D7"/>
    <w:rsid w:val="002666EC"/>
    <w:rsid w:val="0027360A"/>
    <w:rsid w:val="00283B28"/>
    <w:rsid w:val="002A14FB"/>
    <w:rsid w:val="002A4BCE"/>
    <w:rsid w:val="002B3D34"/>
    <w:rsid w:val="002B5029"/>
    <w:rsid w:val="002C6D9F"/>
    <w:rsid w:val="002D0CAA"/>
    <w:rsid w:val="002D5C86"/>
    <w:rsid w:val="002F027B"/>
    <w:rsid w:val="002F374E"/>
    <w:rsid w:val="00302D20"/>
    <w:rsid w:val="00305732"/>
    <w:rsid w:val="00331898"/>
    <w:rsid w:val="00355332"/>
    <w:rsid w:val="003714A8"/>
    <w:rsid w:val="003807E9"/>
    <w:rsid w:val="00390935"/>
    <w:rsid w:val="00396ECF"/>
    <w:rsid w:val="003A25F0"/>
    <w:rsid w:val="003A4368"/>
    <w:rsid w:val="003A5A52"/>
    <w:rsid w:val="003B02B9"/>
    <w:rsid w:val="003B3B7F"/>
    <w:rsid w:val="003D4988"/>
    <w:rsid w:val="003F7AF6"/>
    <w:rsid w:val="00412894"/>
    <w:rsid w:val="0041410B"/>
    <w:rsid w:val="00432B5A"/>
    <w:rsid w:val="00442983"/>
    <w:rsid w:val="004661BF"/>
    <w:rsid w:val="0047292B"/>
    <w:rsid w:val="00484C3F"/>
    <w:rsid w:val="00491D59"/>
    <w:rsid w:val="004933F3"/>
    <w:rsid w:val="00494954"/>
    <w:rsid w:val="00497780"/>
    <w:rsid w:val="004A396C"/>
    <w:rsid w:val="004B3174"/>
    <w:rsid w:val="004C157E"/>
    <w:rsid w:val="004C1E70"/>
    <w:rsid w:val="004C22F3"/>
    <w:rsid w:val="004C7789"/>
    <w:rsid w:val="005222CD"/>
    <w:rsid w:val="00526DB0"/>
    <w:rsid w:val="005272F5"/>
    <w:rsid w:val="00534D2B"/>
    <w:rsid w:val="00535347"/>
    <w:rsid w:val="00535F1C"/>
    <w:rsid w:val="00537482"/>
    <w:rsid w:val="005A6D3C"/>
    <w:rsid w:val="005B58B3"/>
    <w:rsid w:val="005B7FDC"/>
    <w:rsid w:val="005E1B4C"/>
    <w:rsid w:val="005F0168"/>
    <w:rsid w:val="005F22A5"/>
    <w:rsid w:val="00623D0E"/>
    <w:rsid w:val="00632B4A"/>
    <w:rsid w:val="00665216"/>
    <w:rsid w:val="006702B4"/>
    <w:rsid w:val="00671E47"/>
    <w:rsid w:val="00671FC2"/>
    <w:rsid w:val="0067221F"/>
    <w:rsid w:val="00674187"/>
    <w:rsid w:val="006801AC"/>
    <w:rsid w:val="00683C19"/>
    <w:rsid w:val="00685769"/>
    <w:rsid w:val="00687DF9"/>
    <w:rsid w:val="00693BED"/>
    <w:rsid w:val="006963DC"/>
    <w:rsid w:val="006978DA"/>
    <w:rsid w:val="006A6BFF"/>
    <w:rsid w:val="006B4438"/>
    <w:rsid w:val="006D2D07"/>
    <w:rsid w:val="006D4BE4"/>
    <w:rsid w:val="006E496A"/>
    <w:rsid w:val="006E65AA"/>
    <w:rsid w:val="00706C89"/>
    <w:rsid w:val="007078A1"/>
    <w:rsid w:val="00732F29"/>
    <w:rsid w:val="00745D13"/>
    <w:rsid w:val="007620FE"/>
    <w:rsid w:val="007703FF"/>
    <w:rsid w:val="00794A9C"/>
    <w:rsid w:val="007959A5"/>
    <w:rsid w:val="007A3843"/>
    <w:rsid w:val="007A7419"/>
    <w:rsid w:val="007B170A"/>
    <w:rsid w:val="007B4CCF"/>
    <w:rsid w:val="007C1F6A"/>
    <w:rsid w:val="007C2113"/>
    <w:rsid w:val="007C27D5"/>
    <w:rsid w:val="007E48EC"/>
    <w:rsid w:val="0080176A"/>
    <w:rsid w:val="00803DC1"/>
    <w:rsid w:val="00803FDB"/>
    <w:rsid w:val="00813677"/>
    <w:rsid w:val="00820118"/>
    <w:rsid w:val="00833760"/>
    <w:rsid w:val="008476E3"/>
    <w:rsid w:val="008563CE"/>
    <w:rsid w:val="008613C3"/>
    <w:rsid w:val="00864520"/>
    <w:rsid w:val="008663B7"/>
    <w:rsid w:val="008666C1"/>
    <w:rsid w:val="00876223"/>
    <w:rsid w:val="00891B6D"/>
    <w:rsid w:val="008B0ADD"/>
    <w:rsid w:val="008B1448"/>
    <w:rsid w:val="008B29D8"/>
    <w:rsid w:val="008B445B"/>
    <w:rsid w:val="008C44D5"/>
    <w:rsid w:val="008D77AA"/>
    <w:rsid w:val="008E0661"/>
    <w:rsid w:val="008F03C6"/>
    <w:rsid w:val="008F4505"/>
    <w:rsid w:val="009024CB"/>
    <w:rsid w:val="009048E9"/>
    <w:rsid w:val="00921196"/>
    <w:rsid w:val="00927A53"/>
    <w:rsid w:val="009372A7"/>
    <w:rsid w:val="00943B9B"/>
    <w:rsid w:val="00950D93"/>
    <w:rsid w:val="00956712"/>
    <w:rsid w:val="00970A5D"/>
    <w:rsid w:val="0098684C"/>
    <w:rsid w:val="009A1771"/>
    <w:rsid w:val="009D1707"/>
    <w:rsid w:val="009D2EF8"/>
    <w:rsid w:val="009D3749"/>
    <w:rsid w:val="009D73B0"/>
    <w:rsid w:val="009D7A04"/>
    <w:rsid w:val="009E50C7"/>
    <w:rsid w:val="009F5ADC"/>
    <w:rsid w:val="00A001BA"/>
    <w:rsid w:val="00A23745"/>
    <w:rsid w:val="00A44477"/>
    <w:rsid w:val="00A46EB4"/>
    <w:rsid w:val="00A470E6"/>
    <w:rsid w:val="00A47631"/>
    <w:rsid w:val="00A521FA"/>
    <w:rsid w:val="00A74833"/>
    <w:rsid w:val="00A80F42"/>
    <w:rsid w:val="00A8163A"/>
    <w:rsid w:val="00A83E3D"/>
    <w:rsid w:val="00A96928"/>
    <w:rsid w:val="00AB4F60"/>
    <w:rsid w:val="00AC0316"/>
    <w:rsid w:val="00AC59D1"/>
    <w:rsid w:val="00AD24CF"/>
    <w:rsid w:val="00AD6BF4"/>
    <w:rsid w:val="00AE5B4C"/>
    <w:rsid w:val="00AF3ADC"/>
    <w:rsid w:val="00B07994"/>
    <w:rsid w:val="00B11233"/>
    <w:rsid w:val="00B14EE8"/>
    <w:rsid w:val="00B1761B"/>
    <w:rsid w:val="00B30157"/>
    <w:rsid w:val="00B53543"/>
    <w:rsid w:val="00B5532B"/>
    <w:rsid w:val="00B70586"/>
    <w:rsid w:val="00B70AF0"/>
    <w:rsid w:val="00B82B7D"/>
    <w:rsid w:val="00B84B81"/>
    <w:rsid w:val="00B96757"/>
    <w:rsid w:val="00BA7149"/>
    <w:rsid w:val="00BB05CB"/>
    <w:rsid w:val="00BB383A"/>
    <w:rsid w:val="00BC300C"/>
    <w:rsid w:val="00BC5821"/>
    <w:rsid w:val="00BD40A8"/>
    <w:rsid w:val="00BD4DBF"/>
    <w:rsid w:val="00BE4965"/>
    <w:rsid w:val="00BE6E4C"/>
    <w:rsid w:val="00C06C9F"/>
    <w:rsid w:val="00C105C7"/>
    <w:rsid w:val="00C158C5"/>
    <w:rsid w:val="00C24FB0"/>
    <w:rsid w:val="00C27B49"/>
    <w:rsid w:val="00C31EE5"/>
    <w:rsid w:val="00C34ABC"/>
    <w:rsid w:val="00C372D1"/>
    <w:rsid w:val="00C427D8"/>
    <w:rsid w:val="00C47756"/>
    <w:rsid w:val="00C62216"/>
    <w:rsid w:val="00C66B21"/>
    <w:rsid w:val="00C71567"/>
    <w:rsid w:val="00C76D7F"/>
    <w:rsid w:val="00CB041C"/>
    <w:rsid w:val="00CB497B"/>
    <w:rsid w:val="00CC3CA3"/>
    <w:rsid w:val="00CC6828"/>
    <w:rsid w:val="00CD5A7D"/>
    <w:rsid w:val="00CE696D"/>
    <w:rsid w:val="00CF7607"/>
    <w:rsid w:val="00D11FFC"/>
    <w:rsid w:val="00D134A3"/>
    <w:rsid w:val="00D21CDD"/>
    <w:rsid w:val="00D24CE8"/>
    <w:rsid w:val="00D46D68"/>
    <w:rsid w:val="00DB31D9"/>
    <w:rsid w:val="00DC6F5C"/>
    <w:rsid w:val="00DE3D32"/>
    <w:rsid w:val="00DF1CDE"/>
    <w:rsid w:val="00E206FA"/>
    <w:rsid w:val="00E43C5B"/>
    <w:rsid w:val="00E47DAB"/>
    <w:rsid w:val="00E505F7"/>
    <w:rsid w:val="00E57026"/>
    <w:rsid w:val="00E61270"/>
    <w:rsid w:val="00E70199"/>
    <w:rsid w:val="00E80DD9"/>
    <w:rsid w:val="00EA1E4C"/>
    <w:rsid w:val="00EA4C52"/>
    <w:rsid w:val="00EB0736"/>
    <w:rsid w:val="00EB374B"/>
    <w:rsid w:val="00EB5015"/>
    <w:rsid w:val="00EC2979"/>
    <w:rsid w:val="00EC490F"/>
    <w:rsid w:val="00EE4284"/>
    <w:rsid w:val="00EF5928"/>
    <w:rsid w:val="00F00BA3"/>
    <w:rsid w:val="00F249C2"/>
    <w:rsid w:val="00F35578"/>
    <w:rsid w:val="00F421ED"/>
    <w:rsid w:val="00F562AE"/>
    <w:rsid w:val="00F60820"/>
    <w:rsid w:val="00F72848"/>
    <w:rsid w:val="00F75B94"/>
    <w:rsid w:val="00F82807"/>
    <w:rsid w:val="00FB6A4D"/>
    <w:rsid w:val="00FD248E"/>
    <w:rsid w:val="00FD29C8"/>
    <w:rsid w:val="00FD5B1F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52598-80DA-42E8-9236-39ED38A6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A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970A5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70A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70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93BE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00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59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9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2"/>
    <w:locked/>
    <w:rsid w:val="002629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2629D7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1">
    <w:name w:val="Основной текст1"/>
    <w:rsid w:val="002629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c">
    <w:name w:val="Table Grid"/>
    <w:basedOn w:val="a1"/>
    <w:uiPriority w:val="39"/>
    <w:rsid w:val="0067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qFormat/>
    <w:rsid w:val="00B0799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B0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ashportal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o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mczd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26</Pages>
  <Words>7058</Words>
  <Characters>40234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user</cp:lastModifiedBy>
  <cp:revision>216</cp:revision>
  <cp:lastPrinted>2018-02-20T18:57:00Z</cp:lastPrinted>
  <dcterms:created xsi:type="dcterms:W3CDTF">2020-01-31T08:58:00Z</dcterms:created>
  <dcterms:modified xsi:type="dcterms:W3CDTF">2023-05-16T06:33:00Z</dcterms:modified>
</cp:coreProperties>
</file>