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0B" w:rsidRPr="007E1E54" w:rsidRDefault="00BF65F8" w:rsidP="001E2E5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</w:t>
      </w:r>
      <w:r w:rsid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ОЕ</w:t>
      </w:r>
      <w:r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</w:t>
      </w:r>
      <w:r w:rsidR="007E1E54"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837134"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837134" w:rsidRPr="007E1E54" w:rsidRDefault="00837134" w:rsidP="007E1E54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E54">
        <w:rPr>
          <w:rFonts w:ascii="Times New Roman" w:hAnsi="Times New Roman" w:cs="Times New Roman"/>
          <w:b/>
          <w:sz w:val="28"/>
          <w:szCs w:val="28"/>
        </w:rPr>
        <w:t>Оформление записей в Журнале осмотра путей, стрелочных переводов, устройств СЦБ, связи и контактной сети.</w:t>
      </w:r>
    </w:p>
    <w:p w:rsidR="00BF65F8" w:rsidRPr="007E1E54" w:rsidRDefault="00BF65F8" w:rsidP="001E2E5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</w:t>
      </w:r>
      <w:r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E1E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37134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аучиться оформлять записи в </w:t>
      </w:r>
      <w:r w:rsidR="00837134" w:rsidRPr="007E1E54">
        <w:rPr>
          <w:rFonts w:ascii="Times New Roman" w:hAnsi="Times New Roman" w:cs="Times New Roman"/>
          <w:sz w:val="28"/>
          <w:szCs w:val="28"/>
        </w:rPr>
        <w:t>Журнале осмотра путей, стрелочных переводов, устройств СЦБ, связи и контактной сети формы ДУ-46.</w:t>
      </w:r>
    </w:p>
    <w:p w:rsidR="00837134" w:rsidRPr="007E1E54" w:rsidRDefault="007E1E54" w:rsidP="007E1E54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="00837134" w:rsidRPr="007E1E5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7134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Листы журнала осмотра формы ДУ-46.</w:t>
      </w:r>
    </w:p>
    <w:p w:rsidR="00BF65F8" w:rsidRPr="007E1E54" w:rsidRDefault="00BF65F8" w:rsidP="001E2E56">
      <w:pPr>
        <w:spacing w:line="240" w:lineRule="auto"/>
        <w:ind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Ход работы: </w:t>
      </w:r>
    </w:p>
    <w:p w:rsidR="00837134" w:rsidRPr="007E1E54" w:rsidRDefault="00837134" w:rsidP="001E2E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Оформите запись в журнале осмотра формы ДУ-46.</w:t>
      </w:r>
    </w:p>
    <w:p w:rsidR="00BF65F8" w:rsidRPr="007E1E54" w:rsidRDefault="00837134" w:rsidP="001E2E5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Дайте описание действий ДСП, обосновав их требованиями ПТЭ и инструкций.</w:t>
      </w:r>
    </w:p>
    <w:p w:rsidR="00D75C92" w:rsidRPr="007E1E54" w:rsidRDefault="00BF65F8" w:rsidP="00A63D65">
      <w:pPr>
        <w:spacing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1: </w:t>
      </w:r>
    </w:p>
    <w:p w:rsidR="00D75C92" w:rsidRPr="007E1E54" w:rsidRDefault="00D75C92" w:rsidP="00D75C9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72C5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20-го декабря в 20 час. 30 мин. при приеме поезда № 3001 на 2-й путь ДСП не смог открыть на разрешающее показание входной светофор «Н» при правильно приготовленном маршруте. Поезд принимали на станцию при запрещающем показании светофора</w:t>
      </w:r>
      <w:proofErr w:type="gramStart"/>
      <w:r w:rsidR="00E572C5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.Э</w:t>
      </w:r>
      <w:proofErr w:type="gramEnd"/>
      <w:r w:rsidR="00E572C5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лектромеханик Иванов, устранивший неисправность в 21 час. 30 мин., сообщил, что она произошла из-за перегорания лампы зеленого огня.</w:t>
      </w:r>
    </w:p>
    <w:p w:rsidR="00E572C5" w:rsidRPr="007E1E54" w:rsidRDefault="00D75C92" w:rsidP="00D75C9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E572C5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29-го ноября в 15 час. 20 мин. ДСП при переводе в минусовое положение стрелки №11 обнаружил потерю контроля ее положения из-за плохого контакта в </w:t>
      </w:r>
      <w:proofErr w:type="spellStart"/>
      <w:r w:rsidR="00E572C5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автопереключателе</w:t>
      </w:r>
      <w:proofErr w:type="spellEnd"/>
      <w:r w:rsidR="00E572C5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, неисправность устранена в 15 час. 50 мин. электромехаником Беловым.</w:t>
      </w:r>
    </w:p>
    <w:p w:rsidR="00D75C92" w:rsidRPr="007E1E54" w:rsidRDefault="001E2E56" w:rsidP="001E2E56">
      <w:pPr>
        <w:spacing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Вариант </w:t>
      </w:r>
      <w:r w:rsidR="00D75C92"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E572C5" w:rsidRPr="007E1E54" w:rsidRDefault="00D75C92" w:rsidP="00D75C9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572C5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30-го ноября в 11 час. 30 мин. ДСП обнаружил ложную занятость изолированного участка 16-18. В 11 час. 38 мин. неисправность устранена электромехаником Рябовым. Причиной неисправности явилось </w:t>
      </w:r>
      <w:proofErr w:type="spellStart"/>
      <w:r w:rsidR="00E572C5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закорачивание</w:t>
      </w:r>
      <w:proofErr w:type="spellEnd"/>
      <w:r w:rsidR="00E572C5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рельсовой цепи проволокой.</w:t>
      </w:r>
    </w:p>
    <w:p w:rsidR="002169FD" w:rsidRPr="007E1E54" w:rsidRDefault="00E572C5" w:rsidP="005646BC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75C92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20-го марта в 3 час. 30 мин. ДСП станции «Б» при отправлении на перегон «Б-В», оборудованный автоматической блокировкой, хозяйственного поезда №5045 (с возвращением обратно на станцию «Б») не смог изъять ключ-жезл.</w:t>
      </w:r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Электромеханик Шалаев, устранивший неисправность в 4 час. 00 мин., сообщил, что она произошла из-за неисправности замка ключа-жезла.</w:t>
      </w:r>
    </w:p>
    <w:p w:rsidR="00D75C92" w:rsidRPr="007E1E54" w:rsidRDefault="00D75C92" w:rsidP="00A63D65">
      <w:pPr>
        <w:spacing w:line="240" w:lineRule="auto"/>
        <w:ind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 3</w:t>
      </w:r>
      <w:r w:rsidR="005646BC" w:rsidRPr="007E1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5646BC" w:rsidRPr="007E1E54" w:rsidRDefault="00D75C92" w:rsidP="00D75C9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25-го мая в 16 час. 05 мин. при свободности </w:t>
      </w:r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пути перегона «</w:t>
      </w:r>
      <w:proofErr w:type="gramStart"/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М-Л</w:t>
      </w:r>
      <w:proofErr w:type="gramEnd"/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горит красная лампочка занятости перегона, не проходит смена </w:t>
      </w:r>
      <w:proofErr w:type="spellStart"/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направоления</w:t>
      </w:r>
      <w:proofErr w:type="spellEnd"/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заявлению ДСП неисправность устранена электромехаником Соболевым. Причиной неисправности явился выход из строя </w:t>
      </w:r>
      <w:proofErr w:type="spellStart"/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дешифраторной</w:t>
      </w:r>
      <w:proofErr w:type="spellEnd"/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ячейки на сигнальной точке №2.</w:t>
      </w:r>
    </w:p>
    <w:p w:rsidR="00BF65F8" w:rsidRPr="007E1E54" w:rsidRDefault="00D75C92" w:rsidP="00D75C9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2) </w:t>
      </w:r>
      <w:r w:rsidR="00476A1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169FD" w:rsidRPr="007E1E54">
        <w:rPr>
          <w:rFonts w:ascii="Times New Roman" w:hAnsi="Times New Roman" w:cs="Times New Roman"/>
          <w:color w:val="000000" w:themeColor="text1"/>
          <w:sz w:val="28"/>
          <w:szCs w:val="28"/>
        </w:rPr>
        <w:t>0-го октября в 12 час. 45 мин. составитель поездов Ефимов доложил дежурному по станции «А», что на 6-м приемоотправочном пути обнаружен лопнувший рельс. Дорожный мастер (ПД) Захаров, заменивший рельс, сообщил, что трещина произошла из-за скрытого дефекта плавки. Рельс заменен в 13 час. 30 мин.</w:t>
      </w:r>
    </w:p>
    <w:p w:rsidR="000D71F7" w:rsidRPr="007E1E54" w:rsidRDefault="000D71F7" w:rsidP="000D7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E54">
        <w:rPr>
          <w:rFonts w:ascii="Times New Roman" w:hAnsi="Times New Roman" w:cs="Times New Roman"/>
          <w:b/>
          <w:sz w:val="28"/>
          <w:szCs w:val="28"/>
        </w:rPr>
        <w:t>Краткие теоретические сведения</w:t>
      </w:r>
    </w:p>
    <w:p w:rsidR="000D71F7" w:rsidRPr="007E1E54" w:rsidRDefault="000D71F7" w:rsidP="000D7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503" w:rsidRPr="007E1E54" w:rsidRDefault="00A96503" w:rsidP="009F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E54">
        <w:rPr>
          <w:rFonts w:ascii="Times New Roman" w:hAnsi="Times New Roman" w:cs="Times New Roman"/>
          <w:sz w:val="28"/>
          <w:szCs w:val="28"/>
        </w:rPr>
        <w:t>Для правильной организации работ, связанных с выключением устройств, устранении обнаруженных неисправностей этих устройств, обеспечении безопасности движения поездов и маневровых передвижений, большое значение имеет правильное и своевременное оформление записей в Журнале осмотра путей, стрелочных переводов, устройств СЦБ, связи и контактной сети.</w:t>
      </w:r>
      <w:proofErr w:type="gramEnd"/>
      <w:r w:rsidRPr="007E1E54">
        <w:rPr>
          <w:rFonts w:ascii="Times New Roman" w:hAnsi="Times New Roman" w:cs="Times New Roman"/>
          <w:sz w:val="28"/>
          <w:szCs w:val="28"/>
        </w:rPr>
        <w:t xml:space="preserve"> Этот журнал ведется на всех станциях, разъездах, обгонных пунктах. На крупных станциях он находится в помещении каждого дежурного по станции и по парку, а также у дежурных по сортировочным горкам.</w:t>
      </w:r>
    </w:p>
    <w:p w:rsidR="00A96503" w:rsidRPr="007E1E54" w:rsidRDefault="00A96503" w:rsidP="009F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z w:val="28"/>
          <w:szCs w:val="28"/>
        </w:rPr>
        <w:t>В ДУ-46 установленным порядком отражают результаты периодических осмотров, проверок устройств СЦБ, записывают обнаруженные неисправности, а также удостоверяют нормальную работу устройств после устранения повреждений. Без записи в журнале запрещается производить на станциях работы по переоборудованию, переносу, ремонту, испытанию и замене устройств и приборов СЦБ, работы, вызывающие нарушение установленных зависимостей или временное прекращение действия устройств, а также такие работы на станционных путях, характер которых требует ограждения сигналами остановки или уменьшения скорости. Ввод выключенных устройств в действие после окончания работ или исправления неисправности производится только после записи или соответствующей отметки руководителя работ в том же журнале. В некоторых случаях запись об окончании работ может быть заменена передачей руководителем работ дежурному по станции регистрируемой телефонограммы, которую последний записывает в тот же журнал. В журнале регистрируются все неисправности устройств, обнаруженные при их осмотре, дежурным по станции и другими работниками. О каждой такой записи дежурный по станции должен немедленно поставить в известность работника, обслуживающего устройства (дорожного мастера, электромеханика и др.), который принимает меры к быстрейшему устранению неисправности.</w:t>
      </w:r>
    </w:p>
    <w:p w:rsidR="000D71F7" w:rsidRPr="007E1E54" w:rsidRDefault="000D71F7" w:rsidP="009F3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F7" w:rsidRPr="007E1E54" w:rsidRDefault="000D71F7" w:rsidP="007E1E5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1E54">
        <w:rPr>
          <w:rFonts w:ascii="Times New Roman" w:hAnsi="Times New Roman" w:cs="Times New Roman"/>
          <w:b/>
          <w:i/>
          <w:sz w:val="28"/>
          <w:szCs w:val="28"/>
        </w:rPr>
        <w:t>Контрольные вопросы</w:t>
      </w:r>
    </w:p>
    <w:p w:rsidR="000D71F7" w:rsidRPr="007E1E54" w:rsidRDefault="000D71F7" w:rsidP="007E1E54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z w:val="28"/>
          <w:szCs w:val="28"/>
        </w:rPr>
        <w:t>Перечислите способы выключения устройств СЦБ.</w:t>
      </w:r>
    </w:p>
    <w:p w:rsidR="000D71F7" w:rsidRPr="007E1E54" w:rsidRDefault="000D71F7" w:rsidP="007E1E54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z w:val="28"/>
          <w:szCs w:val="28"/>
        </w:rPr>
        <w:t>Объясните, может ли электромеханик СЦБ приступать к устранению неисправности устройств СЦБ на железнодорожной станции без согласия ДСП и без записи в Журнале осмотра, если он прибыл непосредственно в район расположения неисправных устройств.</w:t>
      </w:r>
    </w:p>
    <w:p w:rsidR="000D71F7" w:rsidRPr="007E1E54" w:rsidRDefault="000D71F7" w:rsidP="007E1E54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z w:val="28"/>
          <w:szCs w:val="28"/>
        </w:rPr>
        <w:lastRenderedPageBreak/>
        <w:t>Укажите порядок закрепления и запирания стрелки при выключении с сохранением пользования сигналами и без сохранения пользования сигналами.</w:t>
      </w:r>
    </w:p>
    <w:p w:rsidR="000D71F7" w:rsidRPr="007E1E54" w:rsidRDefault="000D71F7" w:rsidP="007E1E54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E54">
        <w:rPr>
          <w:rFonts w:ascii="Times New Roman" w:hAnsi="Times New Roman" w:cs="Times New Roman"/>
          <w:sz w:val="28"/>
          <w:szCs w:val="28"/>
        </w:rPr>
        <w:t>Перечислите основные требования к в</w:t>
      </w:r>
      <w:bookmarkStart w:id="0" w:name="_GoBack"/>
      <w:bookmarkEnd w:id="0"/>
      <w:r w:rsidRPr="007E1E54">
        <w:rPr>
          <w:rFonts w:ascii="Times New Roman" w:hAnsi="Times New Roman" w:cs="Times New Roman"/>
          <w:sz w:val="28"/>
          <w:szCs w:val="28"/>
        </w:rPr>
        <w:t>едению Журнала осмотра.</w:t>
      </w:r>
    </w:p>
    <w:sectPr w:rsidR="000D71F7" w:rsidRPr="007E1E54" w:rsidSect="0096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5BB"/>
    <w:multiLevelType w:val="hybridMultilevel"/>
    <w:tmpl w:val="AE9C222A"/>
    <w:lvl w:ilvl="0" w:tplc="30C6A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39C0"/>
    <w:multiLevelType w:val="hybridMultilevel"/>
    <w:tmpl w:val="8E724218"/>
    <w:lvl w:ilvl="0" w:tplc="713C6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E30CA2"/>
    <w:multiLevelType w:val="hybridMultilevel"/>
    <w:tmpl w:val="E9A6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20E14"/>
    <w:multiLevelType w:val="hybridMultilevel"/>
    <w:tmpl w:val="9902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B37C7"/>
    <w:multiLevelType w:val="hybridMultilevel"/>
    <w:tmpl w:val="42C05486"/>
    <w:lvl w:ilvl="0" w:tplc="9FAAC72A">
      <w:start w:val="20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34743A"/>
    <w:multiLevelType w:val="hybridMultilevel"/>
    <w:tmpl w:val="FC2A5F12"/>
    <w:lvl w:ilvl="0" w:tplc="E2C42EA6">
      <w:start w:val="2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0E4D3A"/>
    <w:multiLevelType w:val="hybridMultilevel"/>
    <w:tmpl w:val="2748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3F7E09"/>
    <w:multiLevelType w:val="hybridMultilevel"/>
    <w:tmpl w:val="36F6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351BD"/>
    <w:multiLevelType w:val="hybridMultilevel"/>
    <w:tmpl w:val="F1FA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2766F"/>
    <w:multiLevelType w:val="hybridMultilevel"/>
    <w:tmpl w:val="61B0F9F8"/>
    <w:lvl w:ilvl="0" w:tplc="5164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5F8"/>
    <w:rsid w:val="00080124"/>
    <w:rsid w:val="000D71F7"/>
    <w:rsid w:val="00173619"/>
    <w:rsid w:val="001E2E56"/>
    <w:rsid w:val="002169FD"/>
    <w:rsid w:val="0028214C"/>
    <w:rsid w:val="0034097E"/>
    <w:rsid w:val="00476A1D"/>
    <w:rsid w:val="005646BC"/>
    <w:rsid w:val="00675BD7"/>
    <w:rsid w:val="007C14E8"/>
    <w:rsid w:val="007E1E54"/>
    <w:rsid w:val="00801803"/>
    <w:rsid w:val="00802E0E"/>
    <w:rsid w:val="00837134"/>
    <w:rsid w:val="008D40C8"/>
    <w:rsid w:val="00925426"/>
    <w:rsid w:val="0096431B"/>
    <w:rsid w:val="009F3EF7"/>
    <w:rsid w:val="00A17E2A"/>
    <w:rsid w:val="00A63D65"/>
    <w:rsid w:val="00A77108"/>
    <w:rsid w:val="00A96503"/>
    <w:rsid w:val="00BA1354"/>
    <w:rsid w:val="00BF65F8"/>
    <w:rsid w:val="00D75C92"/>
    <w:rsid w:val="00D9557A"/>
    <w:rsid w:val="00DF65D0"/>
    <w:rsid w:val="00E572C5"/>
    <w:rsid w:val="00F00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Трапицына О.В.</cp:lastModifiedBy>
  <cp:revision>11</cp:revision>
  <cp:lastPrinted>2017-07-24T08:04:00Z</cp:lastPrinted>
  <dcterms:created xsi:type="dcterms:W3CDTF">2012-09-19T18:59:00Z</dcterms:created>
  <dcterms:modified xsi:type="dcterms:W3CDTF">2017-07-24T08:04:00Z</dcterms:modified>
</cp:coreProperties>
</file>