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EE" w:rsidRDefault="00F25FEE" w:rsidP="00F25FEE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Arial" w:hAnsi="Times New Roman"/>
          <w:b/>
          <w:sz w:val="28"/>
          <w:szCs w:val="28"/>
          <w:lang w:eastAsia="ru-RU"/>
        </w:rPr>
        <w:t>Форма № 2</w:t>
      </w:r>
    </w:p>
    <w:p w:rsidR="00F25FEE" w:rsidRPr="00F25FEE" w:rsidRDefault="00F25FEE" w:rsidP="00F25FEE">
      <w:pPr>
        <w:autoSpaceDE w:val="0"/>
        <w:spacing w:after="0" w:line="36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</w:p>
    <w:p w:rsidR="00F25FEE" w:rsidRDefault="00461D37" w:rsidP="00F25FEE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Описание</w:t>
      </w:r>
    </w:p>
    <w:p w:rsidR="00F25FEE" w:rsidRDefault="00F25FEE" w:rsidP="00F25FE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научно-исследовательской/</w:t>
      </w:r>
      <w:r w:rsidR="00461D37">
        <w:rPr>
          <w:rFonts w:ascii="Times New Roman" w:eastAsia="Times New Roman" w:hAnsi="Times New Roman"/>
          <w:sz w:val="28"/>
          <w:szCs w:val="28"/>
        </w:rPr>
        <w:t>опытно-конструкторской работы</w:t>
      </w:r>
      <w:r w:rsidR="00C05925">
        <w:rPr>
          <w:rFonts w:ascii="Times New Roman" w:eastAsia="Times New Roman" w:hAnsi="Times New Roman"/>
          <w:sz w:val="28"/>
          <w:szCs w:val="28"/>
        </w:rPr>
        <w:t>*</w:t>
      </w:r>
    </w:p>
    <w:p w:rsidR="00995C74" w:rsidRDefault="00995C74" w:rsidP="00995C74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995C74" w:rsidRDefault="00995C74" w:rsidP="00995C74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t>_____________________________________________________________</w:t>
      </w:r>
    </w:p>
    <w:p w:rsidR="00995C74" w:rsidRPr="00C43EF9" w:rsidRDefault="00995C74" w:rsidP="00995C74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t>(фамилия, имя, отчество полностью)</w:t>
      </w:r>
    </w:p>
    <w:p w:rsidR="00C72084" w:rsidRDefault="00C72084" w:rsidP="00F25FE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995C74" w:rsidRDefault="00995C74" w:rsidP="00461D37">
      <w:pPr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25FEE" w:rsidRDefault="00F25FEE" w:rsidP="00461D37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1. Тема работы:</w:t>
      </w:r>
      <w:r w:rsidR="00995C74">
        <w:rPr>
          <w:rFonts w:ascii="Times New Roman" w:eastAsia="Arial" w:hAnsi="Times New Roman"/>
          <w:sz w:val="28"/>
          <w:szCs w:val="28"/>
          <w:lang w:eastAsia="ru-RU"/>
        </w:rPr>
        <w:t xml:space="preserve"> «____________________________________________</w:t>
      </w:r>
      <w:r w:rsidR="00D53157">
        <w:rPr>
          <w:rFonts w:ascii="Times New Roman" w:eastAsia="Arial" w:hAnsi="Times New Roman"/>
          <w:sz w:val="28"/>
          <w:szCs w:val="28"/>
          <w:lang w:eastAsia="ru-RU"/>
        </w:rPr>
        <w:t>».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2.Н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аправление работы в соответствии с пунктом 1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с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Arial" w:hAnsi="Times New Roman"/>
          <w:sz w:val="28"/>
          <w:szCs w:val="28"/>
          <w:lang w:eastAsia="ar-SA"/>
        </w:rPr>
        <w:t>я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Правительства Самарской области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от 07.05.2015 № 244 «Об утверждении Порядка назначения денежных выплат для молодых ученых и конструкторов, работающих в Самарской области»</w:t>
      </w:r>
      <w:r w:rsidR="00995C74">
        <w:rPr>
          <w:rFonts w:ascii="Times New Roman" w:eastAsia="Arial" w:hAnsi="Times New Roman"/>
          <w:sz w:val="28"/>
          <w:szCs w:val="28"/>
          <w:lang w:eastAsia="ar-SA"/>
        </w:rPr>
        <w:t xml:space="preserve"> (выбрать из представленных вариантов)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995C74" w:rsidRPr="00995C74" w:rsidRDefault="00995C74" w:rsidP="00995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информационные технологии и электроника (компьютерное моделирование и высокопроизводительные вычислительные системы; распознавание образов и анализ изображений;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опто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-, радио- и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акустоэлектроника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>, оптическая и СВЧ-связь, информационно-телекоммуникационные системы; информационная безопасность);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космические и авиационные технологии (авиационная, ракетно-космическая техника с использованием новых технических решений);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новые материалы, химические технологии,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нанотехнологии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 (структуры, металлы и сплавы со специальными свойствами; каталитические системы и технологии; полимеры, композиты, керамические и лакокрасочные материалы);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новые транспортные технологии (автомобильная техника на базе новых технических решений; безопасность движения, управление транспортом,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интермодальные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 перевозки и логические системы);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производственные технологии (лазерные и электронно-ионно-плазменные технологии; информационная интеграция и системная поддержка жизненного цикла продукции; конверсионные технологии; строительные технологии; автоматизация и управление технологическими процессами и комплексами, гибкие производственные системы, робототехнические системы и микромашины);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технологии живых систем (производство и переработка сельскохозяйственного сырья; совершенствование технологий животноводства и рас</w:t>
      </w:r>
      <w:r w:rsidRPr="00995C74">
        <w:rPr>
          <w:rFonts w:ascii="Times New Roman" w:eastAsiaTheme="minorHAnsi" w:hAnsi="Times New Roman"/>
          <w:i/>
          <w:sz w:val="28"/>
          <w:szCs w:val="28"/>
        </w:rPr>
        <w:lastRenderedPageBreak/>
        <w:t>тениеводства; синтез лекарственных средств и пищевых добавок, системы жизнеобеспечения и защиты человека; технологии биоинженерии, биологические средства защиты растений и животных);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экология и рациональное природопользование (мониторинг окружающей среды, обезвреживание техногенных сред; снижение риска и уменьшение последствий природных и техногенных катастроф; перспективные технологии, технические решения обеспечения экологической безопасности при разработке и эксплуатации энергетических станций, транспортных средств, авиационной и ракетно-космической техники);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ресурсо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>- и энергосберегающие технологии в промышленно развитом регионе;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инновационные технологии в медицине (диагностика, профилактика и лечение заболеваний человека, информационные технологии в медицине, биотехнологии в медицине, повышение адаптации организма человека к действию различных факторов среды обитания).</w:t>
      </w:r>
    </w:p>
    <w:p w:rsidR="00995C74" w:rsidRDefault="00995C74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писание проблемной ситуации, сложившей</w:t>
      </w:r>
      <w:r>
        <w:rPr>
          <w:rFonts w:ascii="Times New Roman" w:eastAsia="Arial" w:hAnsi="Times New Roman"/>
          <w:sz w:val="28"/>
          <w:szCs w:val="28"/>
          <w:lang w:eastAsia="ru-RU"/>
        </w:rPr>
        <w:t>ся в данном научном направлении:</w:t>
      </w:r>
    </w:p>
    <w:p w:rsidR="00F25FEE" w:rsidRDefault="00981898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4. Ц</w:t>
      </w:r>
      <w:r w:rsidR="00F25FEE">
        <w:rPr>
          <w:rFonts w:ascii="Times New Roman" w:eastAsia="Arial" w:hAnsi="Times New Roman"/>
          <w:sz w:val="28"/>
          <w:szCs w:val="28"/>
          <w:lang w:eastAsia="ru-RU"/>
        </w:rPr>
        <w:t>ели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5. Задачи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6. Основное содержание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7. Научная </w:t>
      </w:r>
      <w:r w:rsidR="00A902DA">
        <w:rPr>
          <w:rFonts w:ascii="Times New Roman" w:eastAsia="Arial" w:hAnsi="Times New Roman"/>
          <w:sz w:val="28"/>
          <w:szCs w:val="28"/>
          <w:lang w:eastAsia="ru-RU"/>
        </w:rPr>
        <w:t>новизна работы</w:t>
      </w:r>
      <w:r>
        <w:rPr>
          <w:rFonts w:ascii="Times New Roman" w:eastAsia="Arial" w:hAnsi="Times New Roman"/>
          <w:sz w:val="28"/>
          <w:szCs w:val="28"/>
          <w:lang w:eastAsia="ru-RU"/>
        </w:rPr>
        <w:t>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8. План работы:</w:t>
      </w:r>
    </w:p>
    <w:p w:rsidR="00461D37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 О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жидаемые результаты работы и основные направления дальнейшего их использования,</w:t>
      </w:r>
      <w:r w:rsidR="00461D37">
        <w:rPr>
          <w:rFonts w:ascii="Times New Roman" w:eastAsia="Times New Roman" w:hAnsi="Times New Roman"/>
          <w:sz w:val="28"/>
          <w:szCs w:val="28"/>
        </w:rPr>
        <w:t xml:space="preserve"> в том числе для научно-технического потенциала Самарской области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): 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712999" w:rsidRDefault="00F25FEE" w:rsidP="00174778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Подпись, дата</w:t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  <w:t>(расшифровка подписи)</w:t>
      </w:r>
    </w:p>
    <w:p w:rsidR="00772AA0" w:rsidRDefault="00772AA0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</w:p>
    <w:p w:rsidR="00772AA0" w:rsidRDefault="00B66621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После заполнения п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римечание удалить! </w:t>
      </w:r>
    </w:p>
    <w:p w:rsidR="00772AA0" w:rsidRDefault="00772AA0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Подпись соискателя заверяется по месту работы</w:t>
      </w:r>
    </w:p>
    <w:p w:rsidR="00C05925" w:rsidRPr="00772AA0" w:rsidRDefault="00C05925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Объем 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«Формы № 2» </w:t>
      </w:r>
      <w:r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не более </w:t>
      </w:r>
      <w:r w:rsidR="00E75B33"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5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 страниц формата А4 </w:t>
      </w:r>
    </w:p>
    <w:sectPr w:rsidR="00C05925" w:rsidRPr="00772AA0" w:rsidSect="00995C7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DA" w:rsidRDefault="00F279DA" w:rsidP="00995C74">
      <w:pPr>
        <w:spacing w:after="0" w:line="240" w:lineRule="auto"/>
      </w:pPr>
      <w:r>
        <w:separator/>
      </w:r>
    </w:p>
  </w:endnote>
  <w:endnote w:type="continuationSeparator" w:id="0">
    <w:p w:rsidR="00F279DA" w:rsidRDefault="00F279DA" w:rsidP="0099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DA" w:rsidRDefault="00F279DA" w:rsidP="00995C74">
      <w:pPr>
        <w:spacing w:after="0" w:line="240" w:lineRule="auto"/>
      </w:pPr>
      <w:r>
        <w:separator/>
      </w:r>
    </w:p>
  </w:footnote>
  <w:footnote w:type="continuationSeparator" w:id="0">
    <w:p w:rsidR="00F279DA" w:rsidRDefault="00F279DA" w:rsidP="0099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937294"/>
      <w:docPartObj>
        <w:docPartGallery w:val="Page Numbers (Top of Page)"/>
        <w:docPartUnique/>
      </w:docPartObj>
    </w:sdtPr>
    <w:sdtEndPr/>
    <w:sdtContent>
      <w:p w:rsidR="00995C74" w:rsidRDefault="00995C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968">
          <w:rPr>
            <w:noProof/>
          </w:rPr>
          <w:t>2</w:t>
        </w:r>
        <w:r>
          <w:fldChar w:fldCharType="end"/>
        </w:r>
      </w:p>
    </w:sdtContent>
  </w:sdt>
  <w:p w:rsidR="00995C74" w:rsidRDefault="00995C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37"/>
    <w:rsid w:val="00174778"/>
    <w:rsid w:val="00461D37"/>
    <w:rsid w:val="00585713"/>
    <w:rsid w:val="00712999"/>
    <w:rsid w:val="00772AA0"/>
    <w:rsid w:val="00981898"/>
    <w:rsid w:val="00995C74"/>
    <w:rsid w:val="00A902DA"/>
    <w:rsid w:val="00B66621"/>
    <w:rsid w:val="00C05925"/>
    <w:rsid w:val="00C72084"/>
    <w:rsid w:val="00CC0013"/>
    <w:rsid w:val="00D53157"/>
    <w:rsid w:val="00E75B33"/>
    <w:rsid w:val="00F25FEE"/>
    <w:rsid w:val="00F279DA"/>
    <w:rsid w:val="00FC5968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D5C90-0A2B-499B-9D07-4E32DACB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C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C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Мишкин Алексей Анатольевич</cp:lastModifiedBy>
  <cp:revision>2</cp:revision>
  <cp:lastPrinted>2018-02-15T09:24:00Z</cp:lastPrinted>
  <dcterms:created xsi:type="dcterms:W3CDTF">2021-03-01T07:53:00Z</dcterms:created>
  <dcterms:modified xsi:type="dcterms:W3CDTF">2021-03-01T07:53:00Z</dcterms:modified>
</cp:coreProperties>
</file>